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8E" w:rsidRDefault="00AA1C8E">
      <w:pPr>
        <w:pStyle w:val="a3"/>
        <w:jc w:val="center"/>
        <w:rPr>
          <w:i w:val="0"/>
          <w:sz w:val="28"/>
        </w:rPr>
      </w:pPr>
    </w:p>
    <w:tbl>
      <w:tblPr>
        <w:tblW w:w="1134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3"/>
        <w:gridCol w:w="5617"/>
      </w:tblGrid>
      <w:tr w:rsidR="00AA1C8E" w:rsidTr="00127225">
        <w:trPr>
          <w:trHeight w:val="1158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Полное наименование юридического лица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 w:rsidP="0070165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Общество с ограниченной ответственностью Транспортная Компания </w:t>
            </w:r>
            <w:r w:rsidR="00701656">
              <w:rPr>
                <w:i w:val="0"/>
                <w:sz w:val="28"/>
              </w:rPr>
              <w:t>«</w:t>
            </w:r>
            <w:proofErr w:type="spellStart"/>
            <w:r>
              <w:rPr>
                <w:i w:val="0"/>
                <w:sz w:val="28"/>
              </w:rPr>
              <w:t>Рико</w:t>
            </w:r>
            <w:proofErr w:type="spellEnd"/>
            <w:r w:rsidR="00701656">
              <w:rPr>
                <w:i w:val="0"/>
                <w:sz w:val="28"/>
              </w:rPr>
              <w:t>»</w:t>
            </w:r>
          </w:p>
        </w:tc>
      </w:tr>
      <w:tr w:rsidR="00AA1C8E" w:rsidTr="00127225">
        <w:trPr>
          <w:trHeight w:val="686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Сокращенное наименование юридического лица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ООО ТК «</w:t>
            </w:r>
            <w:proofErr w:type="spellStart"/>
            <w:r>
              <w:rPr>
                <w:i w:val="0"/>
                <w:sz w:val="28"/>
              </w:rPr>
              <w:t>Рико</w:t>
            </w:r>
            <w:proofErr w:type="spellEnd"/>
            <w:r>
              <w:rPr>
                <w:i w:val="0"/>
                <w:sz w:val="28"/>
              </w:rPr>
              <w:t>»</w:t>
            </w:r>
          </w:p>
        </w:tc>
      </w:tr>
      <w:tr w:rsidR="00AA1C8E" w:rsidTr="00127225">
        <w:trPr>
          <w:trHeight w:val="1268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Юридический адрес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163045, Архангельская </w:t>
            </w:r>
            <w:proofErr w:type="spellStart"/>
            <w:r>
              <w:rPr>
                <w:i w:val="0"/>
                <w:sz w:val="28"/>
              </w:rPr>
              <w:t>обл</w:t>
            </w:r>
            <w:proofErr w:type="spellEnd"/>
            <w:r>
              <w:rPr>
                <w:i w:val="0"/>
                <w:sz w:val="28"/>
              </w:rPr>
              <w:t>, г Архангельск, проезд Четвертый (</w:t>
            </w:r>
            <w:proofErr w:type="spellStart"/>
            <w:r>
              <w:rPr>
                <w:i w:val="0"/>
                <w:sz w:val="28"/>
              </w:rPr>
              <w:t>Кузнечихинский</w:t>
            </w:r>
            <w:proofErr w:type="spellEnd"/>
            <w:r>
              <w:rPr>
                <w:i w:val="0"/>
                <w:sz w:val="28"/>
              </w:rPr>
              <w:t xml:space="preserve"> </w:t>
            </w:r>
            <w:proofErr w:type="spellStart"/>
            <w:r>
              <w:rPr>
                <w:i w:val="0"/>
                <w:sz w:val="28"/>
              </w:rPr>
              <w:t>промузел</w:t>
            </w:r>
            <w:proofErr w:type="spellEnd"/>
            <w:r>
              <w:rPr>
                <w:i w:val="0"/>
                <w:sz w:val="28"/>
              </w:rPr>
              <w:t>), д. 17</w:t>
            </w:r>
          </w:p>
        </w:tc>
      </w:tr>
      <w:tr w:rsidR="00AA1C8E" w:rsidTr="00127225">
        <w:trPr>
          <w:trHeight w:val="126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Фактический адрес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163045, Архангельская </w:t>
            </w:r>
            <w:proofErr w:type="spellStart"/>
            <w:proofErr w:type="gramStart"/>
            <w:r>
              <w:rPr>
                <w:i w:val="0"/>
                <w:sz w:val="28"/>
              </w:rPr>
              <w:t>обл</w:t>
            </w:r>
            <w:proofErr w:type="spellEnd"/>
            <w:proofErr w:type="gramEnd"/>
            <w:r>
              <w:rPr>
                <w:i w:val="0"/>
                <w:sz w:val="28"/>
              </w:rPr>
              <w:t xml:space="preserve">, </w:t>
            </w:r>
            <w:r w:rsidR="00701656">
              <w:rPr>
                <w:i w:val="0"/>
                <w:sz w:val="28"/>
              </w:rPr>
              <w:br/>
            </w:r>
            <w:r>
              <w:rPr>
                <w:i w:val="0"/>
                <w:sz w:val="28"/>
              </w:rPr>
              <w:t>г</w:t>
            </w:r>
            <w:r w:rsidR="00701656">
              <w:rPr>
                <w:i w:val="0"/>
                <w:sz w:val="28"/>
              </w:rPr>
              <w:t>.</w:t>
            </w:r>
            <w:r>
              <w:rPr>
                <w:i w:val="0"/>
                <w:sz w:val="28"/>
              </w:rPr>
              <w:t xml:space="preserve"> Архангельск, проезд Четвертый (</w:t>
            </w:r>
            <w:proofErr w:type="spellStart"/>
            <w:r>
              <w:rPr>
                <w:i w:val="0"/>
                <w:sz w:val="28"/>
              </w:rPr>
              <w:t>Кузнечихинский</w:t>
            </w:r>
            <w:proofErr w:type="spellEnd"/>
            <w:r>
              <w:rPr>
                <w:i w:val="0"/>
                <w:sz w:val="28"/>
              </w:rPr>
              <w:t xml:space="preserve"> </w:t>
            </w:r>
            <w:proofErr w:type="spellStart"/>
            <w:r>
              <w:rPr>
                <w:i w:val="0"/>
                <w:sz w:val="28"/>
              </w:rPr>
              <w:t>промузел</w:t>
            </w:r>
            <w:proofErr w:type="spellEnd"/>
            <w:r>
              <w:rPr>
                <w:i w:val="0"/>
                <w:sz w:val="28"/>
              </w:rPr>
              <w:t>), д. 17</w:t>
            </w:r>
          </w:p>
        </w:tc>
      </w:tr>
      <w:tr w:rsidR="00AA1C8E" w:rsidTr="00127225"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Дата Регистрации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13.10.2011 г.</w:t>
            </w:r>
          </w:p>
        </w:tc>
      </w:tr>
      <w:tr w:rsidR="00AA1C8E" w:rsidTr="00127225"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ИНН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7718863239</w:t>
            </w:r>
          </w:p>
        </w:tc>
      </w:tr>
      <w:tr w:rsidR="00AA1C8E" w:rsidTr="00127225"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КПП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290101001</w:t>
            </w:r>
          </w:p>
        </w:tc>
      </w:tr>
      <w:tr w:rsidR="00AA1C8E" w:rsidTr="00127225"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ОГРН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1117746812920</w:t>
            </w:r>
          </w:p>
        </w:tc>
      </w:tr>
      <w:tr w:rsidR="00AA1C8E" w:rsidTr="00127225">
        <w:trPr>
          <w:trHeight w:val="1264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ОКВЭД ред.2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49.31</w:t>
            </w:r>
          </w:p>
          <w:p w:rsidR="00AA1C8E" w:rsidRDefault="003250EC">
            <w:pPr>
              <w:pStyle w:val="a3"/>
              <w:jc w:val="center"/>
              <w:rPr>
                <w:i w:val="0"/>
                <w:sz w:val="24"/>
              </w:rPr>
            </w:pPr>
            <w:r>
              <w:rPr>
                <w:b w:val="0"/>
                <w:sz w:val="24"/>
              </w:rPr>
              <w:t>Деятельность сухопутного пассажирского транспорта: перевозки пассажиров в городском и пригородном сообщении</w:t>
            </w:r>
          </w:p>
        </w:tc>
      </w:tr>
      <w:tr w:rsidR="00AA1C8E" w:rsidTr="00127225">
        <w:trPr>
          <w:trHeight w:val="598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Должность руководителя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3250EC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Генеральный директор</w:t>
            </w:r>
          </w:p>
        </w:tc>
      </w:tr>
      <w:tr w:rsidR="00AA1C8E" w:rsidTr="00127225">
        <w:trPr>
          <w:trHeight w:val="66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Фамилия, имя, отчество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D72098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Наугольных Михаил Юрьевич</w:t>
            </w:r>
          </w:p>
        </w:tc>
      </w:tr>
      <w:tr w:rsidR="00AA1C8E" w:rsidTr="00127225">
        <w:trPr>
          <w:trHeight w:val="377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8E" w:rsidRDefault="003250EC">
            <w:pPr>
              <w:pStyle w:val="a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Контактный номер</w:t>
            </w:r>
            <w:r w:rsidR="00134418">
              <w:rPr>
                <w:b w:val="0"/>
                <w:i w:val="0"/>
                <w:sz w:val="24"/>
              </w:rPr>
              <w:t xml:space="preserve"> (диспетчерская)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8E" w:rsidRDefault="00127225" w:rsidP="00701656">
            <w:pPr>
              <w:pStyle w:val="a3"/>
              <w:jc w:val="center"/>
              <w:rPr>
                <w:i w:val="0"/>
                <w:sz w:val="28"/>
              </w:rPr>
            </w:pPr>
            <w:r w:rsidRPr="00127225">
              <w:rPr>
                <w:i w:val="0"/>
                <w:sz w:val="28"/>
              </w:rPr>
              <w:t>+7</w:t>
            </w:r>
            <w:r w:rsidR="00701656">
              <w:rPr>
                <w:i w:val="0"/>
                <w:sz w:val="28"/>
              </w:rPr>
              <w:t xml:space="preserve"> (</w:t>
            </w:r>
            <w:r w:rsidRPr="00127225">
              <w:rPr>
                <w:i w:val="0"/>
                <w:sz w:val="28"/>
              </w:rPr>
              <w:t>921</w:t>
            </w:r>
            <w:r w:rsidR="00701656">
              <w:rPr>
                <w:i w:val="0"/>
                <w:sz w:val="28"/>
              </w:rPr>
              <w:t xml:space="preserve">) </w:t>
            </w:r>
            <w:r w:rsidRPr="00127225">
              <w:rPr>
                <w:i w:val="0"/>
                <w:sz w:val="28"/>
              </w:rPr>
              <w:t>474-02-11</w:t>
            </w:r>
          </w:p>
        </w:tc>
      </w:tr>
    </w:tbl>
    <w:p w:rsidR="00AA1C8E" w:rsidRDefault="00AA1C8E">
      <w:pPr>
        <w:pStyle w:val="a3"/>
        <w:jc w:val="center"/>
        <w:rPr>
          <w:sz w:val="28"/>
        </w:rPr>
      </w:pPr>
    </w:p>
    <w:p w:rsidR="00AA1C8E" w:rsidRDefault="00D86311">
      <w:r>
        <w:t>«пор</w:t>
      </w:r>
      <w:bookmarkStart w:id="0" w:name="_GoBack"/>
      <w:r>
        <w:t>»</w:t>
      </w:r>
      <w:bookmarkEnd w:id="0"/>
    </w:p>
    <w:sectPr w:rsidR="00AA1C8E">
      <w:pgSz w:w="11906" w:h="16838"/>
      <w:pgMar w:top="567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E"/>
    <w:rsid w:val="00127225"/>
    <w:rsid w:val="00134418"/>
    <w:rsid w:val="003250EC"/>
    <w:rsid w:val="00701656"/>
    <w:rsid w:val="00AA1C8E"/>
    <w:rsid w:val="00B556DF"/>
    <w:rsid w:val="00D72098"/>
    <w:rsid w:val="00D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ody Text"/>
    <w:basedOn w:val="a"/>
    <w:link w:val="a4"/>
    <w:rPr>
      <w:b/>
      <w:i/>
      <w:sz w:val="44"/>
    </w:rPr>
  </w:style>
  <w:style w:type="character" w:customStyle="1" w:styleId="a4">
    <w:name w:val="Основной текст Знак"/>
    <w:basedOn w:val="1"/>
    <w:link w:val="a3"/>
    <w:rPr>
      <w:b/>
      <w:i/>
      <w:sz w:val="4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B556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6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ody Text"/>
    <w:basedOn w:val="a"/>
    <w:link w:val="a4"/>
    <w:rPr>
      <w:b/>
      <w:i/>
      <w:sz w:val="44"/>
    </w:rPr>
  </w:style>
  <w:style w:type="character" w:customStyle="1" w:styleId="a4">
    <w:name w:val="Основной текст Знак"/>
    <w:basedOn w:val="1"/>
    <w:link w:val="a3"/>
    <w:rPr>
      <w:b/>
      <w:i/>
      <w:sz w:val="4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B556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Руслановна Халикина</dc:creator>
  <cp:lastModifiedBy>user</cp:lastModifiedBy>
  <cp:revision>2</cp:revision>
  <cp:lastPrinted>2024-08-19T08:34:00Z</cp:lastPrinted>
  <dcterms:created xsi:type="dcterms:W3CDTF">2025-01-23T10:32:00Z</dcterms:created>
  <dcterms:modified xsi:type="dcterms:W3CDTF">2025-01-23T10:32:00Z</dcterms:modified>
</cp:coreProperties>
</file>