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F6" w:rsidRPr="00841ACB" w:rsidRDefault="00936CF6" w:rsidP="00841ACB">
      <w:pPr>
        <w:ind w:left="4111"/>
        <w:jc w:val="both"/>
        <w:rPr>
          <w:sz w:val="24"/>
          <w:szCs w:val="24"/>
          <w:lang w:eastAsia="ru-RU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936CF6" w:rsidRPr="00841ACB" w:rsidTr="00B207D6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841ACB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936CF6" w:rsidRPr="00841ACB" w:rsidTr="00B207D6">
        <w:trPr>
          <w:jc w:val="right"/>
        </w:trPr>
        <w:tc>
          <w:tcPr>
            <w:tcW w:w="540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</w:p>
        </w:tc>
      </w:tr>
      <w:tr w:rsidR="00936CF6" w:rsidRPr="00841ACB" w:rsidTr="00B207D6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6CF6" w:rsidRPr="00841ACB" w:rsidRDefault="00936CF6" w:rsidP="00841AC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E357A2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E357A2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E357A2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E357A2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936CF6" w:rsidRPr="00841ACB" w:rsidTr="00B207D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16"/>
                <w:szCs w:val="16"/>
                <w:lang w:eastAsia="ru-RU"/>
              </w:rPr>
            </w:pPr>
            <w:r w:rsidRPr="00841ACB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936CF6" w:rsidRPr="00841ACB" w:rsidRDefault="00936CF6" w:rsidP="00841ACB">
      <w:pPr>
        <w:ind w:left="4962"/>
        <w:rPr>
          <w:sz w:val="24"/>
          <w:szCs w:val="24"/>
          <w:lang w:eastAsia="ru-RU"/>
        </w:rPr>
      </w:pPr>
    </w:p>
    <w:p w:rsidR="00936CF6" w:rsidRPr="00FF43A6" w:rsidRDefault="00936CF6" w:rsidP="00841ACB">
      <w:pPr>
        <w:jc w:val="center"/>
        <w:rPr>
          <w:b/>
          <w:bCs/>
          <w:sz w:val="28"/>
          <w:szCs w:val="28"/>
          <w:lang w:eastAsia="ru-RU"/>
        </w:rPr>
      </w:pPr>
      <w:r w:rsidRPr="00FF43A6">
        <w:rPr>
          <w:b/>
          <w:bCs/>
          <w:sz w:val="28"/>
          <w:szCs w:val="28"/>
          <w:lang w:eastAsia="ru-RU"/>
        </w:rPr>
        <w:t xml:space="preserve">ЗАЯВЛЕНИЕ </w:t>
      </w:r>
    </w:p>
    <w:p w:rsidR="00936CF6" w:rsidRPr="00FF43A6" w:rsidRDefault="00936CF6" w:rsidP="00841ACB">
      <w:pPr>
        <w:jc w:val="center"/>
        <w:outlineLvl w:val="1"/>
        <w:rPr>
          <w:b/>
          <w:bCs/>
          <w:sz w:val="28"/>
          <w:szCs w:val="28"/>
          <w:lang w:eastAsia="ru-RU"/>
        </w:rPr>
      </w:pPr>
      <w:r w:rsidRPr="00FF43A6">
        <w:rPr>
          <w:b/>
          <w:bCs/>
          <w:sz w:val="28"/>
          <w:szCs w:val="28"/>
          <w:lang w:eastAsia="ru-RU"/>
        </w:rPr>
        <w:t xml:space="preserve">о выдаче разрешения органа опеки и попечительства </w:t>
      </w:r>
      <w:r w:rsidRPr="00FF43A6">
        <w:rPr>
          <w:b/>
          <w:bCs/>
          <w:sz w:val="28"/>
          <w:szCs w:val="28"/>
          <w:lang w:eastAsia="ru-RU"/>
        </w:rPr>
        <w:br/>
        <w:t>на отказ от наследства</w:t>
      </w:r>
      <w:r>
        <w:rPr>
          <w:b/>
          <w:bCs/>
          <w:sz w:val="28"/>
          <w:szCs w:val="28"/>
          <w:lang w:eastAsia="ru-RU"/>
        </w:rPr>
        <w:t xml:space="preserve"> в случаях</w:t>
      </w:r>
      <w:r w:rsidRPr="00FF43A6">
        <w:rPr>
          <w:b/>
          <w:bCs/>
          <w:sz w:val="28"/>
          <w:szCs w:val="28"/>
          <w:lang w:eastAsia="ru-RU"/>
        </w:rPr>
        <w:t>, когда наследнико</w:t>
      </w:r>
      <w:r>
        <w:rPr>
          <w:b/>
          <w:bCs/>
          <w:sz w:val="28"/>
          <w:szCs w:val="28"/>
          <w:lang w:eastAsia="ru-RU"/>
        </w:rPr>
        <w:t xml:space="preserve">м является несовершеннолетний, </w:t>
      </w:r>
      <w:r w:rsidRPr="00FF43A6">
        <w:rPr>
          <w:b/>
          <w:bCs/>
          <w:sz w:val="28"/>
          <w:szCs w:val="28"/>
          <w:lang w:eastAsia="ru-RU"/>
        </w:rPr>
        <w:t>не достигший возраста 14 лет</w:t>
      </w:r>
      <w:r>
        <w:rPr>
          <w:b/>
          <w:bCs/>
          <w:sz w:val="28"/>
          <w:szCs w:val="28"/>
          <w:lang w:eastAsia="ru-RU"/>
        </w:rPr>
        <w:t>,</w:t>
      </w:r>
      <w:r w:rsidRPr="00FF43A6">
        <w:rPr>
          <w:b/>
          <w:bCs/>
          <w:sz w:val="28"/>
          <w:szCs w:val="28"/>
          <w:lang w:eastAsia="ru-RU"/>
        </w:rPr>
        <w:t xml:space="preserve"> либо недееспособный гражданин</w:t>
      </w:r>
    </w:p>
    <w:p w:rsidR="00936CF6" w:rsidRPr="00841ACB" w:rsidRDefault="00936CF6" w:rsidP="00841ACB">
      <w:pPr>
        <w:jc w:val="center"/>
        <w:outlineLvl w:val="1"/>
        <w:rPr>
          <w:sz w:val="24"/>
          <w:szCs w:val="24"/>
          <w:lang w:eastAsia="ru-RU"/>
        </w:rPr>
      </w:pPr>
    </w:p>
    <w:p w:rsidR="00936CF6" w:rsidRPr="00841ACB" w:rsidRDefault="00936CF6" w:rsidP="00841ACB">
      <w:pPr>
        <w:ind w:firstLine="709"/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Прошу предоставить разрешение на отказ от имени</w:t>
      </w:r>
      <w:r w:rsidRPr="00841ACB">
        <w:rPr>
          <w:sz w:val="24"/>
          <w:szCs w:val="24"/>
          <w:lang w:eastAsia="ru-RU"/>
        </w:rPr>
        <w:t xml:space="preserve"> _____________________________________________________________________________, </w:t>
      </w:r>
    </w:p>
    <w:p w:rsidR="00936CF6" w:rsidRPr="00BA67CF" w:rsidRDefault="00936CF6" w:rsidP="00841ACB">
      <w:pPr>
        <w:ind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 xml:space="preserve">(фамилия, имя, отчество (при наличии), дата </w:t>
      </w:r>
      <w:r w:rsidRPr="00BA67CF">
        <w:rPr>
          <w:sz w:val="18"/>
          <w:szCs w:val="18"/>
          <w:lang w:eastAsia="ru-RU"/>
        </w:rPr>
        <w:t>рождения несовершеннолетнего, не достигшего возраста 14 лет, либо недееспособного гражданина)</w:t>
      </w:r>
    </w:p>
    <w:p w:rsidR="00936CF6" w:rsidRPr="00841ACB" w:rsidRDefault="00936CF6" w:rsidP="00841ACB">
      <w:pPr>
        <w:jc w:val="center"/>
        <w:outlineLvl w:val="1"/>
        <w:rPr>
          <w:lang w:eastAsia="ru-RU"/>
        </w:rPr>
      </w:pPr>
      <w:r w:rsidRPr="00BA67CF">
        <w:rPr>
          <w:sz w:val="28"/>
          <w:szCs w:val="28"/>
          <w:lang w:eastAsia="ru-RU"/>
        </w:rPr>
        <w:t>не достигшего возраста 14 лет / признанного</w:t>
      </w:r>
      <w:r w:rsidRPr="00841ACB">
        <w:rPr>
          <w:sz w:val="28"/>
          <w:szCs w:val="28"/>
          <w:lang w:eastAsia="ru-RU"/>
        </w:rPr>
        <w:t xml:space="preserve"> недееспособным в соответствии </w:t>
      </w:r>
      <w:r w:rsidRPr="00841ACB">
        <w:rPr>
          <w:sz w:val="18"/>
          <w:szCs w:val="18"/>
          <w:lang w:eastAsia="ru-RU"/>
        </w:rPr>
        <w:t>(нужное подчеркнуть)</w:t>
      </w:r>
      <w:r w:rsidRPr="00841ACB">
        <w:rPr>
          <w:sz w:val="28"/>
          <w:szCs w:val="28"/>
          <w:lang w:eastAsia="ru-RU"/>
        </w:rPr>
        <w:br/>
      </w: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с решением</w:t>
      </w:r>
      <w:r w:rsidRPr="00841ACB">
        <w:rPr>
          <w:sz w:val="24"/>
          <w:szCs w:val="24"/>
          <w:lang w:eastAsia="ru-RU"/>
        </w:rPr>
        <w:t xml:space="preserve"> _____________________ </w:t>
      </w:r>
      <w:r w:rsidRPr="00841ACB">
        <w:rPr>
          <w:sz w:val="28"/>
          <w:szCs w:val="28"/>
          <w:lang w:eastAsia="ru-RU"/>
        </w:rPr>
        <w:t>суда от «___» _________ ___ года ________</w:t>
      </w:r>
    </w:p>
    <w:p w:rsidR="00936CF6" w:rsidRPr="00841ACB" w:rsidRDefault="00936CF6" w:rsidP="00841ACB">
      <w:pPr>
        <w:jc w:val="center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(реквизиты решения суда указываются в случае, если гражданин признан недееспособным)</w:t>
      </w: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от принятия наследства в виде следующего имущества</w:t>
      </w:r>
      <w:r w:rsidRPr="00841ACB">
        <w:rPr>
          <w:sz w:val="24"/>
          <w:szCs w:val="24"/>
          <w:lang w:eastAsia="ru-RU"/>
        </w:rPr>
        <w:t xml:space="preserve"> _____________________</w:t>
      </w: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4"/>
          <w:szCs w:val="24"/>
          <w:lang w:eastAsia="ru-RU"/>
        </w:rPr>
        <w:t>_____________________________________________________________________________</w:t>
      </w:r>
    </w:p>
    <w:p w:rsidR="00936CF6" w:rsidRPr="00841ACB" w:rsidRDefault="00936CF6" w:rsidP="00841ACB">
      <w:pPr>
        <w:ind w:left="2831"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(вид имущества и его описание)</w:t>
      </w: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4"/>
          <w:szCs w:val="24"/>
          <w:lang w:eastAsia="ru-RU"/>
        </w:rPr>
        <w:t>_____________________________________________________________________________</w:t>
      </w:r>
    </w:p>
    <w:p w:rsidR="00936CF6" w:rsidRPr="00841ACB" w:rsidRDefault="00936CF6" w:rsidP="00841ACB">
      <w:pPr>
        <w:jc w:val="both"/>
        <w:outlineLvl w:val="1"/>
        <w:rPr>
          <w:sz w:val="24"/>
          <w:szCs w:val="24"/>
          <w:lang w:eastAsia="ru-RU"/>
        </w:rPr>
      </w:pPr>
      <w:r w:rsidRPr="00841ACB">
        <w:rPr>
          <w:sz w:val="28"/>
          <w:szCs w:val="28"/>
          <w:lang w:eastAsia="ru-RU"/>
        </w:rPr>
        <w:t>в связи с тем, что</w:t>
      </w:r>
      <w:r w:rsidRPr="00841ACB">
        <w:rPr>
          <w:sz w:val="24"/>
          <w:szCs w:val="24"/>
          <w:lang w:eastAsia="ru-RU"/>
        </w:rPr>
        <w:t xml:space="preserve"> ________________________________________________________</w:t>
      </w:r>
    </w:p>
    <w:p w:rsidR="00936CF6" w:rsidRPr="00841ACB" w:rsidRDefault="00936CF6" w:rsidP="00841ACB">
      <w:pPr>
        <w:ind w:left="2831"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18"/>
          <w:szCs w:val="18"/>
          <w:lang w:eastAsia="ru-RU"/>
        </w:rPr>
        <w:t>(указывается причина)</w:t>
      </w:r>
    </w:p>
    <w:p w:rsidR="00936CF6" w:rsidRPr="00841ACB" w:rsidRDefault="00936CF6" w:rsidP="00841ACB">
      <w:pPr>
        <w:ind w:firstLine="709"/>
        <w:jc w:val="both"/>
        <w:outlineLvl w:val="1"/>
        <w:rPr>
          <w:sz w:val="18"/>
          <w:szCs w:val="18"/>
          <w:lang w:eastAsia="ru-RU"/>
        </w:rPr>
      </w:pPr>
      <w:r w:rsidRPr="00841ACB">
        <w:rPr>
          <w:sz w:val="28"/>
          <w:szCs w:val="28"/>
          <w:lang w:eastAsia="ru-RU"/>
        </w:rPr>
        <w:t>Имущественные права несовершеннолетнего</w:t>
      </w:r>
      <w:r>
        <w:rPr>
          <w:sz w:val="28"/>
          <w:szCs w:val="28"/>
          <w:lang w:eastAsia="ru-RU"/>
        </w:rPr>
        <w:t>, либо ограниченно дееспособного</w:t>
      </w:r>
      <w:r w:rsidRPr="00841ACB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____________________________________</w:t>
      </w:r>
      <w:r w:rsidRPr="00841ACB">
        <w:rPr>
          <w:sz w:val="24"/>
          <w:szCs w:val="24"/>
          <w:lang w:eastAsia="ru-RU"/>
        </w:rPr>
        <w:t>__________________________</w:t>
      </w:r>
      <w:r w:rsidRPr="00841ACB">
        <w:rPr>
          <w:sz w:val="24"/>
          <w:szCs w:val="24"/>
          <w:lang w:eastAsia="ru-RU"/>
        </w:rPr>
        <w:br/>
        <w:t xml:space="preserve">                                                                                    </w:t>
      </w:r>
      <w:r w:rsidRPr="00841ACB">
        <w:rPr>
          <w:sz w:val="18"/>
          <w:szCs w:val="18"/>
          <w:lang w:eastAsia="ru-RU"/>
        </w:rPr>
        <w:t>(фамилия, имя, отчество (при наличии), дата рождения)</w:t>
      </w:r>
    </w:p>
    <w:p w:rsidR="00936CF6" w:rsidRPr="00841ACB" w:rsidRDefault="00936CF6" w:rsidP="00841ACB">
      <w:pPr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ущемлены не будут.</w:t>
      </w:r>
    </w:p>
    <w:p w:rsidR="00936CF6" w:rsidRPr="00841ACB" w:rsidRDefault="00936CF6" w:rsidP="00841ACB">
      <w:pPr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28" w:type="dxa"/>
          <w:right w:w="28" w:type="dxa"/>
        </w:tblCellMar>
        <w:tblLook w:val="00A0"/>
      </w:tblPr>
      <w:tblGrid>
        <w:gridCol w:w="1871"/>
        <w:gridCol w:w="425"/>
        <w:gridCol w:w="567"/>
        <w:gridCol w:w="851"/>
        <w:gridCol w:w="1701"/>
        <w:gridCol w:w="1842"/>
      </w:tblGrid>
      <w:tr w:rsidR="00936CF6" w:rsidRPr="00841ACB">
        <w:tc>
          <w:tcPr>
            <w:tcW w:w="1871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936CF6" w:rsidRPr="00841ACB" w:rsidRDefault="00936CF6" w:rsidP="00841AC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6CF6" w:rsidRPr="00841ACB">
        <w:tc>
          <w:tcPr>
            <w:tcW w:w="1871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6CF6" w:rsidRPr="00841ACB" w:rsidRDefault="00936CF6" w:rsidP="00841AC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36CF6" w:rsidRPr="00841ACB" w:rsidRDefault="00936CF6" w:rsidP="00841ACB">
            <w:pPr>
              <w:jc w:val="center"/>
              <w:rPr>
                <w:sz w:val="24"/>
                <w:szCs w:val="24"/>
                <w:lang w:eastAsia="ru-RU"/>
              </w:rPr>
            </w:pPr>
            <w:r w:rsidRPr="00841ACB">
              <w:rPr>
                <w:lang w:eastAsia="ru-RU"/>
              </w:rPr>
              <w:t>(подпись)</w:t>
            </w:r>
          </w:p>
        </w:tc>
      </w:tr>
    </w:tbl>
    <w:p w:rsidR="00936CF6" w:rsidRPr="00841ACB" w:rsidRDefault="00936CF6" w:rsidP="00841ACB">
      <w:pPr>
        <w:rPr>
          <w:sz w:val="28"/>
          <w:szCs w:val="28"/>
          <w:lang w:eastAsia="ru-RU"/>
        </w:rPr>
      </w:pPr>
    </w:p>
    <w:p w:rsidR="00936CF6" w:rsidRPr="00841ACB" w:rsidRDefault="00936CF6" w:rsidP="00841ACB">
      <w:pPr>
        <w:rPr>
          <w:rFonts w:ascii="Courier New" w:hAnsi="Courier New" w:cs="Courier New"/>
          <w:lang w:eastAsia="ru-RU"/>
        </w:rPr>
      </w:pPr>
    </w:p>
    <w:p w:rsidR="00936CF6" w:rsidRPr="00841ACB" w:rsidRDefault="00936CF6" w:rsidP="00841ACB">
      <w:pPr>
        <w:ind w:firstLine="709"/>
        <w:jc w:val="both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 xml:space="preserve">Результат предоставления государственной услуги прошу представить/направить ________________ (лично, посредством почтового отправления, через многофункциональный центр предоставления государственных </w:t>
      </w:r>
      <w:r w:rsidRPr="00BA67CF">
        <w:rPr>
          <w:sz w:val="28"/>
          <w:szCs w:val="28"/>
          <w:lang w:eastAsia="ru-RU"/>
        </w:rPr>
        <w:t xml:space="preserve">и муниципальных услуг и (или) привлекаемые </w:t>
      </w:r>
      <w:r>
        <w:rPr>
          <w:sz w:val="28"/>
          <w:szCs w:val="28"/>
          <w:lang w:eastAsia="ru-RU"/>
        </w:rPr>
        <w:br/>
      </w:r>
      <w:r w:rsidRPr="00BA67CF">
        <w:rPr>
          <w:sz w:val="28"/>
          <w:szCs w:val="28"/>
          <w:lang w:eastAsia="ru-RU"/>
        </w:rPr>
        <w:t>им организации,</w:t>
      </w:r>
      <w:r w:rsidRPr="00BA67CF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</w:t>
      </w:r>
      <w:r w:rsidRPr="00BA67CF">
        <w:rPr>
          <w:sz w:val="28"/>
          <w:szCs w:val="28"/>
          <w:lang w:eastAsia="ru-RU"/>
        </w:rPr>
        <w:t>– выбрать нужное).</w:t>
      </w:r>
    </w:p>
    <w:p w:rsidR="00936CF6" w:rsidRPr="00841ACB" w:rsidRDefault="00936CF6" w:rsidP="00841ACB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</w:p>
    <w:p w:rsidR="00936CF6" w:rsidRPr="00841ACB" w:rsidRDefault="00936CF6" w:rsidP="00841ACB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Я предупрежден(а) об ответственности за представление недостоверных или неполных сведений.</w:t>
      </w:r>
    </w:p>
    <w:p w:rsidR="00936CF6" w:rsidRPr="00841ACB" w:rsidRDefault="00936CF6" w:rsidP="00841ACB">
      <w:pPr>
        <w:ind w:firstLine="709"/>
        <w:jc w:val="both"/>
        <w:outlineLvl w:val="1"/>
        <w:rPr>
          <w:lang w:eastAsia="ru-RU"/>
        </w:rPr>
      </w:pPr>
    </w:p>
    <w:p w:rsidR="00936CF6" w:rsidRPr="00841ACB" w:rsidRDefault="00936CF6" w:rsidP="00841ACB">
      <w:pPr>
        <w:ind w:firstLine="709"/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Приложение:</w:t>
      </w:r>
    </w:p>
    <w:p w:rsidR="00936CF6" w:rsidRPr="00841ACB" w:rsidRDefault="00936CF6" w:rsidP="00841ACB">
      <w:pPr>
        <w:tabs>
          <w:tab w:val="left" w:pos="0"/>
        </w:tabs>
        <w:jc w:val="both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1. _____________________________________________________________</w:t>
      </w:r>
    </w:p>
    <w:p w:rsidR="00936CF6" w:rsidRPr="00841ACB" w:rsidRDefault="00936CF6" w:rsidP="00841ACB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2. _____________________________________________________________</w:t>
      </w:r>
    </w:p>
    <w:p w:rsidR="00936CF6" w:rsidRPr="00841ACB" w:rsidRDefault="00936CF6" w:rsidP="00841ACB">
      <w:pPr>
        <w:tabs>
          <w:tab w:val="left" w:pos="0"/>
        </w:tabs>
        <w:jc w:val="center"/>
        <w:outlineLvl w:val="1"/>
        <w:rPr>
          <w:sz w:val="28"/>
          <w:szCs w:val="28"/>
          <w:lang w:eastAsia="ru-RU"/>
        </w:rPr>
      </w:pPr>
      <w:r w:rsidRPr="00841ACB">
        <w:rPr>
          <w:sz w:val="28"/>
          <w:szCs w:val="28"/>
          <w:lang w:eastAsia="ru-RU"/>
        </w:rPr>
        <w:t>3. _____________________________________________________________</w:t>
      </w:r>
    </w:p>
    <w:p w:rsidR="00936CF6" w:rsidRPr="00841ACB" w:rsidRDefault="00936CF6" w:rsidP="00841ACB">
      <w:pPr>
        <w:tabs>
          <w:tab w:val="left" w:pos="0"/>
        </w:tabs>
        <w:ind w:firstLine="284"/>
        <w:jc w:val="center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936CF6" w:rsidRPr="00841ACB">
        <w:tc>
          <w:tcPr>
            <w:tcW w:w="1729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36CF6" w:rsidRPr="00841ACB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36CF6" w:rsidRPr="00841ACB" w:rsidRDefault="00936CF6" w:rsidP="00841A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936CF6" w:rsidRPr="00841ACB" w:rsidRDefault="00936CF6" w:rsidP="00841ACB">
            <w:pPr>
              <w:jc w:val="center"/>
              <w:rPr>
                <w:sz w:val="28"/>
                <w:szCs w:val="28"/>
                <w:lang w:eastAsia="ru-RU"/>
              </w:rPr>
            </w:pPr>
            <w:r w:rsidRPr="00841ACB">
              <w:rPr>
                <w:sz w:val="28"/>
                <w:szCs w:val="28"/>
                <w:lang w:eastAsia="ru-RU"/>
              </w:rPr>
              <w:t>(</w:t>
            </w:r>
            <w:r w:rsidRPr="00841ACB">
              <w:rPr>
                <w:lang w:eastAsia="ru-RU"/>
              </w:rPr>
              <w:t>подпись/ расшифровка подписи)</w:t>
            </w:r>
          </w:p>
        </w:tc>
      </w:tr>
    </w:tbl>
    <w:p w:rsidR="00936CF6" w:rsidRPr="00841ACB" w:rsidRDefault="00936CF6" w:rsidP="00841ACB">
      <w:pPr>
        <w:jc w:val="center"/>
        <w:outlineLvl w:val="1"/>
        <w:rPr>
          <w:rFonts w:ascii="Courier New" w:hAnsi="Courier New" w:cs="Courier New"/>
          <w:sz w:val="28"/>
          <w:szCs w:val="28"/>
          <w:lang w:eastAsia="ru-RU"/>
        </w:rPr>
      </w:pPr>
      <w:r w:rsidRPr="00841ACB">
        <w:rPr>
          <w:rFonts w:ascii="Courier New" w:hAnsi="Courier New" w:cs="Courier New"/>
          <w:sz w:val="28"/>
          <w:szCs w:val="28"/>
          <w:lang w:eastAsia="ru-RU"/>
        </w:rPr>
        <w:t>_________</w:t>
      </w:r>
    </w:p>
    <w:p w:rsidR="00936CF6" w:rsidRPr="00841ACB" w:rsidRDefault="00936CF6" w:rsidP="00841ACB">
      <w:pPr>
        <w:jc w:val="both"/>
        <w:outlineLvl w:val="1"/>
        <w:rPr>
          <w:rFonts w:ascii="Courier New" w:hAnsi="Courier New" w:cs="Courier New"/>
          <w:lang w:eastAsia="ru-RU"/>
        </w:rPr>
      </w:pPr>
    </w:p>
    <w:sectPr w:rsidR="00936CF6" w:rsidRPr="00841ACB" w:rsidSect="00A5658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F6" w:rsidRDefault="00936CF6">
      <w:r>
        <w:separator/>
      </w:r>
    </w:p>
  </w:endnote>
  <w:endnote w:type="continuationSeparator" w:id="0">
    <w:p w:rsidR="00936CF6" w:rsidRDefault="0093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F6" w:rsidRDefault="00936CF6">
      <w:r>
        <w:separator/>
      </w:r>
    </w:p>
  </w:footnote>
  <w:footnote w:type="continuationSeparator" w:id="0">
    <w:p w:rsidR="00936CF6" w:rsidRDefault="00936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F6" w:rsidRDefault="00936CF6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0440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14D44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A61C9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A0F50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1E00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CF6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17587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5658F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07D6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B2E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5658F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65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5658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A5658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A5658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A5658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A5658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A5658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A5658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658F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658F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658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5658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658F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658F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658F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658F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A5658F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A5658F"/>
    <w:pPr>
      <w:ind w:left="720"/>
    </w:pPr>
  </w:style>
  <w:style w:type="paragraph" w:styleId="NoSpacing">
    <w:name w:val="No Spacing"/>
    <w:uiPriority w:val="99"/>
    <w:qFormat/>
    <w:rsid w:val="00A5658F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A5658F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5658F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A5658F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A5658F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A5658F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5658F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A565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658F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A5658F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658F"/>
  </w:style>
  <w:style w:type="paragraph" w:styleId="Footer">
    <w:name w:val="footer"/>
    <w:basedOn w:val="Normal"/>
    <w:link w:val="FooterChar1"/>
    <w:uiPriority w:val="99"/>
    <w:rsid w:val="00A5658F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58F"/>
  </w:style>
  <w:style w:type="paragraph" w:styleId="Caption">
    <w:name w:val="caption"/>
    <w:basedOn w:val="Normal"/>
    <w:uiPriority w:val="99"/>
    <w:qFormat/>
    <w:rsid w:val="00A5658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A5658F"/>
  </w:style>
  <w:style w:type="table" w:styleId="TableGrid">
    <w:name w:val="Table Grid"/>
    <w:basedOn w:val="TableNormal"/>
    <w:uiPriority w:val="99"/>
    <w:rsid w:val="00A5658F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5658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A5658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A5658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5658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5658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5658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A5658F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658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A565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5658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5658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A5658F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A5658F"/>
    <w:pPr>
      <w:spacing w:after="57"/>
    </w:pPr>
  </w:style>
  <w:style w:type="paragraph" w:styleId="TOC2">
    <w:name w:val="toc 2"/>
    <w:basedOn w:val="Normal"/>
    <w:autoRedefine/>
    <w:uiPriority w:val="99"/>
    <w:semiHidden/>
    <w:rsid w:val="00A5658F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A5658F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A5658F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A5658F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A5658F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A5658F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A5658F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A5658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5658F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A5658F"/>
  </w:style>
  <w:style w:type="character" w:customStyle="1" w:styleId="10">
    <w:name w:val="Основной шрифт абзаца1"/>
    <w:uiPriority w:val="99"/>
    <w:rsid w:val="00A5658F"/>
  </w:style>
  <w:style w:type="character" w:customStyle="1" w:styleId="a">
    <w:name w:val="Знак Знак"/>
    <w:uiPriority w:val="99"/>
    <w:rsid w:val="00A5658F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A5658F"/>
  </w:style>
  <w:style w:type="paragraph" w:customStyle="1" w:styleId="1">
    <w:name w:val="Заголовок1"/>
    <w:basedOn w:val="Normal"/>
    <w:next w:val="BodyText"/>
    <w:uiPriority w:val="99"/>
    <w:rsid w:val="00A5658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6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A5658F"/>
  </w:style>
  <w:style w:type="paragraph" w:customStyle="1" w:styleId="20">
    <w:name w:val="Название2"/>
    <w:basedOn w:val="Normal"/>
    <w:uiPriority w:val="99"/>
    <w:rsid w:val="00A565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A5658F"/>
    <w:pPr>
      <w:suppressLineNumbers/>
    </w:pPr>
  </w:style>
  <w:style w:type="paragraph" w:customStyle="1" w:styleId="12">
    <w:name w:val="Название1"/>
    <w:basedOn w:val="Normal"/>
    <w:uiPriority w:val="99"/>
    <w:rsid w:val="00A565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A5658F"/>
    <w:pPr>
      <w:suppressLineNumbers/>
    </w:pPr>
  </w:style>
  <w:style w:type="paragraph" w:customStyle="1" w:styleId="310">
    <w:name w:val="Основной текст 31"/>
    <w:basedOn w:val="Normal"/>
    <w:uiPriority w:val="99"/>
    <w:rsid w:val="00A5658F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A5658F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658F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5658F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A5658F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A5658F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A5658F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A5658F"/>
    <w:pPr>
      <w:suppressLineNumbers/>
    </w:pPr>
  </w:style>
  <w:style w:type="paragraph" w:customStyle="1" w:styleId="a2">
    <w:name w:val="Заголовок таблицы"/>
    <w:basedOn w:val="a1"/>
    <w:uiPriority w:val="99"/>
    <w:rsid w:val="00A5658F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A5658F"/>
  </w:style>
  <w:style w:type="character" w:customStyle="1" w:styleId="TitleChar1">
    <w:name w:val="Title Char1"/>
    <w:link w:val="Title"/>
    <w:uiPriority w:val="99"/>
    <w:locked/>
    <w:rsid w:val="00A5658F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565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A5658F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A5658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A5658F"/>
  </w:style>
  <w:style w:type="character" w:customStyle="1" w:styleId="HeaderChar1">
    <w:name w:val="Header Char1"/>
    <w:link w:val="Header"/>
    <w:uiPriority w:val="99"/>
    <w:locked/>
    <w:rsid w:val="00A5658F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A5658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A5658F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A5658F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6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658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A5658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A5658F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364</Words>
  <Characters>2080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13</cp:revision>
  <cp:lastPrinted>2023-09-11T05:48:00Z</cp:lastPrinted>
  <dcterms:created xsi:type="dcterms:W3CDTF">2023-09-05T08:19:00Z</dcterms:created>
  <dcterms:modified xsi:type="dcterms:W3CDTF">2023-10-21T07:47:00Z</dcterms:modified>
</cp:coreProperties>
</file>