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0"/>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6"/>
      </w:tblGrid>
      <w:tr w:rsidR="007E024F" w:rsidRPr="007E024F" w14:paraId="00690249" w14:textId="77777777" w:rsidTr="00734327">
        <w:trPr>
          <w:trHeight w:val="964"/>
        </w:trPr>
        <w:tc>
          <w:tcPr>
            <w:tcW w:w="9356" w:type="dxa"/>
            <w:vAlign w:val="center"/>
            <w:hideMark/>
          </w:tcPr>
          <w:p w14:paraId="3A93EC11" w14:textId="77777777" w:rsidR="00734327" w:rsidRPr="007E024F" w:rsidRDefault="00734327" w:rsidP="00734327">
            <w:pPr>
              <w:ind w:left="-108"/>
              <w:jc w:val="center"/>
              <w:rPr>
                <w:rFonts w:eastAsia="Times New Roman"/>
                <w:sz w:val="28"/>
                <w:szCs w:val="28"/>
              </w:rPr>
            </w:pPr>
            <w:r w:rsidRPr="007E024F">
              <w:rPr>
                <w:rFonts w:eastAsia="Times New Roman"/>
                <w:sz w:val="28"/>
                <w:szCs w:val="28"/>
              </w:rPr>
              <w:t>Российская Федерация</w:t>
            </w:r>
          </w:p>
          <w:p w14:paraId="57D423A9" w14:textId="77777777" w:rsidR="00734327" w:rsidRPr="007E024F" w:rsidRDefault="00734327" w:rsidP="00734327">
            <w:pPr>
              <w:ind w:left="-108"/>
              <w:jc w:val="center"/>
              <w:rPr>
                <w:rFonts w:eastAsia="Times New Roman"/>
                <w:b/>
              </w:rPr>
            </w:pPr>
            <w:r w:rsidRPr="007E024F">
              <w:rPr>
                <w:rFonts w:eastAsia="Times New Roman"/>
                <w:sz w:val="28"/>
                <w:szCs w:val="28"/>
              </w:rPr>
              <w:t>Архангельская область</w:t>
            </w:r>
          </w:p>
        </w:tc>
      </w:tr>
      <w:tr w:rsidR="00734327" w:rsidRPr="007E024F" w14:paraId="3FD9890B" w14:textId="77777777" w:rsidTr="00734327">
        <w:trPr>
          <w:trHeight w:val="964"/>
        </w:trPr>
        <w:tc>
          <w:tcPr>
            <w:tcW w:w="9356" w:type="dxa"/>
            <w:vAlign w:val="center"/>
          </w:tcPr>
          <w:p w14:paraId="57894F9C" w14:textId="77777777" w:rsidR="00734327" w:rsidRPr="007E024F" w:rsidRDefault="00734327" w:rsidP="00734327">
            <w:pPr>
              <w:spacing w:before="240"/>
              <w:ind w:left="-108"/>
              <w:jc w:val="center"/>
              <w:rPr>
                <w:rFonts w:eastAsia="Times New Roman"/>
                <w:b/>
                <w:caps/>
                <w:sz w:val="28"/>
                <w:szCs w:val="28"/>
              </w:rPr>
            </w:pPr>
            <w:r w:rsidRPr="007E024F">
              <w:rPr>
                <w:rFonts w:eastAsia="Times New Roman"/>
                <w:b/>
                <w:caps/>
                <w:sz w:val="28"/>
                <w:szCs w:val="28"/>
              </w:rPr>
              <w:t>АДМИНИСТРАЦИЯ муниципального образования</w:t>
            </w:r>
          </w:p>
          <w:p w14:paraId="49BFEA24" w14:textId="77777777" w:rsidR="00734327" w:rsidRPr="007E024F" w:rsidRDefault="00734327" w:rsidP="00734327">
            <w:pPr>
              <w:ind w:left="-108"/>
              <w:jc w:val="center"/>
              <w:rPr>
                <w:rFonts w:eastAsia="Times New Roman"/>
                <w:b/>
                <w:caps/>
                <w:sz w:val="28"/>
                <w:szCs w:val="28"/>
              </w:rPr>
            </w:pPr>
            <w:r w:rsidRPr="007E024F">
              <w:rPr>
                <w:rFonts w:eastAsia="Times New Roman"/>
                <w:b/>
                <w:caps/>
                <w:sz w:val="28"/>
                <w:szCs w:val="28"/>
              </w:rPr>
              <w:t>«северодвинск»</w:t>
            </w:r>
          </w:p>
          <w:p w14:paraId="62864077" w14:textId="77777777" w:rsidR="00734327" w:rsidRPr="007E024F" w:rsidRDefault="00734327" w:rsidP="00734327">
            <w:pPr>
              <w:spacing w:before="480"/>
              <w:ind w:left="-108"/>
              <w:jc w:val="center"/>
              <w:rPr>
                <w:rFonts w:eastAsia="Times New Roman"/>
                <w:b/>
                <w:caps/>
                <w:spacing w:val="40"/>
                <w:sz w:val="36"/>
                <w:szCs w:val="36"/>
              </w:rPr>
            </w:pPr>
            <w:r w:rsidRPr="007E024F">
              <w:rPr>
                <w:rFonts w:eastAsia="Times New Roman"/>
                <w:b/>
                <w:caps/>
                <w:spacing w:val="60"/>
                <w:sz w:val="36"/>
                <w:szCs w:val="36"/>
              </w:rPr>
              <w:t>ПОСТАНОВЛЕНИЕ</w:t>
            </w:r>
          </w:p>
          <w:p w14:paraId="536409D1" w14:textId="77777777" w:rsidR="00734327" w:rsidRPr="007E024F" w:rsidRDefault="00734327" w:rsidP="00734327">
            <w:pPr>
              <w:ind w:left="-108"/>
              <w:rPr>
                <w:rFonts w:eastAsia="Times New Roman"/>
                <w:b/>
              </w:rPr>
            </w:pPr>
          </w:p>
        </w:tc>
      </w:tr>
    </w:tbl>
    <w:p w14:paraId="176B36FA" w14:textId="77777777" w:rsidR="00734327" w:rsidRPr="007E024F" w:rsidRDefault="00734327" w:rsidP="00734327">
      <w:pPr>
        <w:rPr>
          <w:rFonts w:eastAsia="Times New Roman"/>
        </w:rPr>
      </w:pPr>
    </w:p>
    <w:tbl>
      <w:tblPr>
        <w:tblStyle w:val="2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tblGrid>
      <w:tr w:rsidR="007E024F" w:rsidRPr="007E024F" w14:paraId="331DF825" w14:textId="77777777" w:rsidTr="00734327">
        <w:tc>
          <w:tcPr>
            <w:tcW w:w="4820" w:type="dxa"/>
          </w:tcPr>
          <w:p w14:paraId="0728CF58" w14:textId="77777777" w:rsidR="002259AD" w:rsidRPr="007E024F" w:rsidRDefault="002259AD" w:rsidP="002259AD">
            <w:pPr>
              <w:ind w:left="-108"/>
              <w:rPr>
                <w:rFonts w:eastAsia="Times New Roman"/>
                <w:sz w:val="28"/>
                <w:szCs w:val="28"/>
              </w:rPr>
            </w:pPr>
            <w:r w:rsidRPr="007E024F">
              <w:rPr>
                <w:rFonts w:eastAsia="Times New Roman"/>
                <w:sz w:val="28"/>
                <w:szCs w:val="28"/>
              </w:rPr>
              <w:t>от 14.02.2020 № 57-па</w:t>
            </w:r>
          </w:p>
          <w:p w14:paraId="43A71120" w14:textId="77777777" w:rsidR="00734327" w:rsidRPr="007E024F" w:rsidRDefault="00734327" w:rsidP="00734327">
            <w:pPr>
              <w:ind w:left="-108"/>
              <w:rPr>
                <w:rFonts w:eastAsia="Times New Roman"/>
              </w:rPr>
            </w:pPr>
            <w:r w:rsidRPr="007E024F">
              <w:rPr>
                <w:rFonts w:eastAsia="Times New Roman"/>
              </w:rPr>
              <w:t xml:space="preserve">г. Северодвинск Архангельской области </w:t>
            </w:r>
          </w:p>
          <w:p w14:paraId="7B48CE44" w14:textId="77777777" w:rsidR="00734327" w:rsidRPr="007E024F" w:rsidRDefault="00734327" w:rsidP="00734327">
            <w:pPr>
              <w:rPr>
                <w:rFonts w:eastAsia="Times New Roman"/>
              </w:rPr>
            </w:pPr>
          </w:p>
        </w:tc>
      </w:tr>
    </w:tbl>
    <w:p w14:paraId="1FC57D95" w14:textId="77777777" w:rsidR="00540444"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Об утверждении муниципальной</w:t>
      </w:r>
    </w:p>
    <w:p w14:paraId="766F844F" w14:textId="77777777" w:rsidR="00540444"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программы</w:t>
      </w:r>
      <w:r w:rsidR="00540444" w:rsidRPr="007E024F">
        <w:rPr>
          <w:rFonts w:eastAsia="Times New Roman"/>
          <w:b/>
          <w:sz w:val="28"/>
          <w:szCs w:val="28"/>
        </w:rPr>
        <w:t xml:space="preserve"> </w:t>
      </w:r>
      <w:r w:rsidRPr="007E024F">
        <w:rPr>
          <w:rFonts w:eastAsia="Times New Roman"/>
          <w:b/>
          <w:sz w:val="28"/>
          <w:szCs w:val="28"/>
        </w:rPr>
        <w:t xml:space="preserve">«Муниципальное </w:t>
      </w:r>
    </w:p>
    <w:p w14:paraId="2F33B9F8" w14:textId="77777777" w:rsidR="002259AD"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управление Северодвинска»</w:t>
      </w:r>
    </w:p>
    <w:p w14:paraId="6E722EE4" w14:textId="33A378F4" w:rsidR="00BB7D3B" w:rsidRPr="007E024F" w:rsidRDefault="002259AD" w:rsidP="00BB7D3B">
      <w:pPr>
        <w:widowControl w:val="0"/>
        <w:autoSpaceDE w:val="0"/>
        <w:autoSpaceDN w:val="0"/>
        <w:adjustRightInd w:val="0"/>
        <w:jc w:val="both"/>
        <w:rPr>
          <w:rFonts w:eastAsia="Times New Roman"/>
          <w:sz w:val="28"/>
          <w:szCs w:val="28"/>
        </w:rPr>
      </w:pPr>
      <w:r w:rsidRPr="007E024F">
        <w:rPr>
          <w:rFonts w:eastAsia="Times New Roman"/>
          <w:b/>
          <w:sz w:val="28"/>
          <w:szCs w:val="28"/>
        </w:rPr>
        <w:t xml:space="preserve">(в редакции от </w:t>
      </w:r>
      <w:r w:rsidR="00024760">
        <w:rPr>
          <w:rFonts w:eastAsia="Times New Roman"/>
          <w:b/>
          <w:sz w:val="28"/>
          <w:szCs w:val="28"/>
        </w:rPr>
        <w:t xml:space="preserve">01.09.2025 </w:t>
      </w:r>
      <w:r w:rsidRPr="007E024F">
        <w:rPr>
          <w:rFonts w:eastAsia="Times New Roman"/>
          <w:b/>
          <w:sz w:val="28"/>
          <w:szCs w:val="28"/>
        </w:rPr>
        <w:t>№</w:t>
      </w:r>
      <w:r w:rsidR="00024760">
        <w:rPr>
          <w:rFonts w:eastAsia="Times New Roman"/>
          <w:b/>
          <w:sz w:val="28"/>
          <w:szCs w:val="28"/>
        </w:rPr>
        <w:t xml:space="preserve"> </w:t>
      </w:r>
      <w:bookmarkStart w:id="0" w:name="_GoBack"/>
      <w:bookmarkEnd w:id="0"/>
      <w:r w:rsidR="00024760">
        <w:rPr>
          <w:rFonts w:eastAsia="Times New Roman"/>
          <w:b/>
          <w:sz w:val="28"/>
          <w:szCs w:val="28"/>
        </w:rPr>
        <w:t>365-па</w:t>
      </w:r>
      <w:r w:rsidRPr="007E024F">
        <w:rPr>
          <w:rFonts w:eastAsia="Times New Roman"/>
          <w:b/>
          <w:sz w:val="28"/>
          <w:szCs w:val="28"/>
        </w:rPr>
        <w:t>)</w:t>
      </w:r>
      <w:r w:rsidR="00BB7D3B" w:rsidRPr="007E024F">
        <w:rPr>
          <w:rFonts w:eastAsia="Times New Roman"/>
          <w:b/>
          <w:sz w:val="28"/>
          <w:szCs w:val="28"/>
        </w:rPr>
        <w:t xml:space="preserve"> </w:t>
      </w:r>
    </w:p>
    <w:p w14:paraId="2D7DCBD4" w14:textId="77777777" w:rsidR="00BB7D3B" w:rsidRPr="007E024F" w:rsidRDefault="00BB7D3B" w:rsidP="00BB7D3B">
      <w:pPr>
        <w:widowControl w:val="0"/>
        <w:autoSpaceDE w:val="0"/>
        <w:autoSpaceDN w:val="0"/>
        <w:adjustRightInd w:val="0"/>
        <w:ind w:firstLine="720"/>
        <w:jc w:val="right"/>
        <w:rPr>
          <w:rFonts w:eastAsia="Times New Roman"/>
          <w:sz w:val="28"/>
          <w:szCs w:val="28"/>
        </w:rPr>
      </w:pPr>
    </w:p>
    <w:p w14:paraId="4E01462D" w14:textId="77777777" w:rsidR="00BB7D3B" w:rsidRPr="007E024F" w:rsidRDefault="00BB7D3B" w:rsidP="00BB7D3B">
      <w:pPr>
        <w:widowControl w:val="0"/>
        <w:autoSpaceDE w:val="0"/>
        <w:autoSpaceDN w:val="0"/>
        <w:adjustRightInd w:val="0"/>
        <w:ind w:firstLine="720"/>
        <w:jc w:val="right"/>
        <w:rPr>
          <w:rFonts w:eastAsia="Times New Roman"/>
          <w:sz w:val="28"/>
          <w:szCs w:val="28"/>
        </w:rPr>
      </w:pPr>
    </w:p>
    <w:p w14:paraId="635D1B6B" w14:textId="77777777" w:rsidR="00ED170F" w:rsidRPr="00ED170F" w:rsidRDefault="00ED170F" w:rsidP="00ED170F">
      <w:pPr>
        <w:tabs>
          <w:tab w:val="left" w:pos="720"/>
        </w:tabs>
        <w:ind w:firstLine="709"/>
        <w:jc w:val="both"/>
        <w:rPr>
          <w:rFonts w:eastAsia="Times New Roman"/>
          <w:sz w:val="28"/>
          <w:szCs w:val="28"/>
        </w:rPr>
      </w:pPr>
      <w:r w:rsidRPr="00ED170F">
        <w:rPr>
          <w:rFonts w:eastAsia="Times New Roman"/>
          <w:sz w:val="28"/>
          <w:szCs w:val="28"/>
        </w:rPr>
        <w:t>В целях создания условий для развития и совершенствования муниципального управления, повышения эффективности деятельности органов местного самоуправления Северодвинска, в соответствии с распоряжением Администрации Северодвинска от 30.06.2016 № 100-ра «Об утверждении перечня муниципальных программ» и с требованиями Порядка разработки, реализации и оценки эффективности муниципальных программ муниципального образования «Северодвинск», утвержденного постановлением Администрации Северодвинска от 30.10.2013 № 426-па,</w:t>
      </w:r>
    </w:p>
    <w:p w14:paraId="0BA76896" w14:textId="77777777" w:rsidR="00194D46" w:rsidRPr="007E024F" w:rsidRDefault="00194D46" w:rsidP="00194D46">
      <w:pPr>
        <w:ind w:right="99" w:firstLine="709"/>
        <w:jc w:val="both"/>
        <w:rPr>
          <w:rFonts w:eastAsia="Times New Roman"/>
          <w:sz w:val="28"/>
          <w:szCs w:val="28"/>
        </w:rPr>
      </w:pPr>
    </w:p>
    <w:p w14:paraId="7AD528CD" w14:textId="77777777" w:rsidR="00BB7D3B" w:rsidRPr="007E024F" w:rsidRDefault="00BB7D3B" w:rsidP="00F64A09">
      <w:pPr>
        <w:ind w:right="99"/>
        <w:jc w:val="both"/>
        <w:rPr>
          <w:rFonts w:eastAsia="Times New Roman"/>
          <w:b/>
          <w:sz w:val="28"/>
          <w:szCs w:val="28"/>
        </w:rPr>
      </w:pPr>
      <w:r w:rsidRPr="007E024F">
        <w:rPr>
          <w:rFonts w:eastAsia="Times New Roman"/>
          <w:b/>
          <w:sz w:val="28"/>
          <w:szCs w:val="28"/>
        </w:rPr>
        <w:t>ПОСТАНОВЛЯЮ:</w:t>
      </w:r>
    </w:p>
    <w:p w14:paraId="5E8B32E3" w14:textId="77777777" w:rsidR="00BB7D3B" w:rsidRPr="007E024F" w:rsidRDefault="00BB7D3B" w:rsidP="00BB7D3B">
      <w:pPr>
        <w:tabs>
          <w:tab w:val="left" w:pos="720"/>
        </w:tabs>
        <w:ind w:firstLine="709"/>
        <w:jc w:val="both"/>
        <w:rPr>
          <w:rFonts w:eastAsia="Times New Roman"/>
          <w:sz w:val="28"/>
          <w:szCs w:val="28"/>
        </w:rPr>
      </w:pPr>
    </w:p>
    <w:p w14:paraId="1D2C1665" w14:textId="77777777" w:rsidR="00BB7D3B" w:rsidRPr="007E024F" w:rsidRDefault="00BB7D3B" w:rsidP="00BB7D3B">
      <w:pPr>
        <w:tabs>
          <w:tab w:val="left" w:pos="720"/>
        </w:tabs>
        <w:ind w:firstLine="709"/>
        <w:jc w:val="both"/>
        <w:rPr>
          <w:rFonts w:eastAsia="Times New Roman"/>
          <w:sz w:val="28"/>
          <w:szCs w:val="28"/>
        </w:rPr>
      </w:pPr>
      <w:r w:rsidRPr="007E024F">
        <w:rPr>
          <w:rFonts w:eastAsia="Times New Roman"/>
          <w:sz w:val="28"/>
          <w:szCs w:val="28"/>
        </w:rPr>
        <w:t>1. Утвердить прилагаемую муниципальную программу «Муниципальное управление Северодвинска».</w:t>
      </w:r>
    </w:p>
    <w:p w14:paraId="3F63D1B2" w14:textId="77777777" w:rsidR="00BB7D3B" w:rsidRPr="007E024F" w:rsidRDefault="00BB7D3B" w:rsidP="00BB7D3B">
      <w:pPr>
        <w:tabs>
          <w:tab w:val="left" w:pos="720"/>
        </w:tabs>
        <w:ind w:firstLine="709"/>
        <w:jc w:val="both"/>
        <w:rPr>
          <w:rFonts w:eastAsia="Times New Roman"/>
          <w:sz w:val="28"/>
          <w:szCs w:val="28"/>
        </w:rPr>
      </w:pPr>
      <w:r w:rsidRPr="007E024F">
        <w:rPr>
          <w:rFonts w:eastAsia="Times New Roman"/>
          <w:sz w:val="28"/>
          <w:szCs w:val="28"/>
        </w:rPr>
        <w:t>2. </w:t>
      </w:r>
      <w:r w:rsidR="00540444" w:rsidRPr="007E024F">
        <w:rPr>
          <w:rFonts w:eastAsia="Times New Roman"/>
          <w:sz w:val="28"/>
          <w:szCs w:val="28"/>
        </w:rPr>
        <w:t>Признать утратившими силу</w:t>
      </w:r>
      <w:r w:rsidRPr="007E024F">
        <w:rPr>
          <w:rFonts w:eastAsia="Times New Roman"/>
          <w:sz w:val="28"/>
          <w:szCs w:val="28"/>
        </w:rPr>
        <w:t>:</w:t>
      </w:r>
    </w:p>
    <w:p w14:paraId="73706B8F"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09.02.2016 № 31-па «Об утверждении муниципальной программы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3ADB3B3F"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23.06.2016</w:t>
      </w:r>
      <w:r w:rsidR="00C3108A" w:rsidRPr="007E024F">
        <w:rPr>
          <w:rFonts w:eastAsia="Times New Roman"/>
          <w:sz w:val="28"/>
          <w:szCs w:val="28"/>
        </w:rPr>
        <w:t xml:space="preserve"> </w:t>
      </w:r>
      <w:r w:rsidRPr="007E024F">
        <w:rPr>
          <w:rFonts w:eastAsia="Times New Roman"/>
          <w:sz w:val="28"/>
          <w:szCs w:val="28"/>
        </w:rPr>
        <w:t xml:space="preserve">       № 200-па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77CA1C1"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08.07.2016                        № 220-па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 xml:space="preserve">2021 годы» </w:t>
      </w:r>
      <w:r w:rsidR="004613B5" w:rsidRPr="007E024F">
        <w:rPr>
          <w:rFonts w:eastAsia="Times New Roman"/>
          <w:sz w:val="28"/>
          <w:szCs w:val="28"/>
        </w:rPr>
        <w:t xml:space="preserve">                               </w:t>
      </w:r>
      <w:r w:rsidRPr="007E024F">
        <w:rPr>
          <w:rFonts w:eastAsia="Times New Roman"/>
          <w:sz w:val="28"/>
          <w:szCs w:val="28"/>
        </w:rPr>
        <w:t xml:space="preserve">(в </w:t>
      </w:r>
      <w:r w:rsidR="004613B5" w:rsidRPr="007E024F">
        <w:rPr>
          <w:rFonts w:eastAsia="Times New Roman"/>
          <w:sz w:val="28"/>
          <w:szCs w:val="28"/>
        </w:rPr>
        <w:t>р</w:t>
      </w:r>
      <w:r w:rsidRPr="007E024F">
        <w:rPr>
          <w:rFonts w:eastAsia="Times New Roman"/>
          <w:sz w:val="28"/>
          <w:szCs w:val="28"/>
        </w:rPr>
        <w:t>едакции от 23.06.2016)»;</w:t>
      </w:r>
    </w:p>
    <w:p w14:paraId="53560FA0"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lastRenderedPageBreak/>
        <w:t>- постановление Администрации Северодвинска от 16.06.2017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173-па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27A254E7"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19.06.2017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174-па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199FEB5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10.08.2017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267-па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27148F79"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07.11.2017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361-па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5AD0DC23"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06.03.2018 № 82-па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199A19FC"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12.04.2018</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138-па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47E3A845"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07.05.2018</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185-па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3BB431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w:t>
      </w:r>
      <w:r w:rsidR="005D24B8" w:rsidRPr="007E024F">
        <w:rPr>
          <w:rFonts w:eastAsia="Times New Roman"/>
          <w:sz w:val="28"/>
          <w:szCs w:val="28"/>
        </w:rPr>
        <w:t xml:space="preserve"> </w:t>
      </w:r>
      <w:r w:rsidRPr="007E024F">
        <w:rPr>
          <w:rFonts w:eastAsia="Times New Roman"/>
          <w:sz w:val="28"/>
          <w:szCs w:val="28"/>
        </w:rPr>
        <w:t>10.08.2018                                 № 333-па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4209DC5D"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w:t>
      </w:r>
      <w:r w:rsidR="005D24B8" w:rsidRPr="007E024F">
        <w:rPr>
          <w:rFonts w:eastAsia="Times New Roman"/>
          <w:sz w:val="28"/>
          <w:szCs w:val="28"/>
        </w:rPr>
        <w:t xml:space="preserve"> </w:t>
      </w:r>
      <w:r w:rsidRPr="007E024F">
        <w:rPr>
          <w:rFonts w:eastAsia="Times New Roman"/>
          <w:sz w:val="28"/>
          <w:szCs w:val="28"/>
        </w:rPr>
        <w:t>15.10.2018                                 № 397-па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F57C42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21.12.2018                                 № 506-па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350D33B5"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17.05.2019                                 № 161-па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56858649"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21.06.2019                                 № 226-па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750927" w:rsidRPr="007E024F">
        <w:rPr>
          <w:rFonts w:eastAsia="Times New Roman"/>
          <w:sz w:val="28"/>
          <w:szCs w:val="28"/>
        </w:rPr>
        <w:t>;</w:t>
      </w:r>
    </w:p>
    <w:p w14:paraId="5B7D8F0F" w14:textId="77777777" w:rsidR="00750927" w:rsidRPr="007E024F" w:rsidRDefault="00750927" w:rsidP="00BB7D3B">
      <w:pPr>
        <w:ind w:firstLine="708"/>
        <w:jc w:val="both"/>
        <w:rPr>
          <w:rFonts w:eastAsia="Times New Roman"/>
          <w:sz w:val="28"/>
          <w:szCs w:val="28"/>
        </w:rPr>
      </w:pPr>
      <w:r w:rsidRPr="007E024F">
        <w:rPr>
          <w:rFonts w:eastAsia="Times New Roman"/>
          <w:sz w:val="28"/>
          <w:szCs w:val="28"/>
        </w:rPr>
        <w:t>-</w:t>
      </w:r>
      <w:r w:rsidR="003E4C03" w:rsidRPr="007E024F">
        <w:rPr>
          <w:rFonts w:eastAsia="Times New Roman"/>
          <w:sz w:val="28"/>
          <w:szCs w:val="28"/>
        </w:rPr>
        <w:t> </w:t>
      </w:r>
      <w:r w:rsidRPr="007E024F">
        <w:rPr>
          <w:rFonts w:eastAsia="Times New Roman"/>
          <w:sz w:val="28"/>
          <w:szCs w:val="28"/>
        </w:rPr>
        <w:t>постановление Администрации Северодвинска от 23.08.2019                           № 328-па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3E4C03" w:rsidRPr="007E024F">
        <w:rPr>
          <w:rFonts w:eastAsia="Times New Roman"/>
          <w:sz w:val="28"/>
          <w:szCs w:val="28"/>
        </w:rPr>
        <w:t>;</w:t>
      </w:r>
    </w:p>
    <w:p w14:paraId="7AE62BE8" w14:textId="77777777" w:rsidR="003E4C03" w:rsidRPr="007E024F" w:rsidRDefault="003E4C03"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21.11.2019                           № 454-па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540444" w:rsidRPr="007E024F">
        <w:rPr>
          <w:rFonts w:eastAsia="Times New Roman"/>
          <w:sz w:val="28"/>
          <w:szCs w:val="28"/>
        </w:rPr>
        <w:t>.</w:t>
      </w:r>
    </w:p>
    <w:p w14:paraId="6B2F4DF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3. </w:t>
      </w:r>
      <w:r w:rsidR="00B43F94" w:rsidRPr="007E024F">
        <w:rPr>
          <w:rFonts w:eastAsia="Times New Roman"/>
          <w:sz w:val="28"/>
          <w:szCs w:val="28"/>
        </w:rPr>
        <w:t xml:space="preserve">Действие настоящего постановления распространяется на правоотношения, возникшие с </w:t>
      </w:r>
      <w:r w:rsidRPr="007E024F">
        <w:rPr>
          <w:rFonts w:eastAsia="Times New Roman"/>
          <w:sz w:val="28"/>
          <w:szCs w:val="28"/>
        </w:rPr>
        <w:t xml:space="preserve">01 января 2020 года. </w:t>
      </w:r>
    </w:p>
    <w:p w14:paraId="10CF62D7"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lastRenderedPageBreak/>
        <w:t xml:space="preserve">4. Отделу по связям со средствами массовой информации Администрации Северодвинска опубликовать (обнародовать) настоящее постановление в </w:t>
      </w:r>
      <w:r w:rsidR="00E41AB2" w:rsidRPr="007E024F">
        <w:rPr>
          <w:rFonts w:eastAsia="Times New Roman"/>
          <w:sz w:val="28"/>
          <w:szCs w:val="28"/>
        </w:rPr>
        <w:t>бюллетене нормативно-правовых актов муниципального образования «Северодвинск»</w:t>
      </w:r>
      <w:r w:rsidR="009B56C9" w:rsidRPr="007E024F">
        <w:rPr>
          <w:rFonts w:eastAsia="Times New Roman"/>
          <w:sz w:val="28"/>
          <w:szCs w:val="28"/>
        </w:rPr>
        <w:t xml:space="preserve"> «Вполне официально» </w:t>
      </w:r>
      <w:r w:rsidRPr="007E024F">
        <w:rPr>
          <w:rFonts w:eastAsia="Times New Roman"/>
          <w:sz w:val="28"/>
          <w:szCs w:val="28"/>
        </w:rPr>
        <w:t>и разместить на официальном интернет-сайте Администрации Северодвинска.</w:t>
      </w:r>
    </w:p>
    <w:p w14:paraId="7F0F7EAF"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xml:space="preserve"> </w:t>
      </w:r>
    </w:p>
    <w:p w14:paraId="107C02B4" w14:textId="77777777" w:rsidR="00BB7D3B" w:rsidRPr="007E024F" w:rsidRDefault="00BB7D3B" w:rsidP="00BB7D3B">
      <w:pPr>
        <w:ind w:firstLine="708"/>
        <w:jc w:val="both"/>
        <w:rPr>
          <w:rFonts w:eastAsia="Times New Roman"/>
          <w:sz w:val="28"/>
          <w:szCs w:val="28"/>
        </w:rPr>
      </w:pPr>
    </w:p>
    <w:p w14:paraId="00806213" w14:textId="77777777" w:rsidR="00BB7D3B" w:rsidRPr="007E024F" w:rsidRDefault="00BB7D3B" w:rsidP="00BB7D3B">
      <w:pPr>
        <w:jc w:val="both"/>
        <w:rPr>
          <w:rFonts w:eastAsia="Times New Roman"/>
          <w:sz w:val="28"/>
          <w:szCs w:val="28"/>
        </w:rPr>
      </w:pPr>
      <w:r w:rsidRPr="007E024F">
        <w:rPr>
          <w:rFonts w:eastAsia="Times New Roman"/>
          <w:sz w:val="28"/>
          <w:szCs w:val="28"/>
        </w:rPr>
        <w:t>Глав</w:t>
      </w:r>
      <w:r w:rsidR="002A4A24" w:rsidRPr="007E024F">
        <w:rPr>
          <w:rFonts w:eastAsia="Times New Roman"/>
          <w:sz w:val="28"/>
          <w:szCs w:val="28"/>
        </w:rPr>
        <w:t xml:space="preserve">а </w:t>
      </w:r>
      <w:r w:rsidR="002A629A" w:rsidRPr="007E024F">
        <w:rPr>
          <w:rFonts w:eastAsia="Times New Roman"/>
          <w:sz w:val="28"/>
          <w:szCs w:val="28"/>
        </w:rPr>
        <w:t xml:space="preserve">Северодвинска     </w:t>
      </w:r>
      <w:r w:rsidRPr="007E024F">
        <w:rPr>
          <w:rFonts w:eastAsia="Times New Roman"/>
          <w:sz w:val="28"/>
          <w:szCs w:val="28"/>
        </w:rPr>
        <w:t xml:space="preserve">                                                      </w:t>
      </w:r>
      <w:r w:rsidR="002A629A" w:rsidRPr="007E024F">
        <w:rPr>
          <w:rFonts w:eastAsia="Times New Roman"/>
          <w:sz w:val="28"/>
          <w:szCs w:val="28"/>
        </w:rPr>
        <w:t xml:space="preserve">     </w:t>
      </w:r>
      <w:r w:rsidRPr="007E024F">
        <w:rPr>
          <w:rFonts w:eastAsia="Times New Roman"/>
          <w:sz w:val="28"/>
          <w:szCs w:val="28"/>
        </w:rPr>
        <w:t xml:space="preserve"> </w:t>
      </w:r>
      <w:r w:rsidR="002A4A24" w:rsidRPr="007E024F">
        <w:rPr>
          <w:rFonts w:eastAsia="Times New Roman"/>
          <w:sz w:val="28"/>
          <w:szCs w:val="28"/>
        </w:rPr>
        <w:t xml:space="preserve">   </w:t>
      </w:r>
      <w:r w:rsidRPr="007E024F">
        <w:rPr>
          <w:rFonts w:eastAsia="Times New Roman"/>
          <w:sz w:val="28"/>
          <w:szCs w:val="28"/>
        </w:rPr>
        <w:t xml:space="preserve">  </w:t>
      </w:r>
      <w:r w:rsidR="002A4A24" w:rsidRPr="007E024F">
        <w:rPr>
          <w:rFonts w:eastAsia="Times New Roman"/>
          <w:sz w:val="28"/>
          <w:szCs w:val="28"/>
        </w:rPr>
        <w:t>И.В. Скубенко</w:t>
      </w:r>
    </w:p>
    <w:p w14:paraId="583F2C99" w14:textId="77777777" w:rsidR="00BB7D3B" w:rsidRPr="007E024F" w:rsidRDefault="00BB7D3B" w:rsidP="00BB7D3B">
      <w:pPr>
        <w:rPr>
          <w:rFonts w:eastAsia="Times New Roman"/>
          <w:sz w:val="28"/>
          <w:szCs w:val="28"/>
        </w:rPr>
      </w:pPr>
    </w:p>
    <w:p w14:paraId="0A9EBE2E" w14:textId="77777777" w:rsidR="00BB7D3B" w:rsidRPr="007E024F" w:rsidRDefault="00BB7D3B" w:rsidP="00BB7D3B">
      <w:pPr>
        <w:rPr>
          <w:rFonts w:eastAsia="Times New Roman"/>
          <w:sz w:val="28"/>
          <w:szCs w:val="28"/>
        </w:rPr>
      </w:pPr>
    </w:p>
    <w:p w14:paraId="06F2AC6D" w14:textId="77777777" w:rsidR="00BB7D3B" w:rsidRPr="007E024F" w:rsidRDefault="00BB7D3B" w:rsidP="00BB7D3B">
      <w:pPr>
        <w:rPr>
          <w:rFonts w:eastAsia="Times New Roman"/>
          <w:sz w:val="28"/>
          <w:szCs w:val="28"/>
        </w:rPr>
      </w:pPr>
    </w:p>
    <w:p w14:paraId="26CD908A" w14:textId="77777777" w:rsidR="00BB7D3B" w:rsidRPr="007E024F" w:rsidRDefault="00BB7D3B" w:rsidP="00BB7D3B">
      <w:pPr>
        <w:rPr>
          <w:rFonts w:eastAsia="Times New Roman"/>
          <w:sz w:val="28"/>
          <w:szCs w:val="28"/>
        </w:rPr>
      </w:pPr>
    </w:p>
    <w:p w14:paraId="372EC7CA" w14:textId="77777777" w:rsidR="00BB7D3B" w:rsidRPr="007E024F" w:rsidRDefault="00BB7D3B" w:rsidP="00BB7D3B">
      <w:pPr>
        <w:rPr>
          <w:rFonts w:eastAsia="Times New Roman"/>
          <w:sz w:val="28"/>
          <w:szCs w:val="28"/>
        </w:rPr>
      </w:pPr>
    </w:p>
    <w:p w14:paraId="18B35911" w14:textId="77777777" w:rsidR="00BB7D3B" w:rsidRPr="007E024F" w:rsidRDefault="00BB7D3B" w:rsidP="00BB7D3B">
      <w:pPr>
        <w:rPr>
          <w:rFonts w:eastAsia="Times New Roman"/>
          <w:sz w:val="28"/>
          <w:szCs w:val="28"/>
        </w:rPr>
      </w:pPr>
    </w:p>
    <w:p w14:paraId="336C9BFF" w14:textId="77777777" w:rsidR="00BB7D3B" w:rsidRPr="007E024F" w:rsidRDefault="00BB7D3B" w:rsidP="00BB7D3B">
      <w:pPr>
        <w:rPr>
          <w:rFonts w:eastAsia="Times New Roman"/>
          <w:sz w:val="28"/>
          <w:szCs w:val="28"/>
        </w:rPr>
      </w:pPr>
    </w:p>
    <w:p w14:paraId="68A94FAA" w14:textId="77777777" w:rsidR="00BB7D3B" w:rsidRPr="007E024F" w:rsidRDefault="00BB7D3B" w:rsidP="00BB7D3B">
      <w:pPr>
        <w:rPr>
          <w:rFonts w:eastAsia="Times New Roman"/>
          <w:sz w:val="28"/>
          <w:szCs w:val="28"/>
        </w:rPr>
      </w:pPr>
    </w:p>
    <w:p w14:paraId="42621848" w14:textId="77777777" w:rsidR="00BB7D3B" w:rsidRPr="007E024F" w:rsidRDefault="00BB7D3B" w:rsidP="00BB7D3B">
      <w:pPr>
        <w:rPr>
          <w:rFonts w:eastAsia="Times New Roman"/>
          <w:sz w:val="28"/>
          <w:szCs w:val="28"/>
        </w:rPr>
      </w:pPr>
    </w:p>
    <w:p w14:paraId="484A4EBC" w14:textId="77777777" w:rsidR="00BB7D3B" w:rsidRPr="007E024F" w:rsidRDefault="00BB7D3B" w:rsidP="00BB7D3B">
      <w:pPr>
        <w:rPr>
          <w:rFonts w:eastAsia="Times New Roman"/>
          <w:sz w:val="28"/>
          <w:szCs w:val="28"/>
        </w:rPr>
      </w:pPr>
    </w:p>
    <w:p w14:paraId="65BB4E32" w14:textId="77777777" w:rsidR="00BB7D3B" w:rsidRPr="007E024F" w:rsidRDefault="00BB7D3B" w:rsidP="00BB7D3B">
      <w:pPr>
        <w:rPr>
          <w:rFonts w:eastAsia="Times New Roman"/>
          <w:sz w:val="28"/>
          <w:szCs w:val="28"/>
        </w:rPr>
      </w:pPr>
    </w:p>
    <w:p w14:paraId="5DB3D471" w14:textId="77777777" w:rsidR="00BB7D3B" w:rsidRPr="007E024F" w:rsidRDefault="00BB7D3B" w:rsidP="00BB7D3B">
      <w:pPr>
        <w:rPr>
          <w:rFonts w:eastAsia="Times New Roman"/>
          <w:sz w:val="28"/>
          <w:szCs w:val="28"/>
        </w:rPr>
      </w:pPr>
    </w:p>
    <w:p w14:paraId="56E9CBB1" w14:textId="77777777" w:rsidR="00BB7D3B" w:rsidRPr="007E024F" w:rsidRDefault="00BB7D3B" w:rsidP="00BB7D3B">
      <w:pPr>
        <w:rPr>
          <w:rFonts w:eastAsia="Times New Roman"/>
          <w:sz w:val="28"/>
          <w:szCs w:val="28"/>
        </w:rPr>
      </w:pPr>
    </w:p>
    <w:p w14:paraId="62381A91" w14:textId="77777777" w:rsidR="00BB7D3B" w:rsidRPr="007E024F" w:rsidRDefault="00BB7D3B" w:rsidP="00BB7D3B">
      <w:pPr>
        <w:rPr>
          <w:rFonts w:eastAsia="Times New Roman"/>
          <w:sz w:val="28"/>
          <w:szCs w:val="28"/>
        </w:rPr>
      </w:pPr>
    </w:p>
    <w:p w14:paraId="1D6021A4" w14:textId="77777777" w:rsidR="00BB7D3B" w:rsidRPr="007E024F" w:rsidRDefault="00BB7D3B" w:rsidP="00BB7D3B">
      <w:pPr>
        <w:rPr>
          <w:rFonts w:eastAsia="Times New Roman"/>
          <w:sz w:val="28"/>
          <w:szCs w:val="28"/>
        </w:rPr>
      </w:pPr>
    </w:p>
    <w:p w14:paraId="0BF758D0" w14:textId="77777777" w:rsidR="00BB7D3B" w:rsidRPr="007E024F" w:rsidRDefault="00BB7D3B" w:rsidP="00BB7D3B">
      <w:pPr>
        <w:rPr>
          <w:rFonts w:eastAsia="Times New Roman"/>
          <w:sz w:val="28"/>
          <w:szCs w:val="28"/>
        </w:rPr>
      </w:pPr>
    </w:p>
    <w:p w14:paraId="2B16DAF0" w14:textId="77777777" w:rsidR="00BB7D3B" w:rsidRPr="007E024F" w:rsidRDefault="00BB7D3B" w:rsidP="00BB7D3B">
      <w:pPr>
        <w:rPr>
          <w:rFonts w:eastAsia="Times New Roman"/>
          <w:sz w:val="28"/>
          <w:szCs w:val="28"/>
        </w:rPr>
      </w:pPr>
    </w:p>
    <w:p w14:paraId="26D9E595" w14:textId="77777777" w:rsidR="00BB7D3B" w:rsidRPr="007E024F" w:rsidRDefault="00BB7D3B" w:rsidP="00BB7D3B">
      <w:pPr>
        <w:rPr>
          <w:rFonts w:eastAsia="Times New Roman"/>
          <w:sz w:val="28"/>
          <w:szCs w:val="28"/>
        </w:rPr>
      </w:pPr>
    </w:p>
    <w:p w14:paraId="1049480B" w14:textId="77777777" w:rsidR="00BB7D3B" w:rsidRPr="007E024F" w:rsidRDefault="00BB7D3B" w:rsidP="00BB7D3B">
      <w:pPr>
        <w:rPr>
          <w:rFonts w:eastAsia="Times New Roman"/>
          <w:sz w:val="28"/>
          <w:szCs w:val="28"/>
        </w:rPr>
      </w:pPr>
    </w:p>
    <w:p w14:paraId="665D8956" w14:textId="77777777" w:rsidR="00BB7D3B" w:rsidRPr="007E024F" w:rsidRDefault="00BB7D3B" w:rsidP="00BB7D3B">
      <w:pPr>
        <w:rPr>
          <w:rFonts w:eastAsia="Times New Roman"/>
          <w:sz w:val="28"/>
          <w:szCs w:val="28"/>
        </w:rPr>
      </w:pPr>
    </w:p>
    <w:p w14:paraId="2D6AA30D" w14:textId="77777777" w:rsidR="00BB7D3B" w:rsidRPr="007E024F" w:rsidRDefault="00BB7D3B" w:rsidP="00BB7D3B">
      <w:pPr>
        <w:rPr>
          <w:rFonts w:eastAsia="Times New Roman"/>
          <w:sz w:val="28"/>
          <w:szCs w:val="28"/>
        </w:rPr>
      </w:pPr>
    </w:p>
    <w:p w14:paraId="6EFDF865" w14:textId="77777777" w:rsidR="00BB7D3B" w:rsidRPr="007E024F" w:rsidRDefault="00BB7D3B" w:rsidP="00BB7D3B">
      <w:pPr>
        <w:rPr>
          <w:rFonts w:eastAsia="Times New Roman"/>
          <w:sz w:val="28"/>
          <w:szCs w:val="28"/>
        </w:rPr>
      </w:pPr>
    </w:p>
    <w:p w14:paraId="202F3042" w14:textId="77777777" w:rsidR="00BB7D3B" w:rsidRPr="007E024F" w:rsidRDefault="00BB7D3B" w:rsidP="00BB7D3B">
      <w:pPr>
        <w:rPr>
          <w:rFonts w:eastAsia="Times New Roman"/>
          <w:sz w:val="28"/>
          <w:szCs w:val="28"/>
        </w:rPr>
      </w:pPr>
    </w:p>
    <w:p w14:paraId="4D5B074D" w14:textId="77777777" w:rsidR="00BB7D3B" w:rsidRPr="007E024F" w:rsidRDefault="00BB7D3B" w:rsidP="00BB7D3B">
      <w:pPr>
        <w:rPr>
          <w:rFonts w:eastAsia="Times New Roman"/>
          <w:sz w:val="28"/>
          <w:szCs w:val="28"/>
        </w:rPr>
      </w:pPr>
    </w:p>
    <w:p w14:paraId="3833FF12" w14:textId="77777777" w:rsidR="00BB7D3B" w:rsidRPr="007E024F" w:rsidRDefault="00BB7D3B" w:rsidP="00BB7D3B">
      <w:pPr>
        <w:rPr>
          <w:rFonts w:eastAsia="Times New Roman"/>
          <w:sz w:val="28"/>
          <w:szCs w:val="28"/>
        </w:rPr>
      </w:pPr>
    </w:p>
    <w:p w14:paraId="3DCD372C" w14:textId="77777777" w:rsidR="00BB7D3B" w:rsidRPr="007E024F" w:rsidRDefault="00BB7D3B" w:rsidP="00BB7D3B">
      <w:pPr>
        <w:rPr>
          <w:rFonts w:eastAsia="Times New Roman"/>
          <w:sz w:val="28"/>
          <w:szCs w:val="28"/>
        </w:rPr>
      </w:pPr>
    </w:p>
    <w:p w14:paraId="04CA6077" w14:textId="77777777" w:rsidR="00BB7D3B" w:rsidRPr="007E024F" w:rsidRDefault="00BB7D3B" w:rsidP="00BB7D3B">
      <w:pPr>
        <w:rPr>
          <w:rFonts w:eastAsia="Times New Roman"/>
          <w:sz w:val="28"/>
          <w:szCs w:val="28"/>
        </w:rPr>
      </w:pPr>
    </w:p>
    <w:p w14:paraId="62E361A9" w14:textId="77777777" w:rsidR="00BB7D3B" w:rsidRPr="007E024F" w:rsidRDefault="00BB7D3B" w:rsidP="00BB7D3B">
      <w:pPr>
        <w:rPr>
          <w:rFonts w:eastAsia="Times New Roman"/>
          <w:sz w:val="28"/>
          <w:szCs w:val="28"/>
        </w:rPr>
      </w:pPr>
    </w:p>
    <w:p w14:paraId="48268595" w14:textId="77777777" w:rsidR="00BB7D3B" w:rsidRPr="007E024F" w:rsidRDefault="00BB7D3B" w:rsidP="00BB7D3B">
      <w:pPr>
        <w:rPr>
          <w:rFonts w:eastAsia="Times New Roman"/>
          <w:sz w:val="28"/>
          <w:szCs w:val="28"/>
        </w:rPr>
      </w:pPr>
    </w:p>
    <w:p w14:paraId="08DF8245" w14:textId="77777777" w:rsidR="00BB7D3B" w:rsidRPr="007E024F" w:rsidRDefault="00BB7D3B" w:rsidP="00BB7D3B">
      <w:pPr>
        <w:rPr>
          <w:rFonts w:eastAsia="Times New Roman"/>
          <w:sz w:val="28"/>
          <w:szCs w:val="28"/>
        </w:rPr>
      </w:pPr>
    </w:p>
    <w:p w14:paraId="01953C14" w14:textId="77777777" w:rsidR="00BB7D3B" w:rsidRPr="007E024F" w:rsidRDefault="00BB7D3B" w:rsidP="00BB7D3B">
      <w:pPr>
        <w:rPr>
          <w:rFonts w:eastAsia="Times New Roman"/>
          <w:sz w:val="28"/>
          <w:szCs w:val="28"/>
        </w:rPr>
      </w:pPr>
    </w:p>
    <w:p w14:paraId="552E88C8" w14:textId="77777777" w:rsidR="00F009FC" w:rsidRPr="007E024F" w:rsidRDefault="00F009FC" w:rsidP="00BB7D3B">
      <w:pPr>
        <w:rPr>
          <w:rFonts w:eastAsia="Times New Roman"/>
          <w:sz w:val="28"/>
          <w:szCs w:val="28"/>
        </w:rPr>
      </w:pPr>
    </w:p>
    <w:p w14:paraId="75423F5D" w14:textId="77777777" w:rsidR="00F009FC" w:rsidRPr="007E024F" w:rsidRDefault="00F009FC" w:rsidP="00BB7D3B">
      <w:pPr>
        <w:rPr>
          <w:rFonts w:eastAsia="Times New Roman"/>
          <w:sz w:val="28"/>
          <w:szCs w:val="28"/>
        </w:rPr>
      </w:pPr>
    </w:p>
    <w:p w14:paraId="0985CEDF" w14:textId="77777777" w:rsidR="000B1763" w:rsidRPr="007E024F" w:rsidRDefault="000B1763" w:rsidP="00BB7D3B">
      <w:pPr>
        <w:rPr>
          <w:rFonts w:eastAsia="Times New Roman"/>
          <w:sz w:val="28"/>
          <w:szCs w:val="28"/>
        </w:rPr>
      </w:pPr>
    </w:p>
    <w:p w14:paraId="6D5DECB1" w14:textId="77777777" w:rsidR="000B1763" w:rsidRPr="007E024F" w:rsidRDefault="000B1763" w:rsidP="00BB7D3B">
      <w:pPr>
        <w:rPr>
          <w:rFonts w:eastAsia="Times New Roman"/>
          <w:sz w:val="28"/>
          <w:szCs w:val="28"/>
        </w:rPr>
      </w:pPr>
    </w:p>
    <w:p w14:paraId="474E3E88" w14:textId="77777777" w:rsidR="007C1119" w:rsidRPr="007E024F" w:rsidRDefault="007C1119" w:rsidP="00BB7D3B">
      <w:pPr>
        <w:rPr>
          <w:rFonts w:eastAsia="Times New Roman"/>
          <w:sz w:val="28"/>
          <w:szCs w:val="28"/>
        </w:rPr>
        <w:sectPr w:rsidR="007C1119" w:rsidRPr="007E024F" w:rsidSect="000B1763">
          <w:headerReference w:type="even" r:id="rId9"/>
          <w:headerReference w:type="default" r:id="rId10"/>
          <w:headerReference w:type="first" r:id="rId11"/>
          <w:pgSz w:w="11906" w:h="16838"/>
          <w:pgMar w:top="1134" w:right="567" w:bottom="1134" w:left="1985" w:header="709" w:footer="709" w:gutter="0"/>
          <w:cols w:space="708"/>
          <w:titlePg/>
          <w:docGrid w:linePitch="360"/>
        </w:sectPr>
      </w:pPr>
    </w:p>
    <w:p w14:paraId="1FC1C78B" w14:textId="77777777" w:rsidR="007C1119" w:rsidRPr="007E024F" w:rsidRDefault="007C1119" w:rsidP="00BB7D3B">
      <w:pPr>
        <w:rPr>
          <w:rFonts w:eastAsia="Times New Roman"/>
          <w:sz w:val="28"/>
          <w:szCs w:val="28"/>
        </w:rPr>
      </w:pPr>
    </w:p>
    <w:p w14:paraId="6810D4B1" w14:textId="77777777" w:rsidR="007C1119" w:rsidRPr="007E024F" w:rsidRDefault="007C1119" w:rsidP="007C1119">
      <w:pPr>
        <w:rPr>
          <w:rFonts w:eastAsia="Times New Roman"/>
          <w:sz w:val="28"/>
          <w:szCs w:val="28"/>
        </w:rPr>
      </w:pPr>
    </w:p>
    <w:p w14:paraId="68BC8927" w14:textId="77777777" w:rsidR="007C1119" w:rsidRPr="007E024F" w:rsidRDefault="007C1119" w:rsidP="007C1119">
      <w:pPr>
        <w:rPr>
          <w:rFonts w:eastAsia="Times New Roman"/>
          <w:sz w:val="28"/>
          <w:szCs w:val="28"/>
        </w:rPr>
      </w:pPr>
    </w:p>
    <w:p w14:paraId="23E68ADD" w14:textId="77777777" w:rsidR="000B1763" w:rsidRPr="007E024F" w:rsidRDefault="000B1763" w:rsidP="00BB7D3B">
      <w:pPr>
        <w:rPr>
          <w:rFonts w:eastAsia="Times New Roman"/>
          <w:sz w:val="28"/>
          <w:szCs w:val="28"/>
        </w:rPr>
      </w:pPr>
    </w:p>
    <w:p w14:paraId="5E6A1720" w14:textId="77777777" w:rsidR="007C1119" w:rsidRPr="007E024F" w:rsidRDefault="007C1119" w:rsidP="00BB7D3B">
      <w:pPr>
        <w:rPr>
          <w:rFonts w:eastAsia="Times New Roman"/>
          <w:sz w:val="28"/>
          <w:szCs w:val="28"/>
        </w:rPr>
      </w:pPr>
    </w:p>
    <w:p w14:paraId="27061479" w14:textId="77777777" w:rsidR="007C1119" w:rsidRPr="007E024F" w:rsidRDefault="007C1119" w:rsidP="00BB7D3B">
      <w:pPr>
        <w:rPr>
          <w:rFonts w:eastAsia="Times New Roman"/>
          <w:sz w:val="28"/>
          <w:szCs w:val="28"/>
        </w:rPr>
      </w:pPr>
    </w:p>
    <w:p w14:paraId="2F4C2460" w14:textId="77777777" w:rsidR="007C1119" w:rsidRPr="007E024F" w:rsidRDefault="007C1119" w:rsidP="00BB7D3B">
      <w:pPr>
        <w:rPr>
          <w:rFonts w:eastAsia="Times New Roman"/>
          <w:sz w:val="28"/>
          <w:szCs w:val="28"/>
        </w:rPr>
      </w:pPr>
    </w:p>
    <w:p w14:paraId="171C361E" w14:textId="77777777" w:rsidR="007C1119" w:rsidRPr="007E024F" w:rsidRDefault="007C1119" w:rsidP="00BB7D3B">
      <w:pPr>
        <w:rPr>
          <w:rFonts w:eastAsia="Times New Roman"/>
          <w:sz w:val="28"/>
          <w:szCs w:val="28"/>
        </w:rPr>
      </w:pPr>
    </w:p>
    <w:p w14:paraId="3054DC10" w14:textId="77777777" w:rsidR="007C1119" w:rsidRPr="007E024F" w:rsidRDefault="007C1119" w:rsidP="00BB7D3B">
      <w:pPr>
        <w:rPr>
          <w:rFonts w:eastAsia="Times New Roman"/>
          <w:sz w:val="28"/>
          <w:szCs w:val="28"/>
        </w:rPr>
      </w:pPr>
    </w:p>
    <w:p w14:paraId="428B305F" w14:textId="77777777" w:rsidR="007C1119" w:rsidRPr="007E024F" w:rsidRDefault="007C1119" w:rsidP="00BB7D3B">
      <w:pPr>
        <w:rPr>
          <w:rFonts w:eastAsia="Times New Roman"/>
          <w:sz w:val="28"/>
          <w:szCs w:val="28"/>
        </w:rPr>
      </w:pPr>
    </w:p>
    <w:p w14:paraId="70CB8F31" w14:textId="77777777" w:rsidR="000B1763" w:rsidRPr="007E024F" w:rsidRDefault="000B1763" w:rsidP="00BB7D3B">
      <w:pPr>
        <w:rPr>
          <w:rFonts w:eastAsia="Times New Roman"/>
          <w:sz w:val="28"/>
          <w:szCs w:val="28"/>
        </w:rPr>
      </w:pPr>
    </w:p>
    <w:p w14:paraId="4C412D1B" w14:textId="77777777" w:rsidR="000B1763" w:rsidRPr="007E024F" w:rsidRDefault="000B1763" w:rsidP="00BB7D3B">
      <w:pPr>
        <w:rPr>
          <w:rFonts w:eastAsia="Times New Roman"/>
          <w:sz w:val="28"/>
          <w:szCs w:val="28"/>
        </w:rPr>
      </w:pPr>
    </w:p>
    <w:p w14:paraId="7B6C4AA2" w14:textId="77777777" w:rsidR="000B1763" w:rsidRPr="007E024F" w:rsidRDefault="000B1763" w:rsidP="00BB7D3B">
      <w:pPr>
        <w:rPr>
          <w:rFonts w:eastAsia="Times New Roman"/>
          <w:sz w:val="28"/>
          <w:szCs w:val="28"/>
        </w:rPr>
      </w:pPr>
    </w:p>
    <w:p w14:paraId="0478234A" w14:textId="77777777" w:rsidR="000B1763" w:rsidRPr="007E024F" w:rsidRDefault="000B1763" w:rsidP="00BB7D3B">
      <w:pPr>
        <w:rPr>
          <w:rFonts w:eastAsia="Times New Roman"/>
          <w:sz w:val="28"/>
          <w:szCs w:val="28"/>
        </w:rPr>
      </w:pPr>
    </w:p>
    <w:p w14:paraId="0FEE79DE" w14:textId="77777777" w:rsidR="000B1763" w:rsidRPr="007E024F" w:rsidRDefault="000B1763" w:rsidP="00BB7D3B">
      <w:pPr>
        <w:rPr>
          <w:rFonts w:eastAsia="Times New Roman"/>
          <w:sz w:val="28"/>
          <w:szCs w:val="28"/>
        </w:rPr>
      </w:pPr>
    </w:p>
    <w:p w14:paraId="4AC60507" w14:textId="77777777" w:rsidR="000B1763" w:rsidRPr="007E024F" w:rsidRDefault="000B1763" w:rsidP="00BB7D3B">
      <w:pPr>
        <w:rPr>
          <w:rFonts w:eastAsia="Times New Roman"/>
          <w:sz w:val="28"/>
          <w:szCs w:val="28"/>
        </w:rPr>
      </w:pPr>
    </w:p>
    <w:p w14:paraId="29BBAD0B" w14:textId="77777777" w:rsidR="000B1763" w:rsidRPr="007E024F" w:rsidRDefault="000B1763" w:rsidP="00BB7D3B">
      <w:pPr>
        <w:rPr>
          <w:rFonts w:eastAsia="Times New Roman"/>
          <w:sz w:val="28"/>
          <w:szCs w:val="28"/>
        </w:rPr>
      </w:pPr>
    </w:p>
    <w:p w14:paraId="1FEA4E1F" w14:textId="77777777" w:rsidR="000B1763" w:rsidRPr="007E024F" w:rsidRDefault="000B1763" w:rsidP="00BB7D3B">
      <w:pPr>
        <w:rPr>
          <w:rFonts w:eastAsia="Times New Roman"/>
          <w:sz w:val="28"/>
          <w:szCs w:val="28"/>
        </w:rPr>
      </w:pPr>
    </w:p>
    <w:p w14:paraId="7AC3CDE8" w14:textId="77777777" w:rsidR="000B1763" w:rsidRPr="007E024F" w:rsidRDefault="000B1763" w:rsidP="00BB7D3B">
      <w:pPr>
        <w:rPr>
          <w:rFonts w:eastAsia="Times New Roman"/>
          <w:sz w:val="28"/>
          <w:szCs w:val="28"/>
        </w:rPr>
      </w:pPr>
    </w:p>
    <w:p w14:paraId="44BF2488" w14:textId="77777777" w:rsidR="000B1763" w:rsidRPr="007E024F" w:rsidRDefault="000B1763" w:rsidP="00BB7D3B">
      <w:pPr>
        <w:rPr>
          <w:rFonts w:eastAsia="Times New Roman"/>
          <w:sz w:val="28"/>
          <w:szCs w:val="28"/>
        </w:rPr>
      </w:pPr>
    </w:p>
    <w:p w14:paraId="73E95AEE" w14:textId="77777777" w:rsidR="000B1763" w:rsidRPr="007E024F" w:rsidRDefault="000B1763" w:rsidP="00BB7D3B">
      <w:pPr>
        <w:rPr>
          <w:rFonts w:eastAsia="Times New Roman"/>
          <w:sz w:val="28"/>
          <w:szCs w:val="28"/>
        </w:rPr>
      </w:pPr>
    </w:p>
    <w:p w14:paraId="5A526162" w14:textId="77777777" w:rsidR="000B1763" w:rsidRPr="007E024F" w:rsidRDefault="000B1763" w:rsidP="00BB7D3B">
      <w:pPr>
        <w:rPr>
          <w:rFonts w:eastAsia="Times New Roman"/>
          <w:sz w:val="28"/>
          <w:szCs w:val="28"/>
        </w:rPr>
      </w:pPr>
    </w:p>
    <w:p w14:paraId="256ECF6F" w14:textId="77777777" w:rsidR="000B1763" w:rsidRPr="007E024F" w:rsidRDefault="000B1763" w:rsidP="00BB7D3B">
      <w:pPr>
        <w:rPr>
          <w:rFonts w:eastAsia="Times New Roman"/>
          <w:sz w:val="28"/>
          <w:szCs w:val="28"/>
        </w:rPr>
      </w:pPr>
    </w:p>
    <w:p w14:paraId="27189F35" w14:textId="77777777" w:rsidR="000B1763" w:rsidRPr="007E024F" w:rsidRDefault="000B1763" w:rsidP="00BB7D3B">
      <w:pPr>
        <w:rPr>
          <w:rFonts w:eastAsia="Times New Roman"/>
          <w:sz w:val="28"/>
          <w:szCs w:val="28"/>
        </w:rPr>
      </w:pPr>
    </w:p>
    <w:p w14:paraId="76A06B79" w14:textId="77777777" w:rsidR="000B1763" w:rsidRPr="007E024F" w:rsidRDefault="000B1763" w:rsidP="00BB7D3B">
      <w:pPr>
        <w:rPr>
          <w:rFonts w:eastAsia="Times New Roman"/>
          <w:sz w:val="28"/>
          <w:szCs w:val="28"/>
        </w:rPr>
      </w:pPr>
    </w:p>
    <w:p w14:paraId="0347FC25" w14:textId="77777777" w:rsidR="000B1763" w:rsidRPr="007E024F" w:rsidRDefault="000B1763" w:rsidP="00BB7D3B">
      <w:pPr>
        <w:rPr>
          <w:rFonts w:eastAsia="Times New Roman"/>
          <w:sz w:val="28"/>
          <w:szCs w:val="28"/>
        </w:rPr>
      </w:pPr>
    </w:p>
    <w:p w14:paraId="7BA0BC3A" w14:textId="77777777" w:rsidR="000B1763" w:rsidRPr="007E024F" w:rsidRDefault="000B1763" w:rsidP="00BB7D3B">
      <w:pPr>
        <w:rPr>
          <w:rFonts w:eastAsia="Times New Roman"/>
          <w:sz w:val="28"/>
          <w:szCs w:val="28"/>
        </w:rPr>
      </w:pPr>
    </w:p>
    <w:p w14:paraId="60620464" w14:textId="77777777" w:rsidR="000B1763" w:rsidRPr="007E024F" w:rsidRDefault="000B1763" w:rsidP="00BB7D3B">
      <w:pPr>
        <w:rPr>
          <w:rFonts w:eastAsia="Times New Roman"/>
          <w:sz w:val="28"/>
          <w:szCs w:val="28"/>
        </w:rPr>
      </w:pPr>
    </w:p>
    <w:p w14:paraId="2B4F62E5" w14:textId="77777777" w:rsidR="000B1763" w:rsidRPr="007E024F" w:rsidRDefault="000B1763" w:rsidP="00BB7D3B">
      <w:pPr>
        <w:rPr>
          <w:rFonts w:eastAsia="Times New Roman"/>
          <w:sz w:val="28"/>
          <w:szCs w:val="28"/>
        </w:rPr>
      </w:pPr>
    </w:p>
    <w:p w14:paraId="1F91BA9E" w14:textId="77777777" w:rsidR="000B1763" w:rsidRPr="007E024F" w:rsidRDefault="000B1763" w:rsidP="00BB7D3B">
      <w:pPr>
        <w:rPr>
          <w:rFonts w:eastAsia="Times New Roman"/>
          <w:sz w:val="28"/>
          <w:szCs w:val="28"/>
        </w:rPr>
      </w:pPr>
    </w:p>
    <w:p w14:paraId="34B1078E" w14:textId="77777777" w:rsidR="000B1763" w:rsidRPr="007E024F" w:rsidRDefault="000B1763" w:rsidP="00BB7D3B">
      <w:pPr>
        <w:rPr>
          <w:rFonts w:eastAsia="Times New Roman"/>
          <w:sz w:val="28"/>
          <w:szCs w:val="28"/>
        </w:rPr>
      </w:pPr>
    </w:p>
    <w:p w14:paraId="067BA95B" w14:textId="77777777" w:rsidR="000B1763" w:rsidRPr="007E024F" w:rsidRDefault="000B1763" w:rsidP="00BB7D3B">
      <w:pPr>
        <w:rPr>
          <w:rFonts w:eastAsia="Times New Roman"/>
          <w:sz w:val="28"/>
          <w:szCs w:val="28"/>
        </w:rPr>
      </w:pPr>
    </w:p>
    <w:p w14:paraId="511CC892" w14:textId="77777777" w:rsidR="000B1763" w:rsidRPr="007E024F" w:rsidRDefault="000B1763" w:rsidP="00BB7D3B">
      <w:pPr>
        <w:rPr>
          <w:rFonts w:eastAsia="Times New Roman"/>
          <w:sz w:val="28"/>
          <w:szCs w:val="28"/>
        </w:rPr>
      </w:pPr>
    </w:p>
    <w:p w14:paraId="584771F0" w14:textId="77777777" w:rsidR="000B1763" w:rsidRPr="007E024F" w:rsidRDefault="000B1763" w:rsidP="00BB7D3B">
      <w:pPr>
        <w:rPr>
          <w:rFonts w:eastAsia="Times New Roman"/>
          <w:sz w:val="28"/>
          <w:szCs w:val="28"/>
        </w:rPr>
      </w:pPr>
    </w:p>
    <w:p w14:paraId="47EAE96A" w14:textId="77777777" w:rsidR="000B1763" w:rsidRPr="007E024F" w:rsidRDefault="000B1763" w:rsidP="00BB7D3B">
      <w:pPr>
        <w:rPr>
          <w:rFonts w:eastAsia="Times New Roman"/>
          <w:sz w:val="28"/>
          <w:szCs w:val="28"/>
        </w:rPr>
      </w:pPr>
    </w:p>
    <w:p w14:paraId="1A09708F" w14:textId="77777777" w:rsidR="000B1763" w:rsidRPr="007E024F" w:rsidRDefault="000B1763" w:rsidP="00BB7D3B">
      <w:pPr>
        <w:rPr>
          <w:rFonts w:eastAsia="Times New Roman"/>
          <w:sz w:val="28"/>
          <w:szCs w:val="28"/>
        </w:rPr>
      </w:pPr>
    </w:p>
    <w:p w14:paraId="772FEABF" w14:textId="77777777" w:rsidR="000B1763" w:rsidRPr="007E024F" w:rsidRDefault="000B1763" w:rsidP="00BB7D3B">
      <w:pPr>
        <w:rPr>
          <w:rFonts w:eastAsia="Times New Roman"/>
          <w:sz w:val="28"/>
          <w:szCs w:val="28"/>
        </w:rPr>
      </w:pPr>
    </w:p>
    <w:p w14:paraId="044DA890" w14:textId="77777777" w:rsidR="000B1763" w:rsidRPr="007E024F" w:rsidRDefault="000B1763" w:rsidP="00BB7D3B">
      <w:pPr>
        <w:rPr>
          <w:rFonts w:eastAsia="Times New Roman"/>
          <w:sz w:val="28"/>
          <w:szCs w:val="28"/>
        </w:rPr>
      </w:pPr>
    </w:p>
    <w:p w14:paraId="32484380" w14:textId="77777777" w:rsidR="00F009FC" w:rsidRPr="007E024F" w:rsidRDefault="00F009FC" w:rsidP="00BB7D3B">
      <w:pPr>
        <w:rPr>
          <w:rFonts w:eastAsia="Times New Roman"/>
          <w:sz w:val="28"/>
          <w:szCs w:val="28"/>
        </w:rPr>
      </w:pPr>
    </w:p>
    <w:p w14:paraId="19525F44" w14:textId="77777777" w:rsidR="007C1119" w:rsidRPr="007E024F" w:rsidRDefault="007C1119" w:rsidP="00BB7D3B">
      <w:pPr>
        <w:rPr>
          <w:rFonts w:eastAsia="Times New Roman"/>
          <w:sz w:val="28"/>
          <w:szCs w:val="28"/>
        </w:rPr>
      </w:pPr>
    </w:p>
    <w:p w14:paraId="081D7E69" w14:textId="77777777" w:rsidR="007C1119" w:rsidRPr="007E024F" w:rsidRDefault="007C1119" w:rsidP="00BB7D3B">
      <w:pPr>
        <w:rPr>
          <w:rFonts w:eastAsia="Times New Roman"/>
          <w:sz w:val="28"/>
          <w:szCs w:val="28"/>
        </w:rPr>
      </w:pPr>
    </w:p>
    <w:p w14:paraId="6E87394A" w14:textId="77777777" w:rsidR="007C1119" w:rsidRPr="007E024F" w:rsidRDefault="007C1119" w:rsidP="00BB7D3B">
      <w:pPr>
        <w:rPr>
          <w:rFonts w:eastAsia="Times New Roman"/>
          <w:sz w:val="28"/>
          <w:szCs w:val="28"/>
        </w:rPr>
      </w:pPr>
    </w:p>
    <w:p w14:paraId="54ADC018" w14:textId="77777777" w:rsidR="007C1119" w:rsidRPr="007E024F" w:rsidRDefault="007C1119" w:rsidP="00BB7D3B">
      <w:pPr>
        <w:rPr>
          <w:rFonts w:eastAsia="Times New Roman"/>
          <w:sz w:val="28"/>
          <w:szCs w:val="28"/>
        </w:rPr>
      </w:pPr>
    </w:p>
    <w:p w14:paraId="28AF4E6F" w14:textId="77777777" w:rsidR="00BB7D3B" w:rsidRPr="007E024F" w:rsidRDefault="00BB7D3B" w:rsidP="00BB7D3B">
      <w:pPr>
        <w:rPr>
          <w:rFonts w:eastAsia="Times New Roman"/>
        </w:rPr>
      </w:pPr>
      <w:r w:rsidRPr="007E024F">
        <w:rPr>
          <w:rFonts w:eastAsia="Times New Roman"/>
        </w:rPr>
        <w:t>Савочкина Анна Владимировна</w:t>
      </w:r>
    </w:p>
    <w:p w14:paraId="6860B982" w14:textId="77777777" w:rsidR="00BB7D3B" w:rsidRPr="007E024F" w:rsidRDefault="00BB7D3B" w:rsidP="00BB7D3B">
      <w:pPr>
        <w:rPr>
          <w:rFonts w:eastAsia="Times New Roman"/>
        </w:rPr>
        <w:sectPr w:rsidR="00BB7D3B" w:rsidRPr="007E024F" w:rsidSect="000B1763">
          <w:pgSz w:w="11906" w:h="16838"/>
          <w:pgMar w:top="1134" w:right="567" w:bottom="1134" w:left="1985" w:header="709" w:footer="709" w:gutter="0"/>
          <w:cols w:space="708"/>
          <w:titlePg/>
          <w:docGrid w:linePitch="360"/>
        </w:sectPr>
      </w:pPr>
      <w:r w:rsidRPr="007E024F">
        <w:rPr>
          <w:rFonts w:eastAsia="Times New Roman"/>
        </w:rPr>
        <w:t>58-35-29</w:t>
      </w:r>
    </w:p>
    <w:p w14:paraId="5C880AE9" w14:textId="77777777" w:rsidR="007E024F" w:rsidRPr="007E024F" w:rsidRDefault="007E024F" w:rsidP="007E024F">
      <w:pPr>
        <w:ind w:left="5387"/>
        <w:jc w:val="center"/>
        <w:rPr>
          <w:sz w:val="28"/>
          <w:szCs w:val="28"/>
        </w:rPr>
      </w:pPr>
      <w:r w:rsidRPr="007E024F">
        <w:rPr>
          <w:sz w:val="28"/>
          <w:szCs w:val="28"/>
        </w:rPr>
        <w:lastRenderedPageBreak/>
        <w:t>УТВЕРЖДЕНА</w:t>
      </w:r>
    </w:p>
    <w:p w14:paraId="6A1773BE" w14:textId="77777777" w:rsidR="007E024F" w:rsidRPr="007E024F" w:rsidRDefault="007E024F" w:rsidP="007E024F">
      <w:pPr>
        <w:ind w:left="5387"/>
        <w:jc w:val="center"/>
        <w:rPr>
          <w:sz w:val="28"/>
          <w:szCs w:val="28"/>
        </w:rPr>
      </w:pPr>
      <w:r w:rsidRPr="007E024F">
        <w:rPr>
          <w:sz w:val="28"/>
          <w:szCs w:val="28"/>
        </w:rPr>
        <w:t>постановлением</w:t>
      </w:r>
    </w:p>
    <w:p w14:paraId="20C03DD5" w14:textId="77777777" w:rsidR="007E024F" w:rsidRPr="007E024F" w:rsidRDefault="007E024F" w:rsidP="007E024F">
      <w:pPr>
        <w:ind w:left="5387"/>
        <w:jc w:val="center"/>
        <w:rPr>
          <w:sz w:val="28"/>
          <w:szCs w:val="28"/>
        </w:rPr>
      </w:pPr>
      <w:r w:rsidRPr="007E024F">
        <w:rPr>
          <w:sz w:val="28"/>
          <w:szCs w:val="28"/>
        </w:rPr>
        <w:t>Администрации Северодвинска</w:t>
      </w:r>
    </w:p>
    <w:p w14:paraId="0A10C6E2" w14:textId="2CF4A85A" w:rsidR="007E024F" w:rsidRPr="007E024F" w:rsidRDefault="007E024F" w:rsidP="007E024F">
      <w:pPr>
        <w:ind w:left="4680"/>
        <w:jc w:val="center"/>
        <w:rPr>
          <w:sz w:val="28"/>
          <w:szCs w:val="28"/>
        </w:rPr>
      </w:pPr>
      <w:r w:rsidRPr="007E024F">
        <w:rPr>
          <w:sz w:val="28"/>
          <w:szCs w:val="28"/>
        </w:rPr>
        <w:t>от 14.02.2020 № 57-па</w:t>
      </w:r>
    </w:p>
    <w:p w14:paraId="40AA8FE9" w14:textId="77777777" w:rsidR="007E024F" w:rsidRPr="007E024F" w:rsidRDefault="007E024F" w:rsidP="007E024F">
      <w:pPr>
        <w:ind w:left="4680"/>
        <w:jc w:val="center"/>
        <w:rPr>
          <w:sz w:val="28"/>
          <w:szCs w:val="28"/>
        </w:rPr>
      </w:pPr>
      <w:r w:rsidRPr="007E024F">
        <w:rPr>
          <w:sz w:val="28"/>
          <w:szCs w:val="28"/>
        </w:rPr>
        <w:t>(в редакции от ___________ № ___-па)</w:t>
      </w:r>
    </w:p>
    <w:p w14:paraId="6A5FC63E" w14:textId="77777777" w:rsidR="007E024F" w:rsidRPr="007E024F" w:rsidRDefault="007E024F" w:rsidP="007E024F">
      <w:pPr>
        <w:ind w:left="5387"/>
        <w:rPr>
          <w:sz w:val="28"/>
          <w:szCs w:val="28"/>
        </w:rPr>
      </w:pPr>
    </w:p>
    <w:p w14:paraId="7745283D" w14:textId="77777777" w:rsidR="007E024F" w:rsidRPr="007E024F" w:rsidRDefault="007E024F" w:rsidP="007E024F">
      <w:pPr>
        <w:ind w:left="5387"/>
        <w:rPr>
          <w:sz w:val="28"/>
          <w:szCs w:val="28"/>
        </w:rPr>
      </w:pPr>
    </w:p>
    <w:p w14:paraId="3325A5B2" w14:textId="77777777" w:rsidR="007E024F" w:rsidRPr="007E024F" w:rsidRDefault="007E024F" w:rsidP="007E024F">
      <w:pPr>
        <w:jc w:val="both"/>
      </w:pPr>
    </w:p>
    <w:p w14:paraId="4652691E" w14:textId="77777777" w:rsidR="007E024F" w:rsidRPr="007E024F" w:rsidRDefault="007E024F" w:rsidP="007E024F"/>
    <w:p w14:paraId="62977A5D" w14:textId="77777777" w:rsidR="007E024F" w:rsidRPr="007E024F" w:rsidRDefault="007E024F" w:rsidP="007E024F"/>
    <w:p w14:paraId="683E3326" w14:textId="77777777" w:rsidR="007E024F" w:rsidRPr="007E024F" w:rsidRDefault="007E024F" w:rsidP="007E024F"/>
    <w:p w14:paraId="353D3231" w14:textId="77777777" w:rsidR="007E024F" w:rsidRPr="007E024F" w:rsidRDefault="007E024F" w:rsidP="007E024F"/>
    <w:p w14:paraId="07BB3F2C" w14:textId="77777777" w:rsidR="007E024F" w:rsidRPr="007E024F" w:rsidRDefault="007E024F" w:rsidP="007E024F"/>
    <w:p w14:paraId="35732565" w14:textId="77777777" w:rsidR="007E024F" w:rsidRPr="007E024F" w:rsidRDefault="007E024F" w:rsidP="007E024F">
      <w:pPr>
        <w:autoSpaceDE w:val="0"/>
        <w:autoSpaceDN w:val="0"/>
        <w:adjustRightInd w:val="0"/>
        <w:ind w:firstLine="540"/>
        <w:jc w:val="both"/>
        <w:rPr>
          <w:sz w:val="28"/>
          <w:szCs w:val="28"/>
        </w:rPr>
      </w:pPr>
    </w:p>
    <w:p w14:paraId="1D6E6631" w14:textId="77777777" w:rsidR="007E024F" w:rsidRPr="007E024F" w:rsidRDefault="007E024F" w:rsidP="007E024F">
      <w:pPr>
        <w:jc w:val="center"/>
        <w:rPr>
          <w:sz w:val="28"/>
          <w:szCs w:val="28"/>
        </w:rPr>
      </w:pPr>
      <w:r w:rsidRPr="007E024F">
        <w:rPr>
          <w:sz w:val="28"/>
          <w:szCs w:val="28"/>
        </w:rPr>
        <w:t>Муниципальная программа</w:t>
      </w:r>
    </w:p>
    <w:p w14:paraId="2F5318C1" w14:textId="77777777" w:rsidR="007E024F" w:rsidRPr="007E024F" w:rsidRDefault="007E024F" w:rsidP="007E024F">
      <w:pPr>
        <w:jc w:val="center"/>
        <w:rPr>
          <w:sz w:val="28"/>
          <w:szCs w:val="28"/>
        </w:rPr>
      </w:pPr>
    </w:p>
    <w:p w14:paraId="21E96B5F" w14:textId="77777777" w:rsidR="007E024F" w:rsidRPr="007E024F" w:rsidRDefault="007E024F" w:rsidP="007E024F">
      <w:pPr>
        <w:jc w:val="center"/>
        <w:rPr>
          <w:sz w:val="28"/>
          <w:szCs w:val="28"/>
          <w:lang w:eastAsia="en-US"/>
        </w:rPr>
      </w:pPr>
      <w:r w:rsidRPr="007E024F">
        <w:rPr>
          <w:sz w:val="28"/>
          <w:szCs w:val="28"/>
          <w:lang w:eastAsia="en-US"/>
        </w:rPr>
        <w:t>«Муниципальное управление Северодвинска»</w:t>
      </w:r>
    </w:p>
    <w:p w14:paraId="12C8EB63" w14:textId="77777777" w:rsidR="007E024F" w:rsidRPr="007E024F" w:rsidRDefault="007E024F" w:rsidP="007E024F">
      <w:pPr>
        <w:jc w:val="center"/>
        <w:rPr>
          <w:sz w:val="28"/>
          <w:szCs w:val="28"/>
          <w:lang w:eastAsia="en-US"/>
        </w:rPr>
      </w:pPr>
    </w:p>
    <w:p w14:paraId="40FB0091" w14:textId="77777777" w:rsidR="007E024F" w:rsidRPr="007E024F" w:rsidRDefault="007E024F" w:rsidP="007E024F">
      <w:pPr>
        <w:jc w:val="center"/>
      </w:pPr>
    </w:p>
    <w:p w14:paraId="78519F14" w14:textId="77777777" w:rsidR="007E024F" w:rsidRPr="007E024F" w:rsidRDefault="007E024F" w:rsidP="007E024F">
      <w:pPr>
        <w:jc w:val="center"/>
      </w:pPr>
    </w:p>
    <w:p w14:paraId="6E50AB63" w14:textId="77777777" w:rsidR="007E024F" w:rsidRPr="007E024F" w:rsidRDefault="007E024F" w:rsidP="007E024F">
      <w:pPr>
        <w:jc w:val="center"/>
      </w:pPr>
    </w:p>
    <w:p w14:paraId="27CBEF2D" w14:textId="77777777" w:rsidR="007E024F" w:rsidRPr="007E024F" w:rsidRDefault="007E024F" w:rsidP="007E024F">
      <w:pPr>
        <w:jc w:val="center"/>
      </w:pPr>
    </w:p>
    <w:p w14:paraId="55A34EB7" w14:textId="77777777" w:rsidR="007E024F" w:rsidRPr="007E024F" w:rsidRDefault="007E024F" w:rsidP="007E024F">
      <w:pPr>
        <w:jc w:val="center"/>
      </w:pPr>
    </w:p>
    <w:p w14:paraId="750F9340" w14:textId="77777777" w:rsidR="007E024F" w:rsidRPr="007E024F" w:rsidRDefault="007E024F" w:rsidP="007E024F">
      <w:pPr>
        <w:jc w:val="center"/>
      </w:pPr>
    </w:p>
    <w:p w14:paraId="7190F71B" w14:textId="77777777" w:rsidR="007E024F" w:rsidRPr="007E024F" w:rsidRDefault="007E024F" w:rsidP="007E024F">
      <w:pPr>
        <w:jc w:val="center"/>
      </w:pPr>
    </w:p>
    <w:p w14:paraId="6164C68F" w14:textId="77777777" w:rsidR="007E024F" w:rsidRPr="007E024F" w:rsidRDefault="007E024F" w:rsidP="007E024F">
      <w:pPr>
        <w:jc w:val="center"/>
      </w:pPr>
    </w:p>
    <w:p w14:paraId="7222509C" w14:textId="77777777" w:rsidR="007E024F" w:rsidRPr="007E024F" w:rsidRDefault="007E024F" w:rsidP="007E024F">
      <w:pPr>
        <w:jc w:val="center"/>
      </w:pPr>
    </w:p>
    <w:p w14:paraId="297B69C2" w14:textId="77777777" w:rsidR="007E024F" w:rsidRPr="007E024F" w:rsidRDefault="007E024F" w:rsidP="007E024F">
      <w:pPr>
        <w:jc w:val="center"/>
      </w:pPr>
    </w:p>
    <w:p w14:paraId="7E94FF54" w14:textId="77777777" w:rsidR="007E024F" w:rsidRPr="007E024F" w:rsidRDefault="007E024F" w:rsidP="007E024F">
      <w:pPr>
        <w:jc w:val="center"/>
      </w:pPr>
    </w:p>
    <w:p w14:paraId="35144123" w14:textId="77777777" w:rsidR="007E024F" w:rsidRPr="007E024F" w:rsidRDefault="007E024F" w:rsidP="007E024F">
      <w:pPr>
        <w:jc w:val="center"/>
      </w:pPr>
    </w:p>
    <w:p w14:paraId="6513ACDC" w14:textId="77777777" w:rsidR="007E024F" w:rsidRPr="007E024F" w:rsidRDefault="007E024F" w:rsidP="007E024F">
      <w:pPr>
        <w:jc w:val="center"/>
      </w:pPr>
    </w:p>
    <w:p w14:paraId="3EDB6943" w14:textId="77777777" w:rsidR="007E024F" w:rsidRPr="007E024F" w:rsidRDefault="007E024F" w:rsidP="007E024F">
      <w:pPr>
        <w:jc w:val="center"/>
      </w:pPr>
    </w:p>
    <w:p w14:paraId="0261F40E" w14:textId="77777777" w:rsidR="007E024F" w:rsidRPr="007E024F" w:rsidRDefault="007E024F" w:rsidP="007E024F">
      <w:pPr>
        <w:jc w:val="center"/>
      </w:pPr>
    </w:p>
    <w:p w14:paraId="02DC5FDB" w14:textId="77777777" w:rsidR="007E024F" w:rsidRPr="007E024F" w:rsidRDefault="007E024F" w:rsidP="007E024F">
      <w:pPr>
        <w:jc w:val="center"/>
      </w:pPr>
    </w:p>
    <w:p w14:paraId="5B5612D3" w14:textId="77777777" w:rsidR="007E024F" w:rsidRPr="007E024F" w:rsidRDefault="007E024F" w:rsidP="007E024F">
      <w:pPr>
        <w:jc w:val="center"/>
      </w:pPr>
    </w:p>
    <w:p w14:paraId="101D1752" w14:textId="77777777" w:rsidR="007E024F" w:rsidRPr="007E024F" w:rsidRDefault="007E024F" w:rsidP="007E024F">
      <w:pPr>
        <w:jc w:val="center"/>
      </w:pPr>
    </w:p>
    <w:p w14:paraId="47145B7D" w14:textId="77777777" w:rsidR="007E024F" w:rsidRPr="007E024F" w:rsidRDefault="007E024F" w:rsidP="007E024F">
      <w:pPr>
        <w:jc w:val="center"/>
      </w:pPr>
    </w:p>
    <w:p w14:paraId="730694D0" w14:textId="77777777" w:rsidR="007E024F" w:rsidRPr="007E024F" w:rsidRDefault="007E024F" w:rsidP="007E024F">
      <w:pPr>
        <w:jc w:val="center"/>
      </w:pPr>
    </w:p>
    <w:p w14:paraId="5E87D790" w14:textId="77777777" w:rsidR="007E024F" w:rsidRPr="007E024F" w:rsidRDefault="007E024F" w:rsidP="007E024F">
      <w:pPr>
        <w:jc w:val="center"/>
      </w:pPr>
    </w:p>
    <w:p w14:paraId="1C658DA6" w14:textId="77777777" w:rsidR="007E024F" w:rsidRPr="007E024F" w:rsidRDefault="007E024F" w:rsidP="007E024F">
      <w:pPr>
        <w:jc w:val="center"/>
      </w:pPr>
    </w:p>
    <w:p w14:paraId="7EF7E714" w14:textId="77777777" w:rsidR="007E024F" w:rsidRPr="007E024F" w:rsidRDefault="007E024F" w:rsidP="007E024F">
      <w:pPr>
        <w:jc w:val="center"/>
      </w:pPr>
    </w:p>
    <w:p w14:paraId="0768D8F0" w14:textId="77777777" w:rsidR="007E024F" w:rsidRPr="007E024F" w:rsidRDefault="007E024F" w:rsidP="007E024F">
      <w:pPr>
        <w:jc w:val="center"/>
      </w:pPr>
    </w:p>
    <w:p w14:paraId="5C572D9A" w14:textId="77777777" w:rsidR="007E024F" w:rsidRPr="007E024F" w:rsidRDefault="007E024F" w:rsidP="007E024F">
      <w:pPr>
        <w:jc w:val="center"/>
      </w:pPr>
    </w:p>
    <w:p w14:paraId="177D528D" w14:textId="77777777" w:rsidR="007E024F" w:rsidRPr="007E024F" w:rsidRDefault="007E024F" w:rsidP="007E024F">
      <w:pPr>
        <w:jc w:val="center"/>
      </w:pPr>
    </w:p>
    <w:p w14:paraId="3DD4AA63" w14:textId="77777777" w:rsidR="007E024F" w:rsidRPr="007E024F" w:rsidRDefault="007E024F" w:rsidP="007E024F">
      <w:pPr>
        <w:jc w:val="center"/>
      </w:pPr>
    </w:p>
    <w:p w14:paraId="22997687" w14:textId="77777777" w:rsidR="007E024F" w:rsidRPr="007E024F" w:rsidRDefault="007E024F" w:rsidP="007E024F">
      <w:pPr>
        <w:jc w:val="center"/>
      </w:pPr>
    </w:p>
    <w:p w14:paraId="7464D55B" w14:textId="77777777" w:rsidR="007E024F" w:rsidRPr="007E024F" w:rsidRDefault="007E024F" w:rsidP="007E024F">
      <w:pPr>
        <w:jc w:val="center"/>
        <w:rPr>
          <w:sz w:val="40"/>
        </w:rPr>
      </w:pPr>
    </w:p>
    <w:p w14:paraId="5B5A0CBA" w14:textId="77777777" w:rsidR="007E024F" w:rsidRPr="007E024F" w:rsidRDefault="007E024F" w:rsidP="007E024F">
      <w:pPr>
        <w:jc w:val="center"/>
      </w:pPr>
      <w:r w:rsidRPr="007E024F">
        <w:t>Северодвинск</w:t>
      </w:r>
    </w:p>
    <w:p w14:paraId="28A72166" w14:textId="77777777" w:rsidR="007E024F" w:rsidRPr="007E024F" w:rsidRDefault="007E024F" w:rsidP="007E024F">
      <w:pPr>
        <w:jc w:val="center"/>
        <w:sectPr w:rsidR="007E024F" w:rsidRPr="007E024F" w:rsidSect="007E024F">
          <w:pgSz w:w="11906" w:h="16838"/>
          <w:pgMar w:top="1134" w:right="567" w:bottom="1134" w:left="1985" w:header="709" w:footer="709" w:gutter="0"/>
          <w:pgNumType w:start="1"/>
          <w:cols w:space="708"/>
          <w:titlePg/>
          <w:docGrid w:linePitch="360"/>
        </w:sectPr>
      </w:pPr>
      <w:r w:rsidRPr="007E024F">
        <w:t>2020</w:t>
      </w:r>
    </w:p>
    <w:tbl>
      <w:tblPr>
        <w:tblW w:w="0" w:type="auto"/>
        <w:tblInd w:w="10" w:type="dxa"/>
        <w:tblLayout w:type="fixed"/>
        <w:tblLook w:val="0000" w:firstRow="0" w:lastRow="0" w:firstColumn="0" w:lastColumn="0" w:noHBand="0" w:noVBand="0"/>
      </w:tblPr>
      <w:tblGrid>
        <w:gridCol w:w="3967"/>
        <w:gridCol w:w="5389"/>
      </w:tblGrid>
      <w:tr w:rsidR="0042587D" w:rsidRPr="0042587D" w14:paraId="67B4E8F6" w14:textId="77777777" w:rsidTr="00EA122A">
        <w:trPr>
          <w:trHeight w:val="725"/>
        </w:trPr>
        <w:tc>
          <w:tcPr>
            <w:tcW w:w="935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8DA30D" w14:textId="77777777" w:rsidR="0042587D" w:rsidRPr="0042587D" w:rsidRDefault="0042587D" w:rsidP="0042587D">
            <w:pPr>
              <w:widowControl w:val="0"/>
              <w:autoSpaceDE w:val="0"/>
              <w:autoSpaceDN w:val="0"/>
              <w:adjustRightInd w:val="0"/>
              <w:jc w:val="center"/>
              <w:rPr>
                <w:rFonts w:ascii="Arial" w:eastAsia="Times New Roman" w:hAnsi="Arial" w:cs="Arial"/>
              </w:rPr>
            </w:pPr>
            <w:r w:rsidRPr="0042587D">
              <w:rPr>
                <w:rFonts w:eastAsia="Times New Roman"/>
                <w:bCs/>
                <w:color w:val="000000"/>
                <w:sz w:val="28"/>
                <w:szCs w:val="28"/>
              </w:rPr>
              <w:lastRenderedPageBreak/>
              <w:t>П А С П О Р Т</w:t>
            </w:r>
            <w:r w:rsidRPr="0042587D">
              <w:rPr>
                <w:rFonts w:eastAsia="Times New Roman"/>
                <w:bCs/>
                <w:color w:val="000000"/>
                <w:sz w:val="28"/>
                <w:szCs w:val="28"/>
              </w:rPr>
              <w:br/>
              <w:t>муниципальной программы</w:t>
            </w:r>
          </w:p>
        </w:tc>
      </w:tr>
      <w:tr w:rsidR="0042587D" w:rsidRPr="0042587D" w14:paraId="645B956E" w14:textId="77777777" w:rsidTr="00EA122A">
        <w:trPr>
          <w:trHeight w:val="288"/>
        </w:trPr>
        <w:tc>
          <w:tcPr>
            <w:tcW w:w="39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5A0AE6"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Наименование муниципальной программы</w:t>
            </w:r>
          </w:p>
        </w:tc>
        <w:tc>
          <w:tcPr>
            <w:tcW w:w="53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60D1C0"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Муниципальная программа «Муниципальное управление Северодвинска» </w:t>
            </w:r>
            <w:r w:rsidRPr="0042587D">
              <w:rPr>
                <w:rFonts w:eastAsia="Times New Roman"/>
                <w:color w:val="000000"/>
              </w:rPr>
              <w:br/>
              <w:t>(далее – муниципальная программа)</w:t>
            </w:r>
          </w:p>
        </w:tc>
      </w:tr>
      <w:tr w:rsidR="0042587D" w:rsidRPr="0042587D" w14:paraId="39B5545E" w14:textId="77777777" w:rsidTr="00EA122A">
        <w:trPr>
          <w:trHeight w:val="288"/>
        </w:trPr>
        <w:tc>
          <w:tcPr>
            <w:tcW w:w="39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807F58"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Ответственный исполнитель муниципальной программы</w:t>
            </w:r>
          </w:p>
        </w:tc>
        <w:tc>
          <w:tcPr>
            <w:tcW w:w="53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A21966"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Административно-организационное управление Администрации Северодвинска</w:t>
            </w:r>
          </w:p>
        </w:tc>
      </w:tr>
      <w:tr w:rsidR="0042587D" w:rsidRPr="0042587D" w14:paraId="3D684833" w14:textId="77777777" w:rsidTr="00EA122A">
        <w:trPr>
          <w:trHeight w:val="288"/>
        </w:trPr>
        <w:tc>
          <w:tcPr>
            <w:tcW w:w="39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726CB7"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Соисполнители муниципальной программы</w:t>
            </w:r>
          </w:p>
        </w:tc>
        <w:tc>
          <w:tcPr>
            <w:tcW w:w="53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C1AF20"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нет</w:t>
            </w:r>
          </w:p>
        </w:tc>
      </w:tr>
      <w:tr w:rsidR="0042587D" w:rsidRPr="0042587D" w14:paraId="48021881" w14:textId="77777777" w:rsidTr="00EA122A">
        <w:trPr>
          <w:trHeight w:val="288"/>
        </w:trPr>
        <w:tc>
          <w:tcPr>
            <w:tcW w:w="39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A6A3BE"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Участники муниципальной программы</w:t>
            </w:r>
          </w:p>
        </w:tc>
        <w:tc>
          <w:tcPr>
            <w:tcW w:w="53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E49A58" w14:textId="1FFF9A6D"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муниципальное автономное учреждение «Северодвинский издательский центр»;</w:t>
            </w:r>
            <w:r w:rsidRPr="0042587D">
              <w:rPr>
                <w:rFonts w:eastAsia="Times New Roman"/>
                <w:color w:val="000000"/>
              </w:rPr>
              <w:br/>
            </w:r>
            <w:r>
              <w:rPr>
                <w:rFonts w:eastAsia="Times New Roman"/>
                <w:color w:val="000000"/>
              </w:rPr>
              <w:t>м</w:t>
            </w:r>
            <w:r w:rsidRPr="0042587D">
              <w:rPr>
                <w:rFonts w:eastAsia="Times New Roman"/>
                <w:color w:val="000000"/>
              </w:rPr>
              <w:t>униципальное казенное учреждение «Центр материально-технического обеспечения»;</w:t>
            </w:r>
            <w:r w:rsidRPr="0042587D">
              <w:rPr>
                <w:rFonts w:eastAsia="Times New Roman"/>
                <w:color w:val="000000"/>
              </w:rPr>
              <w:br/>
              <w:t>Отдел бухгалтерского учета и отчетности Администрации Северодвинска;</w:t>
            </w:r>
            <w:r w:rsidRPr="0042587D">
              <w:rPr>
                <w:rFonts w:eastAsia="Times New Roman"/>
                <w:color w:val="000000"/>
              </w:rPr>
              <w:br/>
              <w:t>Отдел по связям со средствами массовой информации Администрации Северодвинска;</w:t>
            </w:r>
            <w:r w:rsidRPr="0042587D">
              <w:rPr>
                <w:rFonts w:eastAsia="Times New Roman"/>
                <w:color w:val="000000"/>
              </w:rPr>
              <w:br/>
              <w:t xml:space="preserve">Управление делами Администрации Северодвинска </w:t>
            </w:r>
          </w:p>
        </w:tc>
      </w:tr>
      <w:tr w:rsidR="0042587D" w:rsidRPr="0042587D" w14:paraId="79B9DC4D" w14:textId="77777777" w:rsidTr="00EA122A">
        <w:trPr>
          <w:trHeight w:val="288"/>
        </w:trPr>
        <w:tc>
          <w:tcPr>
            <w:tcW w:w="39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72F458"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Цель муниципальной программы</w:t>
            </w:r>
          </w:p>
        </w:tc>
        <w:tc>
          <w:tcPr>
            <w:tcW w:w="53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148187"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Создание условий для развития и совершенствования муниципального управления, повышение эффективности деятельности органов местного самоуправления на территории Северодвинска</w:t>
            </w:r>
          </w:p>
        </w:tc>
      </w:tr>
      <w:tr w:rsidR="0042587D" w:rsidRPr="0042587D" w14:paraId="3B390A5C" w14:textId="77777777" w:rsidTr="00EA122A">
        <w:trPr>
          <w:trHeight w:val="288"/>
        </w:trPr>
        <w:tc>
          <w:tcPr>
            <w:tcW w:w="39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456204"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Подпрограммы муниципальной программы</w:t>
            </w:r>
          </w:p>
        </w:tc>
        <w:tc>
          <w:tcPr>
            <w:tcW w:w="53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CE30F6"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Подпрограмма 1 «Повышение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w:t>
            </w:r>
            <w:r w:rsidRPr="0042587D">
              <w:rPr>
                <w:rFonts w:eastAsia="Times New Roman"/>
                <w:color w:val="000000"/>
              </w:rPr>
              <w:br/>
              <w:t>подпрограмма 2 «Развитие цифрового муниципалитета»;</w:t>
            </w:r>
            <w:r w:rsidRPr="0042587D">
              <w:rPr>
                <w:rFonts w:eastAsia="Times New Roman"/>
                <w:color w:val="000000"/>
              </w:rPr>
              <w:br/>
              <w:t>обеспечивающая подпрограмма</w:t>
            </w:r>
          </w:p>
        </w:tc>
      </w:tr>
      <w:tr w:rsidR="0042587D" w:rsidRPr="0042587D" w14:paraId="7F4941DD" w14:textId="77777777" w:rsidTr="00EA122A">
        <w:trPr>
          <w:trHeight w:val="288"/>
        </w:trPr>
        <w:tc>
          <w:tcPr>
            <w:tcW w:w="39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4F3FB9"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Целевые показатели муниципальной программы</w:t>
            </w:r>
          </w:p>
        </w:tc>
        <w:tc>
          <w:tcPr>
            <w:tcW w:w="53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4C4D95"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 xml:space="preserve">Показатели цели: </w:t>
            </w:r>
            <w:r w:rsidRPr="0042587D">
              <w:rPr>
                <w:rFonts w:eastAsia="Times New Roman"/>
                <w:color w:val="000000"/>
              </w:rPr>
              <w:br/>
              <w:t>показатель 1 «Доля муниципальных служащих, имеющих постоянную мотивацию на профессиональное развитие»;</w:t>
            </w:r>
            <w:r w:rsidRPr="0042587D">
              <w:rPr>
                <w:rFonts w:eastAsia="Times New Roman"/>
                <w:color w:val="000000"/>
              </w:rPr>
              <w:br/>
              <w:t>показатель 2 «Уровень удовлетворенности граждан качеством и количеством муниципальных услуг, предоставляемых Администрацией Северодвинска»;</w:t>
            </w:r>
            <w:r w:rsidRPr="0042587D">
              <w:rPr>
                <w:rFonts w:eastAsia="Times New Roman"/>
                <w:color w:val="000000"/>
              </w:rPr>
              <w:br/>
              <w:t>показатель 3 «Уровень удовлетворенности граждан деятельностью органов Администрации Северодвинска»;</w:t>
            </w:r>
            <w:r w:rsidRPr="0042587D">
              <w:rPr>
                <w:rFonts w:eastAsia="Times New Roman"/>
                <w:color w:val="000000"/>
              </w:rPr>
              <w:br/>
              <w:t>показатель 4 «Уровень удовлетворенности граждан информационной открытостью Администрации Северодвинска»</w:t>
            </w:r>
          </w:p>
        </w:tc>
      </w:tr>
      <w:tr w:rsidR="0042587D" w:rsidRPr="0042587D" w14:paraId="3408EAE4" w14:textId="77777777" w:rsidTr="00EA122A">
        <w:trPr>
          <w:trHeight w:val="288"/>
        </w:trPr>
        <w:tc>
          <w:tcPr>
            <w:tcW w:w="39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870BB7D"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Этапы и сроки реализации муниципальной программы</w:t>
            </w:r>
          </w:p>
        </w:tc>
        <w:tc>
          <w:tcPr>
            <w:tcW w:w="53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D57C28"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Сроки реализации: 2020 – 2028 годы</w:t>
            </w:r>
            <w:r w:rsidRPr="0042587D">
              <w:rPr>
                <w:rFonts w:eastAsia="Times New Roman"/>
                <w:color w:val="000000"/>
              </w:rPr>
              <w:br/>
            </w:r>
          </w:p>
        </w:tc>
      </w:tr>
      <w:tr w:rsidR="0042587D" w:rsidRPr="0042587D" w14:paraId="337FFD56" w14:textId="77777777" w:rsidTr="00EA122A">
        <w:trPr>
          <w:trHeight w:val="288"/>
        </w:trPr>
        <w:tc>
          <w:tcPr>
            <w:tcW w:w="39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27F6EE"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 xml:space="preserve">Общий объем финансирования муниципальной программы в разрезе источников по годам ее реализации и </w:t>
            </w:r>
            <w:r w:rsidRPr="0042587D">
              <w:rPr>
                <w:rFonts w:eastAsia="Times New Roman"/>
                <w:color w:val="000000"/>
              </w:rPr>
              <w:lastRenderedPageBreak/>
              <w:t>подпрограммам</w:t>
            </w:r>
          </w:p>
        </w:tc>
        <w:tc>
          <w:tcPr>
            <w:tcW w:w="53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38FAF3" w14:textId="77777777" w:rsidR="0042587D" w:rsidRPr="0042587D" w:rsidRDefault="0042587D" w:rsidP="0042587D">
            <w:pPr>
              <w:widowControl w:val="0"/>
              <w:autoSpaceDE w:val="0"/>
              <w:autoSpaceDN w:val="0"/>
              <w:adjustRightInd w:val="0"/>
              <w:rPr>
                <w:rFonts w:eastAsia="Times New Roman"/>
                <w:color w:val="000000"/>
              </w:rPr>
            </w:pPr>
            <w:r w:rsidRPr="0042587D">
              <w:rPr>
                <w:rFonts w:eastAsia="Times New Roman"/>
                <w:color w:val="000000"/>
              </w:rPr>
              <w:lastRenderedPageBreak/>
              <w:t xml:space="preserve">Общий объем финансирования муниципальной программы – </w:t>
            </w:r>
            <w:r w:rsidRPr="0042587D">
              <w:rPr>
                <w:rFonts w:eastAsia="Times New Roman"/>
                <w:color w:val="000000"/>
              </w:rPr>
              <w:br/>
            </w:r>
            <w:r w:rsidRPr="0042587D">
              <w:rPr>
                <w:rFonts w:eastAsia="Times New Roman"/>
                <w:color w:val="FF0000"/>
              </w:rPr>
              <w:t xml:space="preserve">4 515 844,4 </w:t>
            </w:r>
            <w:r w:rsidRPr="0042587D">
              <w:rPr>
                <w:rFonts w:eastAsia="Times New Roman"/>
                <w:color w:val="000000"/>
              </w:rPr>
              <w:t>тыс. рублей,</w:t>
            </w:r>
            <w:r w:rsidRPr="0042587D">
              <w:rPr>
                <w:rFonts w:eastAsia="Times New Roman"/>
                <w:color w:val="000000"/>
              </w:rPr>
              <w:br/>
            </w:r>
            <w:r w:rsidRPr="0042587D">
              <w:rPr>
                <w:rFonts w:eastAsia="Times New Roman"/>
                <w:color w:val="000000"/>
              </w:rPr>
              <w:lastRenderedPageBreak/>
              <w:t xml:space="preserve">в том числе: </w:t>
            </w:r>
            <w:r w:rsidRPr="0042587D">
              <w:rPr>
                <w:rFonts w:eastAsia="Times New Roman"/>
                <w:color w:val="000000"/>
              </w:rPr>
              <w:br/>
              <w:t>федеральный бюджет – 8 513,3 тыс. рублей;</w:t>
            </w:r>
            <w:r w:rsidRPr="0042587D">
              <w:rPr>
                <w:rFonts w:eastAsia="Times New Roman"/>
                <w:color w:val="000000"/>
              </w:rPr>
              <w:br/>
              <w:t>областной бюджет – 113 753,3 тыс. рублей;</w:t>
            </w:r>
            <w:r w:rsidRPr="0042587D">
              <w:rPr>
                <w:rFonts w:eastAsia="Times New Roman"/>
                <w:color w:val="000000"/>
              </w:rPr>
              <w:br/>
              <w:t xml:space="preserve">местный бюджет – </w:t>
            </w:r>
            <w:r w:rsidRPr="0042587D">
              <w:rPr>
                <w:rFonts w:eastAsia="Times New Roman"/>
                <w:color w:val="FF0000"/>
              </w:rPr>
              <w:t xml:space="preserve">4 393 577,8 </w:t>
            </w:r>
            <w:r w:rsidRPr="0042587D">
              <w:rPr>
                <w:rFonts w:eastAsia="Times New Roman"/>
                <w:color w:val="000000"/>
              </w:rPr>
              <w:t>тыс. рублей.</w:t>
            </w:r>
            <w:r w:rsidRPr="0042587D">
              <w:rPr>
                <w:rFonts w:eastAsia="Times New Roman"/>
                <w:color w:val="000000"/>
              </w:rPr>
              <w:br/>
              <w:t>Подпрограмма 1 – 763 077,2 тыс. рублей;</w:t>
            </w:r>
            <w:r w:rsidRPr="0042587D">
              <w:rPr>
                <w:rFonts w:eastAsia="Times New Roman"/>
                <w:color w:val="000000"/>
              </w:rPr>
              <w:br/>
              <w:t>подпрограмма 2 – 0,0 тыс. рублей;</w:t>
            </w:r>
            <w:r w:rsidRPr="0042587D">
              <w:rPr>
                <w:rFonts w:eastAsia="Times New Roman"/>
                <w:color w:val="000000"/>
              </w:rPr>
              <w:br/>
              <w:t xml:space="preserve">обеспечивающая подпрограмма – </w:t>
            </w:r>
          </w:p>
          <w:p w14:paraId="1A002B19" w14:textId="77777777" w:rsidR="0042587D" w:rsidRPr="0042587D" w:rsidRDefault="0042587D" w:rsidP="0042587D">
            <w:pPr>
              <w:widowControl w:val="0"/>
              <w:autoSpaceDE w:val="0"/>
              <w:autoSpaceDN w:val="0"/>
              <w:adjustRightInd w:val="0"/>
              <w:rPr>
                <w:rFonts w:eastAsia="Times New Roman"/>
                <w:color w:val="000000"/>
              </w:rPr>
            </w:pPr>
            <w:r w:rsidRPr="0042587D">
              <w:rPr>
                <w:rFonts w:eastAsia="Times New Roman"/>
                <w:color w:val="FF0000"/>
              </w:rPr>
              <w:t xml:space="preserve">3 752 767,2 </w:t>
            </w:r>
            <w:r w:rsidRPr="0042587D">
              <w:rPr>
                <w:rFonts w:eastAsia="Times New Roman"/>
                <w:color w:val="000000"/>
              </w:rPr>
              <w:t>тыс. рублей.</w:t>
            </w:r>
            <w:r w:rsidRPr="0042587D">
              <w:rPr>
                <w:rFonts w:eastAsia="Times New Roman"/>
                <w:color w:val="000000"/>
              </w:rPr>
              <w:br/>
              <w:t>2020 год – 370 928,0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89,3 тыс. рублей;</w:t>
            </w:r>
            <w:r w:rsidRPr="0042587D">
              <w:rPr>
                <w:rFonts w:eastAsia="Times New Roman"/>
                <w:color w:val="000000"/>
              </w:rPr>
              <w:br/>
              <w:t>областной бюджет – 9 776,6 тыс. рублей;</w:t>
            </w:r>
            <w:r w:rsidRPr="0042587D">
              <w:rPr>
                <w:rFonts w:eastAsia="Times New Roman"/>
                <w:color w:val="000000"/>
              </w:rPr>
              <w:br/>
              <w:t>местный бюджет – 361 062,1 тыс. рублей.</w:t>
            </w:r>
            <w:r w:rsidRPr="0042587D">
              <w:rPr>
                <w:rFonts w:eastAsia="Times New Roman"/>
                <w:color w:val="000000"/>
              </w:rPr>
              <w:br/>
              <w:t>Подпрограмма 1 – 58 983,5 тыс. рублей;</w:t>
            </w:r>
            <w:r w:rsidRPr="0042587D">
              <w:rPr>
                <w:rFonts w:eastAsia="Times New Roman"/>
                <w:color w:val="000000"/>
              </w:rPr>
              <w:br/>
              <w:t>подпрограмма 2 – 0,0 тыс. рублей;</w:t>
            </w:r>
            <w:r w:rsidRPr="0042587D">
              <w:rPr>
                <w:rFonts w:eastAsia="Times New Roman"/>
                <w:color w:val="000000"/>
              </w:rPr>
              <w:br/>
              <w:t xml:space="preserve">обеспечивающая подпрограмма – </w:t>
            </w:r>
          </w:p>
          <w:p w14:paraId="13822A70" w14:textId="77777777" w:rsidR="0042587D" w:rsidRPr="0042587D" w:rsidRDefault="0042587D" w:rsidP="0042587D">
            <w:pPr>
              <w:widowControl w:val="0"/>
              <w:autoSpaceDE w:val="0"/>
              <w:autoSpaceDN w:val="0"/>
              <w:adjustRightInd w:val="0"/>
              <w:rPr>
                <w:rFonts w:eastAsia="Times New Roman"/>
                <w:color w:val="000000"/>
              </w:rPr>
            </w:pPr>
            <w:r w:rsidRPr="0042587D">
              <w:rPr>
                <w:rFonts w:eastAsia="Times New Roman"/>
                <w:color w:val="000000"/>
              </w:rPr>
              <w:t>311 944,5 тыс. рублей.</w:t>
            </w:r>
            <w:r w:rsidRPr="0042587D">
              <w:rPr>
                <w:rFonts w:eastAsia="Times New Roman"/>
                <w:color w:val="000000"/>
              </w:rPr>
              <w:br/>
              <w:t>2021 год – 417 832,3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4 168,8 тыс. рублей;</w:t>
            </w:r>
            <w:r w:rsidRPr="0042587D">
              <w:rPr>
                <w:rFonts w:eastAsia="Times New Roman"/>
                <w:color w:val="000000"/>
              </w:rPr>
              <w:br/>
              <w:t>областной бюджет – 10 339,6 тыс. рублей;</w:t>
            </w:r>
            <w:r w:rsidRPr="0042587D">
              <w:rPr>
                <w:rFonts w:eastAsia="Times New Roman"/>
                <w:color w:val="000000"/>
              </w:rPr>
              <w:br/>
              <w:t>местный бюджет – 403 323,9 тыс. рублей.</w:t>
            </w:r>
            <w:r w:rsidRPr="0042587D">
              <w:rPr>
                <w:rFonts w:eastAsia="Times New Roman"/>
                <w:color w:val="000000"/>
              </w:rPr>
              <w:br/>
              <w:t>Подпрограмма 1 – 76 052,0 тыс. рублей;</w:t>
            </w:r>
            <w:r w:rsidRPr="0042587D">
              <w:rPr>
                <w:rFonts w:eastAsia="Times New Roman"/>
                <w:color w:val="000000"/>
              </w:rPr>
              <w:br/>
              <w:t>подпрограмма 2 – 0,0 тыс. рублей;</w:t>
            </w:r>
            <w:r w:rsidRPr="0042587D">
              <w:rPr>
                <w:rFonts w:eastAsia="Times New Roman"/>
                <w:color w:val="000000"/>
              </w:rPr>
              <w:br/>
              <w:t>обеспечивающая подпрограмма –</w:t>
            </w:r>
          </w:p>
          <w:p w14:paraId="03A2C1B0" w14:textId="77777777" w:rsidR="0042587D" w:rsidRPr="0042587D" w:rsidRDefault="0042587D" w:rsidP="0042587D">
            <w:pPr>
              <w:widowControl w:val="0"/>
              <w:autoSpaceDE w:val="0"/>
              <w:autoSpaceDN w:val="0"/>
              <w:adjustRightInd w:val="0"/>
              <w:rPr>
                <w:rFonts w:eastAsia="Times New Roman"/>
                <w:color w:val="000000"/>
              </w:rPr>
            </w:pPr>
            <w:r w:rsidRPr="0042587D">
              <w:rPr>
                <w:rFonts w:eastAsia="Times New Roman"/>
                <w:color w:val="000000"/>
              </w:rPr>
              <w:t>341 780,3 тыс. рублей.</w:t>
            </w:r>
            <w:r w:rsidRPr="0042587D">
              <w:rPr>
                <w:rFonts w:eastAsia="Times New Roman"/>
                <w:color w:val="000000"/>
              </w:rPr>
              <w:br/>
              <w:t>2022 год – 464 748,5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598,9 тыс. рублей;</w:t>
            </w:r>
            <w:r w:rsidRPr="0042587D">
              <w:rPr>
                <w:rFonts w:eastAsia="Times New Roman"/>
                <w:color w:val="000000"/>
              </w:rPr>
              <w:br/>
              <w:t>областной бюджет – 11 757,2 тыс. рублей;</w:t>
            </w:r>
            <w:r w:rsidRPr="0042587D">
              <w:rPr>
                <w:rFonts w:eastAsia="Times New Roman"/>
                <w:color w:val="000000"/>
              </w:rPr>
              <w:br/>
              <w:t>местный бюджет – 452 392,4 тыс. рублей.</w:t>
            </w:r>
            <w:r w:rsidRPr="0042587D">
              <w:rPr>
                <w:rFonts w:eastAsia="Times New Roman"/>
                <w:color w:val="000000"/>
              </w:rPr>
              <w:br/>
              <w:t>Подпрограмма 1 – 81 662,4 тыс. рублей;</w:t>
            </w:r>
            <w:r w:rsidRPr="0042587D">
              <w:rPr>
                <w:rFonts w:eastAsia="Times New Roman"/>
                <w:color w:val="000000"/>
              </w:rPr>
              <w:br/>
              <w:t>подпрограмма 2 – 0,0 тыс. рублей;</w:t>
            </w:r>
            <w:r w:rsidRPr="0042587D">
              <w:rPr>
                <w:rFonts w:eastAsia="Times New Roman"/>
                <w:color w:val="000000"/>
              </w:rPr>
              <w:br/>
              <w:t>обеспечивающая подпрограмма –</w:t>
            </w:r>
          </w:p>
          <w:p w14:paraId="15ED3CDB" w14:textId="77777777" w:rsidR="0042587D" w:rsidRPr="0042587D" w:rsidRDefault="0042587D" w:rsidP="0042587D">
            <w:pPr>
              <w:widowControl w:val="0"/>
              <w:autoSpaceDE w:val="0"/>
              <w:autoSpaceDN w:val="0"/>
              <w:adjustRightInd w:val="0"/>
              <w:rPr>
                <w:rFonts w:eastAsia="Times New Roman"/>
                <w:color w:val="000000"/>
              </w:rPr>
            </w:pPr>
            <w:r w:rsidRPr="0042587D">
              <w:rPr>
                <w:rFonts w:eastAsia="Times New Roman"/>
                <w:color w:val="000000"/>
              </w:rPr>
              <w:t>383 086,1 тыс. рублей.</w:t>
            </w:r>
            <w:r w:rsidRPr="0042587D">
              <w:rPr>
                <w:rFonts w:eastAsia="Times New Roman"/>
                <w:color w:val="000000"/>
              </w:rPr>
              <w:br/>
              <w:t>2023 год – 545 612,7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1 413,5 тыс. рублей;</w:t>
            </w:r>
            <w:r w:rsidRPr="0042587D">
              <w:rPr>
                <w:rFonts w:eastAsia="Times New Roman"/>
                <w:color w:val="000000"/>
              </w:rPr>
              <w:br/>
              <w:t>областной бюджет – 12 280,7 тыс. рублей;</w:t>
            </w:r>
            <w:r w:rsidRPr="0042587D">
              <w:rPr>
                <w:rFonts w:eastAsia="Times New Roman"/>
                <w:color w:val="000000"/>
              </w:rPr>
              <w:br/>
              <w:t>местный бюджет – 531 918,5 тыс. рублей.</w:t>
            </w:r>
            <w:r w:rsidRPr="0042587D">
              <w:rPr>
                <w:rFonts w:eastAsia="Times New Roman"/>
                <w:color w:val="000000"/>
              </w:rPr>
              <w:br/>
              <w:t>Подпрограмма 1 – 88 928,4 тыс. рублей;</w:t>
            </w:r>
            <w:r w:rsidRPr="0042587D">
              <w:rPr>
                <w:rFonts w:eastAsia="Times New Roman"/>
                <w:color w:val="000000"/>
              </w:rPr>
              <w:br/>
              <w:t>подпрограмма 2 – 0,0 тыс. рублей;</w:t>
            </w:r>
            <w:r w:rsidRPr="0042587D">
              <w:rPr>
                <w:rFonts w:eastAsia="Times New Roman"/>
                <w:color w:val="000000"/>
              </w:rPr>
              <w:br/>
              <w:t>обеспечивающая подпрограмма –</w:t>
            </w:r>
          </w:p>
          <w:p w14:paraId="49444EB6" w14:textId="77777777" w:rsidR="0042587D" w:rsidRPr="0042587D" w:rsidRDefault="0042587D" w:rsidP="0042587D">
            <w:pPr>
              <w:widowControl w:val="0"/>
              <w:autoSpaceDE w:val="0"/>
              <w:autoSpaceDN w:val="0"/>
              <w:adjustRightInd w:val="0"/>
              <w:rPr>
                <w:rFonts w:eastAsia="Times New Roman"/>
                <w:color w:val="000000"/>
              </w:rPr>
            </w:pPr>
            <w:r w:rsidRPr="0042587D">
              <w:rPr>
                <w:rFonts w:eastAsia="Times New Roman"/>
                <w:color w:val="000000"/>
              </w:rPr>
              <w:t>456 684,3 тыс. рублей.</w:t>
            </w:r>
            <w:r w:rsidRPr="0042587D">
              <w:rPr>
                <w:rFonts w:eastAsia="Times New Roman"/>
                <w:color w:val="000000"/>
              </w:rPr>
              <w:br/>
              <w:t>2024 год – 573 910,5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1 552,3 тыс. рублей;</w:t>
            </w:r>
            <w:r w:rsidRPr="0042587D">
              <w:rPr>
                <w:rFonts w:eastAsia="Times New Roman"/>
                <w:color w:val="000000"/>
              </w:rPr>
              <w:br/>
              <w:t>областной бюджет – 12 733,4 тыс. рублей;</w:t>
            </w:r>
            <w:r w:rsidRPr="0042587D">
              <w:rPr>
                <w:rFonts w:eastAsia="Times New Roman"/>
                <w:color w:val="000000"/>
              </w:rPr>
              <w:br/>
              <w:t>местный бюджет – 559 624,8 тыс. рублей.</w:t>
            </w:r>
            <w:r w:rsidRPr="0042587D">
              <w:rPr>
                <w:rFonts w:eastAsia="Times New Roman"/>
                <w:color w:val="000000"/>
              </w:rPr>
              <w:br/>
              <w:t>Подпрограмма 1 – 107 136,4 тыс. рублей;</w:t>
            </w:r>
            <w:r w:rsidRPr="0042587D">
              <w:rPr>
                <w:rFonts w:eastAsia="Times New Roman"/>
                <w:color w:val="000000"/>
              </w:rPr>
              <w:br/>
              <w:t>подпрограмма 2 – 0,0 тыс. рублей;</w:t>
            </w:r>
            <w:r w:rsidRPr="0042587D">
              <w:rPr>
                <w:rFonts w:eastAsia="Times New Roman"/>
                <w:color w:val="000000"/>
              </w:rPr>
              <w:br/>
              <w:t>обеспечивающая подпрограмма –</w:t>
            </w:r>
          </w:p>
          <w:p w14:paraId="5C8C7BF3" w14:textId="77777777" w:rsidR="0042587D" w:rsidRPr="0042587D" w:rsidRDefault="0042587D" w:rsidP="0042587D">
            <w:pPr>
              <w:widowControl w:val="0"/>
              <w:autoSpaceDE w:val="0"/>
              <w:autoSpaceDN w:val="0"/>
              <w:adjustRightInd w:val="0"/>
              <w:rPr>
                <w:rFonts w:eastAsia="Times New Roman"/>
                <w:color w:val="000000"/>
              </w:rPr>
            </w:pPr>
            <w:r w:rsidRPr="0042587D">
              <w:rPr>
                <w:rFonts w:eastAsia="Times New Roman"/>
                <w:color w:val="000000"/>
              </w:rPr>
              <w:lastRenderedPageBreak/>
              <w:t>466 774,1 тыс. рублей.</w:t>
            </w:r>
            <w:r w:rsidRPr="0042587D">
              <w:rPr>
                <w:rFonts w:eastAsia="Times New Roman"/>
                <w:color w:val="000000"/>
              </w:rPr>
              <w:br/>
              <w:t xml:space="preserve">2025 год – </w:t>
            </w:r>
            <w:r w:rsidRPr="0042587D">
              <w:rPr>
                <w:rFonts w:eastAsia="Times New Roman"/>
                <w:color w:val="FF0000"/>
              </w:rPr>
              <w:t xml:space="preserve">562 548,6 </w:t>
            </w:r>
            <w:r w:rsidRPr="0042587D">
              <w:rPr>
                <w:rFonts w:eastAsia="Times New Roman"/>
                <w:color w:val="000000"/>
              </w:rPr>
              <w:t>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64,5 тыс. рублей;</w:t>
            </w:r>
            <w:r w:rsidRPr="0042587D">
              <w:rPr>
                <w:rFonts w:eastAsia="Times New Roman"/>
                <w:color w:val="000000"/>
              </w:rPr>
              <w:br/>
              <w:t>областной бюджет – 14 000,9 тыс. рублей;</w:t>
            </w:r>
            <w:r w:rsidRPr="0042587D">
              <w:rPr>
                <w:rFonts w:eastAsia="Times New Roman"/>
                <w:color w:val="000000"/>
              </w:rPr>
              <w:br/>
              <w:t xml:space="preserve">местный бюджет – </w:t>
            </w:r>
            <w:r w:rsidRPr="0042587D">
              <w:rPr>
                <w:rFonts w:eastAsia="Times New Roman"/>
                <w:color w:val="FF0000"/>
              </w:rPr>
              <w:t xml:space="preserve">548 483,2 </w:t>
            </w:r>
            <w:r w:rsidRPr="0042587D">
              <w:rPr>
                <w:rFonts w:eastAsia="Times New Roman"/>
                <w:color w:val="000000"/>
              </w:rPr>
              <w:t>тыс. рублей.</w:t>
            </w:r>
            <w:r w:rsidRPr="0042587D">
              <w:rPr>
                <w:rFonts w:eastAsia="Times New Roman"/>
                <w:color w:val="000000"/>
              </w:rPr>
              <w:br/>
              <w:t>Подпрограмма 1 – 87 831,2 тыс. рублей;</w:t>
            </w:r>
            <w:r w:rsidRPr="0042587D">
              <w:rPr>
                <w:rFonts w:eastAsia="Times New Roman"/>
                <w:color w:val="000000"/>
              </w:rPr>
              <w:br/>
              <w:t>подпрограмма 2 – 0,0 тыс. рублей;</w:t>
            </w:r>
            <w:r w:rsidRPr="0042587D">
              <w:rPr>
                <w:rFonts w:eastAsia="Times New Roman"/>
                <w:color w:val="000000"/>
              </w:rPr>
              <w:br/>
              <w:t>обеспечивающая подпрограмма –</w:t>
            </w:r>
          </w:p>
          <w:p w14:paraId="147BFF55" w14:textId="77777777" w:rsidR="0042587D" w:rsidRPr="0042587D" w:rsidRDefault="0042587D" w:rsidP="0042587D">
            <w:pPr>
              <w:widowControl w:val="0"/>
              <w:autoSpaceDE w:val="0"/>
              <w:autoSpaceDN w:val="0"/>
              <w:adjustRightInd w:val="0"/>
              <w:rPr>
                <w:rFonts w:eastAsia="Times New Roman"/>
                <w:color w:val="000000"/>
              </w:rPr>
            </w:pPr>
            <w:r w:rsidRPr="0042587D">
              <w:rPr>
                <w:rFonts w:eastAsia="Times New Roman"/>
                <w:color w:val="FF0000"/>
              </w:rPr>
              <w:t xml:space="preserve">474 717,4 </w:t>
            </w:r>
            <w:r w:rsidRPr="0042587D">
              <w:rPr>
                <w:rFonts w:eastAsia="Times New Roman"/>
                <w:color w:val="000000"/>
              </w:rPr>
              <w:t>тыс. рублей.</w:t>
            </w:r>
            <w:r w:rsidRPr="0042587D">
              <w:rPr>
                <w:rFonts w:eastAsia="Times New Roman"/>
                <w:color w:val="000000"/>
              </w:rPr>
              <w:br/>
              <w:t>2026 год – 552 643,5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548,2 тыс. рублей;</w:t>
            </w:r>
            <w:r w:rsidRPr="0042587D">
              <w:rPr>
                <w:rFonts w:eastAsia="Times New Roman"/>
                <w:color w:val="000000"/>
              </w:rPr>
              <w:br/>
              <w:t>областной бюджет – 14 510,6 тыс. рублей;</w:t>
            </w:r>
            <w:r w:rsidRPr="0042587D">
              <w:rPr>
                <w:rFonts w:eastAsia="Times New Roman"/>
                <w:color w:val="000000"/>
              </w:rPr>
              <w:br/>
              <w:t>местный бюджет – 537 584,7 тыс. рублей.</w:t>
            </w:r>
            <w:r w:rsidRPr="0042587D">
              <w:rPr>
                <w:rFonts w:eastAsia="Times New Roman"/>
                <w:color w:val="000000"/>
              </w:rPr>
              <w:br/>
              <w:t>Подпрограмма 1 – 88 361,6 тыс. рублей;</w:t>
            </w:r>
            <w:r w:rsidRPr="0042587D">
              <w:rPr>
                <w:rFonts w:eastAsia="Times New Roman"/>
                <w:color w:val="000000"/>
              </w:rPr>
              <w:br/>
              <w:t>подпрограмма 2 – 0,0 тыс. рублей;</w:t>
            </w:r>
            <w:r w:rsidRPr="0042587D">
              <w:rPr>
                <w:rFonts w:eastAsia="Times New Roman"/>
                <w:color w:val="000000"/>
              </w:rPr>
              <w:br/>
              <w:t>обеспечивающая подпрограмма –</w:t>
            </w:r>
          </w:p>
          <w:p w14:paraId="73FF227D" w14:textId="77777777" w:rsidR="0042587D" w:rsidRPr="0042587D" w:rsidRDefault="0042587D" w:rsidP="0042587D">
            <w:pPr>
              <w:widowControl w:val="0"/>
              <w:autoSpaceDE w:val="0"/>
              <w:autoSpaceDN w:val="0"/>
              <w:adjustRightInd w:val="0"/>
              <w:rPr>
                <w:rFonts w:eastAsia="Times New Roman"/>
                <w:color w:val="000000"/>
              </w:rPr>
            </w:pPr>
            <w:r w:rsidRPr="0042587D">
              <w:rPr>
                <w:rFonts w:eastAsia="Times New Roman"/>
                <w:color w:val="000000"/>
              </w:rPr>
              <w:t>464 281,9 тыс. рублей.</w:t>
            </w:r>
            <w:r w:rsidRPr="0042587D">
              <w:rPr>
                <w:rFonts w:eastAsia="Times New Roman"/>
                <w:color w:val="000000"/>
              </w:rPr>
              <w:br/>
              <w:t>2027 год – 569 720,7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63,8 тыс. рублей;</w:t>
            </w:r>
            <w:r w:rsidRPr="0042587D">
              <w:rPr>
                <w:rFonts w:eastAsia="Times New Roman"/>
                <w:color w:val="000000"/>
              </w:rPr>
              <w:br/>
              <w:t>областной бюджет – 15 040,8 тыс. рублей;</w:t>
            </w:r>
            <w:r w:rsidRPr="0042587D">
              <w:rPr>
                <w:rFonts w:eastAsia="Times New Roman"/>
                <w:color w:val="000000"/>
              </w:rPr>
              <w:br/>
              <w:t>местный бюджет – 554 616,1 тыс. рублей.</w:t>
            </w:r>
            <w:r w:rsidRPr="0042587D">
              <w:rPr>
                <w:rFonts w:eastAsia="Times New Roman"/>
                <w:color w:val="000000"/>
              </w:rPr>
              <w:br/>
              <w:t>Подпрограмма 1 – 89 052,9 тыс. рублей;</w:t>
            </w:r>
            <w:r w:rsidRPr="0042587D">
              <w:rPr>
                <w:rFonts w:eastAsia="Times New Roman"/>
                <w:color w:val="000000"/>
              </w:rPr>
              <w:br/>
              <w:t>подпрограмма 2 – 0,0 тыс. рублей;</w:t>
            </w:r>
            <w:r w:rsidRPr="0042587D">
              <w:rPr>
                <w:rFonts w:eastAsia="Times New Roman"/>
                <w:color w:val="000000"/>
              </w:rPr>
              <w:br/>
              <w:t>обеспечивающая подпрограмма –</w:t>
            </w:r>
          </w:p>
          <w:p w14:paraId="1DDB019C" w14:textId="77777777" w:rsidR="0042587D" w:rsidRPr="0042587D" w:rsidRDefault="0042587D" w:rsidP="0042587D">
            <w:pPr>
              <w:widowControl w:val="0"/>
              <w:autoSpaceDE w:val="0"/>
              <w:autoSpaceDN w:val="0"/>
              <w:adjustRightInd w:val="0"/>
              <w:rPr>
                <w:rFonts w:eastAsia="Times New Roman"/>
                <w:color w:val="000000"/>
              </w:rPr>
            </w:pPr>
            <w:r w:rsidRPr="0042587D">
              <w:rPr>
                <w:rFonts w:eastAsia="Times New Roman"/>
                <w:color w:val="000000"/>
              </w:rPr>
              <w:t>480 667,8 тыс. рублей.</w:t>
            </w:r>
            <w:r w:rsidRPr="0042587D">
              <w:rPr>
                <w:rFonts w:eastAsia="Times New Roman"/>
                <w:color w:val="000000"/>
              </w:rPr>
              <w:br/>
              <w:t>2028 год – 457 899,6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14,0 тыс. рублей;</w:t>
            </w:r>
            <w:r w:rsidRPr="0042587D">
              <w:rPr>
                <w:rFonts w:eastAsia="Times New Roman"/>
                <w:color w:val="000000"/>
              </w:rPr>
              <w:br/>
              <w:t>областной бюджет – 13 313,5 тыс. рублей;</w:t>
            </w:r>
            <w:r w:rsidRPr="0042587D">
              <w:rPr>
                <w:rFonts w:eastAsia="Times New Roman"/>
                <w:color w:val="000000"/>
              </w:rPr>
              <w:br/>
              <w:t>местный бюджет – 444 572,1 тыс. рублей.</w:t>
            </w:r>
            <w:r w:rsidRPr="0042587D">
              <w:rPr>
                <w:rFonts w:eastAsia="Times New Roman"/>
                <w:color w:val="000000"/>
              </w:rPr>
              <w:br/>
              <w:t>Подпрограмма 1 – 85 068,8 тыс. рублей;</w:t>
            </w:r>
            <w:r w:rsidRPr="0042587D">
              <w:rPr>
                <w:rFonts w:eastAsia="Times New Roman"/>
                <w:color w:val="000000"/>
              </w:rPr>
              <w:br/>
              <w:t>подпрограмма 2 – 0,0 тыс. рублей;</w:t>
            </w:r>
            <w:r w:rsidRPr="0042587D">
              <w:rPr>
                <w:rFonts w:eastAsia="Times New Roman"/>
                <w:color w:val="000000"/>
              </w:rPr>
              <w:br/>
              <w:t>обеспечивающая подпрограмма –</w:t>
            </w:r>
          </w:p>
          <w:p w14:paraId="75D97C3C"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372 830,8 тыс. рублей</w:t>
            </w:r>
          </w:p>
        </w:tc>
      </w:tr>
      <w:tr w:rsidR="0042587D" w:rsidRPr="0042587D" w14:paraId="4CA94F1D" w14:textId="77777777" w:rsidTr="00EA122A">
        <w:trPr>
          <w:trHeight w:val="288"/>
        </w:trPr>
        <w:tc>
          <w:tcPr>
            <w:tcW w:w="39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26A9AD"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lastRenderedPageBreak/>
              <w:t>Ожидаемые результаты реализации муниципальной программы</w:t>
            </w:r>
          </w:p>
        </w:tc>
        <w:tc>
          <w:tcPr>
            <w:tcW w:w="53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483F17"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увеличение доли муниципальных служащих, имеющих постоянную мотивацию на профессиональное развитие, от 91 до 96 %;</w:t>
            </w:r>
            <w:r w:rsidRPr="0042587D">
              <w:rPr>
                <w:rFonts w:eastAsia="Times New Roman"/>
                <w:color w:val="000000"/>
              </w:rPr>
              <w:br/>
              <w:t>увеличение уровня удовлетворенности граждан качеством и количеством муниципальных услуг, предоставляемых Администрацией Северодвинска, от 70 до 94 %;</w:t>
            </w:r>
            <w:r w:rsidRPr="0042587D">
              <w:rPr>
                <w:rFonts w:eastAsia="Times New Roman"/>
                <w:color w:val="000000"/>
              </w:rPr>
              <w:br/>
              <w:t>увеличение уровня удовлетворенности граждан  деятельностью органов Администрации  Северодвинска  от 66 до 74 %;</w:t>
            </w:r>
            <w:r w:rsidRPr="0042587D">
              <w:rPr>
                <w:rFonts w:eastAsia="Times New Roman"/>
                <w:color w:val="000000"/>
              </w:rPr>
              <w:br/>
              <w:t>увеличение уровня удовлетворенности граждан информационной открытостью Администрации Северодвинска от 70 до 84 %</w:t>
            </w:r>
          </w:p>
        </w:tc>
      </w:tr>
    </w:tbl>
    <w:p w14:paraId="23E310A4" w14:textId="77777777" w:rsidR="007E024F" w:rsidRPr="007E024F" w:rsidRDefault="007E024F" w:rsidP="007E024F">
      <w:pPr>
        <w:jc w:val="center"/>
        <w:rPr>
          <w:sz w:val="20"/>
          <w:szCs w:val="20"/>
        </w:rPr>
      </w:pPr>
    </w:p>
    <w:p w14:paraId="59021FD2" w14:textId="77777777" w:rsidR="007E024F" w:rsidRPr="007E024F" w:rsidRDefault="007E024F" w:rsidP="007E024F">
      <w:pPr>
        <w:jc w:val="center"/>
        <w:rPr>
          <w:sz w:val="20"/>
          <w:szCs w:val="20"/>
        </w:rPr>
      </w:pPr>
    </w:p>
    <w:p w14:paraId="418B96A0" w14:textId="77777777" w:rsidR="007E024F" w:rsidRPr="007E024F" w:rsidRDefault="007E024F" w:rsidP="007E024F">
      <w:pPr>
        <w:jc w:val="center"/>
        <w:rPr>
          <w:sz w:val="28"/>
          <w:szCs w:val="28"/>
        </w:rPr>
      </w:pPr>
      <w:r w:rsidRPr="007E024F">
        <w:rPr>
          <w:sz w:val="28"/>
          <w:szCs w:val="28"/>
        </w:rPr>
        <w:lastRenderedPageBreak/>
        <w:t>Раздел 1. Общая характеристика сферы реализации муниципальной программы</w:t>
      </w:r>
    </w:p>
    <w:p w14:paraId="231E6213" w14:textId="77777777" w:rsidR="007E024F" w:rsidRPr="007E024F" w:rsidRDefault="007E024F" w:rsidP="007E024F">
      <w:pPr>
        <w:widowControl w:val="0"/>
        <w:autoSpaceDE w:val="0"/>
        <w:autoSpaceDN w:val="0"/>
        <w:adjustRightInd w:val="0"/>
        <w:ind w:firstLine="720"/>
        <w:jc w:val="both"/>
        <w:rPr>
          <w:sz w:val="28"/>
          <w:szCs w:val="28"/>
        </w:rPr>
      </w:pPr>
    </w:p>
    <w:p w14:paraId="5FA54698"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1.1. Общая характеристика сферы реализации муниципальной программы, </w:t>
      </w:r>
      <w:r w:rsidRPr="007E024F">
        <w:rPr>
          <w:sz w:val="28"/>
          <w:szCs w:val="28"/>
        </w:rPr>
        <w:br/>
        <w:t xml:space="preserve">анализ текущего состояния и прогноз ее развития </w:t>
      </w:r>
      <w:r w:rsidRPr="007E024F">
        <w:rPr>
          <w:sz w:val="28"/>
          <w:szCs w:val="28"/>
        </w:rPr>
        <w:br/>
        <w:t>с учетом реализации муниципальной программы</w:t>
      </w:r>
    </w:p>
    <w:p w14:paraId="6292314C" w14:textId="77777777" w:rsidR="007E024F" w:rsidRPr="007E024F" w:rsidRDefault="007E024F" w:rsidP="007E024F">
      <w:pPr>
        <w:rPr>
          <w:sz w:val="28"/>
          <w:szCs w:val="28"/>
        </w:rPr>
      </w:pPr>
    </w:p>
    <w:p w14:paraId="1D7A2906" w14:textId="27F4E87C" w:rsidR="007E024F" w:rsidRPr="00EA114A" w:rsidRDefault="007E024F" w:rsidP="007E024F">
      <w:pPr>
        <w:widowControl w:val="0"/>
        <w:autoSpaceDE w:val="0"/>
        <w:autoSpaceDN w:val="0"/>
        <w:ind w:firstLine="709"/>
        <w:jc w:val="both"/>
        <w:rPr>
          <w:sz w:val="28"/>
          <w:szCs w:val="28"/>
        </w:rPr>
      </w:pPr>
      <w:r w:rsidRPr="00EA114A">
        <w:rPr>
          <w:sz w:val="28"/>
          <w:szCs w:val="28"/>
        </w:rPr>
        <w:t>Одним из основных условий, необходимых для успешного решения задач социально-экономического развития</w:t>
      </w:r>
      <w:r w:rsidR="00194D46" w:rsidRPr="00EA114A">
        <w:rPr>
          <w:sz w:val="28"/>
          <w:szCs w:val="28"/>
        </w:rPr>
        <w:t xml:space="preserve"> </w:t>
      </w:r>
      <w:r w:rsidRPr="00EA114A">
        <w:rPr>
          <w:sz w:val="28"/>
          <w:szCs w:val="28"/>
        </w:rPr>
        <w:t>Северодвинск</w:t>
      </w:r>
      <w:r w:rsidR="00194D46" w:rsidRPr="00EA114A">
        <w:rPr>
          <w:sz w:val="28"/>
          <w:szCs w:val="28"/>
        </w:rPr>
        <w:t>а</w:t>
      </w:r>
      <w:r w:rsidRPr="00EA114A">
        <w:rPr>
          <w:sz w:val="28"/>
          <w:szCs w:val="28"/>
        </w:rPr>
        <w:t>, является эффективность работы системы муниципального управления. При этом основной акцент должен быть сделан на развитие системы муниципального управления по результатам деятельности органов Администрации Северодвинска, на повышение эффективности и</w:t>
      </w:r>
      <w:r w:rsidRPr="00EA114A">
        <w:rPr>
          <w:sz w:val="28"/>
          <w:szCs w:val="28"/>
          <w:lang w:val="en-US"/>
        </w:rPr>
        <w:t> </w:t>
      </w:r>
      <w:r w:rsidRPr="00EA114A">
        <w:rPr>
          <w:sz w:val="28"/>
          <w:szCs w:val="28"/>
        </w:rPr>
        <w:t>результативности исполнения возложенных на них функций и полномочий, мотивации, ответственности и исполнительской дисциплины муниципальных служащих, а также прозрачности и открытости деятельности Администрации Северодвинска.</w:t>
      </w:r>
    </w:p>
    <w:p w14:paraId="72847AAE" w14:textId="77777777" w:rsidR="007E024F" w:rsidRPr="00EA114A" w:rsidRDefault="007E024F" w:rsidP="007E024F">
      <w:pPr>
        <w:widowControl w:val="0"/>
        <w:autoSpaceDE w:val="0"/>
        <w:autoSpaceDN w:val="0"/>
        <w:ind w:firstLine="709"/>
        <w:jc w:val="both"/>
        <w:rPr>
          <w:sz w:val="28"/>
          <w:szCs w:val="28"/>
        </w:rPr>
      </w:pPr>
      <w:r w:rsidRPr="00EA114A">
        <w:rPr>
          <w:sz w:val="28"/>
          <w:szCs w:val="28"/>
        </w:rPr>
        <w:t>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w:t>
      </w:r>
    </w:p>
    <w:p w14:paraId="5F636B8E"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муниципальной программой предусмотрены бюджетные ассигнования на обучение в виде семинаров и курсов повышения квалификации. </w:t>
      </w:r>
    </w:p>
    <w:p w14:paraId="04221AA7" w14:textId="77777777" w:rsidR="007E024F" w:rsidRPr="00EA114A" w:rsidRDefault="007E024F" w:rsidP="007E024F">
      <w:pPr>
        <w:ind w:firstLine="709"/>
        <w:jc w:val="both"/>
        <w:rPr>
          <w:sz w:val="28"/>
          <w:szCs w:val="28"/>
        </w:rPr>
      </w:pPr>
      <w:r w:rsidRPr="00EA114A">
        <w:rPr>
          <w:sz w:val="28"/>
          <w:szCs w:val="28"/>
        </w:rPr>
        <w:t xml:space="preserve">Развитие единого информационного пространства и повсеместное внедрение технологий электронного правительства предъявляет повышенные требования к компетенциям муниципальных служащих в сфере информационно-коммуникационных технологий. </w:t>
      </w:r>
    </w:p>
    <w:p w14:paraId="2B653A02"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Внедрение современных методов развития цифровых компетенций муниципальных служащих будет способствовать успешному </w:t>
      </w:r>
      <w:r w:rsidRPr="00EA114A">
        <w:rPr>
          <w:bCs/>
          <w:sz w:val="28"/>
          <w:szCs w:val="28"/>
        </w:rPr>
        <w:t xml:space="preserve">решению профессиональных задач в области муниципального управления. </w:t>
      </w:r>
    </w:p>
    <w:p w14:paraId="656F2130"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Одним из направлений деятельности Администрации Северодвинска является профилактика и противодействие коррупции. Поэтому для повышения эффективности данной работы необходимо использовать все предусмотренные законодательством Российской Федерации формы и методы профилактики коррупционных правонарушений. </w:t>
      </w:r>
    </w:p>
    <w:p w14:paraId="73590CB2"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Именно повышению эффективности просветительских, образовательных и иных мероприятий, направленных на формирование антикоррупционного поведения муниципальных служащих, популяризацию в обществе антикоррупционных стандартов и развитие общественного </w:t>
      </w:r>
      <w:r w:rsidRPr="00EA114A">
        <w:rPr>
          <w:sz w:val="28"/>
          <w:szCs w:val="28"/>
        </w:rPr>
        <w:lastRenderedPageBreak/>
        <w:t xml:space="preserve">правосознания отдается приоритет в Национальном плане противодействия коррупции на 2021–2024 годы, утвержденном Указом Президента Российской Федерации от 16.08.2021 № 478. </w:t>
      </w:r>
    </w:p>
    <w:p w14:paraId="3A48F5D6" w14:textId="4CEAC105" w:rsidR="007E024F" w:rsidRPr="00EA114A" w:rsidRDefault="007E024F" w:rsidP="007E024F">
      <w:pPr>
        <w:widowControl w:val="0"/>
        <w:autoSpaceDE w:val="0"/>
        <w:autoSpaceDN w:val="0"/>
        <w:ind w:firstLine="709"/>
        <w:jc w:val="both"/>
        <w:rPr>
          <w:sz w:val="28"/>
          <w:szCs w:val="28"/>
        </w:rPr>
      </w:pPr>
      <w:r w:rsidRPr="00EA114A">
        <w:rPr>
          <w:sz w:val="28"/>
          <w:szCs w:val="28"/>
        </w:rPr>
        <w:t xml:space="preserve">Данная деятельность нуждается в выработке единого подхода к координации и методическому сопровождению, повышению эффективности взаимодействия органов местного самоуправления </w:t>
      </w:r>
      <w:r w:rsidR="009559E0" w:rsidRPr="00EA114A">
        <w:rPr>
          <w:sz w:val="28"/>
          <w:szCs w:val="28"/>
        </w:rPr>
        <w:t>Северодвинска</w:t>
      </w:r>
      <w:r w:rsidRPr="00EA114A">
        <w:rPr>
          <w:sz w:val="28"/>
          <w:szCs w:val="28"/>
        </w:rPr>
        <w:t xml:space="preserve"> и гражданского общества, обеспечению прозрачности деятельности органов местного самоуправления </w:t>
      </w:r>
      <w:r w:rsidR="009559E0" w:rsidRPr="00EA114A">
        <w:rPr>
          <w:sz w:val="28"/>
          <w:szCs w:val="28"/>
        </w:rPr>
        <w:t>Северодвинска</w:t>
      </w:r>
      <w:r w:rsidRPr="00EA114A">
        <w:rPr>
          <w:sz w:val="28"/>
          <w:szCs w:val="28"/>
        </w:rPr>
        <w:t>. Меры по</w:t>
      </w:r>
      <w:r w:rsidR="009559E0" w:rsidRPr="00EA114A">
        <w:rPr>
          <w:sz w:val="28"/>
          <w:szCs w:val="28"/>
        </w:rPr>
        <w:t> </w:t>
      </w:r>
      <w:r w:rsidRPr="00EA114A">
        <w:rPr>
          <w:sz w:val="28"/>
          <w:szCs w:val="28"/>
        </w:rPr>
        <w:t>противодействию коррупции должны проводиться комплексно и</w:t>
      </w:r>
      <w:r w:rsidR="009559E0" w:rsidRPr="00EA114A">
        <w:rPr>
          <w:sz w:val="28"/>
          <w:szCs w:val="28"/>
        </w:rPr>
        <w:t> </w:t>
      </w:r>
      <w:r w:rsidRPr="00EA114A">
        <w:rPr>
          <w:sz w:val="28"/>
          <w:szCs w:val="28"/>
        </w:rPr>
        <w:t>системно.</w:t>
      </w:r>
    </w:p>
    <w:p w14:paraId="1C0BDF3F"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Одним из направлений муниципальной программы является реализация задач по материально-техническому обеспечению деятельности органов Администрации Северодвинска – комплекса мер, работ и услуг по обеспечению органов Администрации Северодвинска необходимым оборудованием, транспортом, другими материально-техническими средствами, необходимыми для их стабильного и полноценного функционирования.  </w:t>
      </w:r>
    </w:p>
    <w:p w14:paraId="0E8038D3"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Зданиям, находящимся в оперативном управлении Администрации Северодвинска, требуется ремонт фасада, кабинетов, коридоров и подвалов. Значительный физический износ электропроводки и системы коммуникаций требует их частичной замены и ремонта. Необходимо обеспечивать эксплуатацию зданий в соответствии с действующими нормами и правилами.</w:t>
      </w:r>
    </w:p>
    <w:p w14:paraId="6810AE52"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Требует замены морально и физически устаревшее оборудование и мебель в кабинетах работников органов Администрации Северодвинска, в том числе в кабинетах, расположенных в зданиях, не находящихся в оперативном управлении Администрации Северодвинска.</w:t>
      </w:r>
    </w:p>
    <w:p w14:paraId="62FC7E6B"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Требуется постоянное содержание помещений в надлежащем санитарном состоянии. В течение всего срока эксплуатации зданий нужно применять меры по предотвращению пожарной опасности, проводить техническое обслуживание оборудования, состоящего на балансе Администрации Северодвинска.</w:t>
      </w:r>
    </w:p>
    <w:p w14:paraId="0B8AA7AA"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Требуется осуществлять организацию обеспечения физической защиты и охраны имущества. Территория перед зданием Администрации Северодвинска требует ухода: уборки, ухода за газонами, цветниками, обрезки кустарников.</w:t>
      </w:r>
    </w:p>
    <w:p w14:paraId="614EE199"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Важное значение для обеспечения деятельности Администрации Северодвинска имеет транспортное обслуживание.</w:t>
      </w:r>
    </w:p>
    <w:p w14:paraId="2A31974E"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В Администрации Северодвинска эксплуатируется 18 единиц легкового транспорта.</w:t>
      </w:r>
    </w:p>
    <w:p w14:paraId="4B865451"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Изношенность транспорта не обеспечивает безопасности перевозок пассажиров, ухудшает экологическую ситуацию и приводит к необоснованным эксплуатационным затратам.</w:t>
      </w:r>
    </w:p>
    <w:p w14:paraId="7B5D7E1D" w14:textId="77777777" w:rsidR="007E024F" w:rsidRPr="00EA114A" w:rsidRDefault="007E024F" w:rsidP="007E024F">
      <w:pPr>
        <w:autoSpaceDE w:val="0"/>
        <w:autoSpaceDN w:val="0"/>
        <w:adjustRightInd w:val="0"/>
        <w:ind w:firstLine="709"/>
        <w:jc w:val="both"/>
        <w:rPr>
          <w:sz w:val="28"/>
          <w:szCs w:val="28"/>
        </w:rPr>
      </w:pPr>
      <w:r w:rsidRPr="00EA114A">
        <w:rPr>
          <w:sz w:val="28"/>
          <w:szCs w:val="28"/>
        </w:rPr>
        <w:lastRenderedPageBreak/>
        <w:t>В целях сокращения эксплуатационных затрат на проведение ремонта морально и физически устаревшей техники, работающей за пределами нормативного срока службы, необходимо обновление транспортных средств.</w:t>
      </w:r>
    </w:p>
    <w:p w14:paraId="4CBC24CE"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Для обеспечения технической готовности транспорта проводятся регулярные технические осмотры, а также по мере необходимости – текущие ремонты с заменой запасных частей, узлов и агрегатов.</w:t>
      </w:r>
    </w:p>
    <w:p w14:paraId="68DCDFDB" w14:textId="77777777" w:rsidR="007E024F" w:rsidRPr="00EA114A" w:rsidRDefault="007E024F" w:rsidP="007E024F">
      <w:pPr>
        <w:ind w:firstLine="709"/>
        <w:jc w:val="both"/>
        <w:rPr>
          <w:sz w:val="28"/>
          <w:szCs w:val="28"/>
        </w:rPr>
      </w:pPr>
      <w:r w:rsidRPr="00EA114A">
        <w:rPr>
          <w:sz w:val="28"/>
          <w:szCs w:val="28"/>
        </w:rPr>
        <w:t>В 2019 году в целях обеспечения деятельности органов Администрации Северодвинска создано муниципальное казенное учреждение «Центр материально-технического обеспечения».</w:t>
      </w:r>
    </w:p>
    <w:p w14:paraId="7C84B969" w14:textId="162C2D04" w:rsidR="007E024F" w:rsidRPr="00EA114A" w:rsidRDefault="007E024F" w:rsidP="007E024F">
      <w:pPr>
        <w:ind w:firstLine="709"/>
        <w:jc w:val="both"/>
        <w:rPr>
          <w:sz w:val="28"/>
          <w:szCs w:val="28"/>
        </w:rPr>
      </w:pPr>
      <w:r w:rsidRPr="00EA114A">
        <w:rPr>
          <w:sz w:val="28"/>
          <w:szCs w:val="28"/>
        </w:rPr>
        <w:t xml:space="preserve"> В соответствии с Уставом, утвержденным распоряжением Администрации Северодвинска от 07.08.2019 № 177-ра, основными видами деятельности  муниципального казенного учреждения «Центр материально-технического обеспечения» (далее – учреждение) являются:</w:t>
      </w:r>
    </w:p>
    <w:p w14:paraId="0AC9DDB8" w14:textId="77777777" w:rsidR="007E024F" w:rsidRPr="00EA114A" w:rsidRDefault="007E024F" w:rsidP="007E024F">
      <w:pPr>
        <w:ind w:firstLine="709"/>
        <w:jc w:val="both"/>
        <w:rPr>
          <w:sz w:val="28"/>
          <w:szCs w:val="28"/>
        </w:rPr>
      </w:pPr>
      <w:r w:rsidRPr="00EA114A">
        <w:rPr>
          <w:sz w:val="28"/>
          <w:szCs w:val="28"/>
        </w:rPr>
        <w:t>обеспечение технической эксплуатации имущества, находящегося в оперативном управлении учреждения: зданий, помещений, находящегося в них инженерного оборудования,  и контроль за их состоянием с привлечением подрядных организаций;</w:t>
      </w:r>
    </w:p>
    <w:p w14:paraId="7D4B96F5" w14:textId="77777777" w:rsidR="007E024F" w:rsidRPr="00EA114A" w:rsidRDefault="007E024F" w:rsidP="007E024F">
      <w:pPr>
        <w:ind w:firstLine="709"/>
        <w:jc w:val="both"/>
        <w:rPr>
          <w:sz w:val="28"/>
          <w:szCs w:val="28"/>
        </w:rPr>
      </w:pPr>
      <w:r w:rsidRPr="00EA114A">
        <w:rPr>
          <w:sz w:val="28"/>
          <w:szCs w:val="28"/>
        </w:rPr>
        <w:t>обеспечение имущества, находящегося в оперативном управлении учреждения, коммунальными и эксплуатационными услугами, включая все виды связи, охрану и другие необходимые услуги;</w:t>
      </w:r>
    </w:p>
    <w:p w14:paraId="57EB4145" w14:textId="77777777" w:rsidR="007E024F" w:rsidRPr="00EA114A" w:rsidRDefault="007E024F" w:rsidP="007E024F">
      <w:pPr>
        <w:ind w:firstLine="709"/>
        <w:jc w:val="both"/>
        <w:rPr>
          <w:sz w:val="28"/>
          <w:szCs w:val="28"/>
        </w:rPr>
      </w:pPr>
      <w:r w:rsidRPr="00EA114A">
        <w:rPr>
          <w:sz w:val="28"/>
          <w:szCs w:val="28"/>
        </w:rPr>
        <w:t>обеспечение поддержания в исправном состоянии имущества, находящегося в оперативном управлении учреждения, производство текущего и капитального ремонта, реконструкции и модернизации данного имущества;</w:t>
      </w:r>
    </w:p>
    <w:p w14:paraId="7733CF1A" w14:textId="77777777" w:rsidR="007E024F" w:rsidRPr="00EA114A" w:rsidRDefault="007E024F" w:rsidP="007E024F">
      <w:pPr>
        <w:ind w:firstLine="709"/>
        <w:jc w:val="both"/>
        <w:rPr>
          <w:sz w:val="28"/>
          <w:szCs w:val="28"/>
        </w:rPr>
      </w:pPr>
      <w:r w:rsidRPr="00EA114A">
        <w:rPr>
          <w:sz w:val="28"/>
          <w:szCs w:val="28"/>
        </w:rPr>
        <w:t>осуществление уборки зданий, территорий, прилегающих к зданиям, и помещений, находящихся в оперативном управлении учреждения, (сбор, накопление, транспортирование мусора, коммунальных отходов, снега и т.д.) своими силами и с привлечением подрядных организаций;</w:t>
      </w:r>
    </w:p>
    <w:p w14:paraId="199D0CE3" w14:textId="77777777" w:rsidR="007E024F" w:rsidRPr="00EA114A" w:rsidRDefault="007E024F" w:rsidP="007E024F">
      <w:pPr>
        <w:ind w:firstLine="709"/>
        <w:jc w:val="both"/>
        <w:rPr>
          <w:sz w:val="28"/>
          <w:szCs w:val="28"/>
        </w:rPr>
      </w:pPr>
      <w:r w:rsidRPr="00EA114A">
        <w:rPr>
          <w:sz w:val="28"/>
          <w:szCs w:val="28"/>
        </w:rPr>
        <w:t>благоустройство территорий, прилегающих к зданиям, находящихся в оперативном управлении учреждения, включая работы по озеленению территорий (посадка и содержание зеленых насаждений);</w:t>
      </w:r>
    </w:p>
    <w:p w14:paraId="39041E6E" w14:textId="77777777" w:rsidR="007E024F" w:rsidRPr="00EA114A" w:rsidRDefault="007E024F" w:rsidP="007E024F">
      <w:pPr>
        <w:ind w:firstLine="709"/>
        <w:jc w:val="both"/>
        <w:rPr>
          <w:sz w:val="28"/>
          <w:szCs w:val="28"/>
        </w:rPr>
      </w:pPr>
      <w:r w:rsidRPr="00EA114A">
        <w:rPr>
          <w:sz w:val="28"/>
          <w:szCs w:val="28"/>
        </w:rPr>
        <w:t>приобретение инвентаря и оборудования, необходимого для осуществления своих функций;</w:t>
      </w:r>
    </w:p>
    <w:p w14:paraId="6E10441D" w14:textId="77777777" w:rsidR="007E024F" w:rsidRPr="00EA114A" w:rsidRDefault="007E024F" w:rsidP="007E024F">
      <w:pPr>
        <w:ind w:firstLine="709"/>
        <w:jc w:val="both"/>
        <w:rPr>
          <w:sz w:val="28"/>
          <w:szCs w:val="28"/>
        </w:rPr>
      </w:pPr>
      <w:r w:rsidRPr="00EA114A">
        <w:rPr>
          <w:sz w:val="28"/>
          <w:szCs w:val="28"/>
        </w:rPr>
        <w:t>обеспечение автотранспортом для служебных целей;</w:t>
      </w:r>
    </w:p>
    <w:p w14:paraId="01120ACB" w14:textId="04AA43BC" w:rsidR="007E024F" w:rsidRPr="00EA114A" w:rsidRDefault="00241424" w:rsidP="007E024F">
      <w:pPr>
        <w:ind w:firstLine="709"/>
        <w:jc w:val="both"/>
        <w:rPr>
          <w:sz w:val="28"/>
          <w:szCs w:val="28"/>
        </w:rPr>
      </w:pPr>
      <w:r w:rsidRPr="00EA114A">
        <w:rPr>
          <w:sz w:val="28"/>
          <w:szCs w:val="28"/>
        </w:rPr>
        <w:t>р</w:t>
      </w:r>
      <w:r w:rsidR="007E024F" w:rsidRPr="00EA114A">
        <w:rPr>
          <w:vanish/>
          <w:sz w:val="28"/>
          <w:szCs w:val="28"/>
        </w:rPr>
        <w:t>р</w:t>
      </w:r>
      <w:r w:rsidR="007E024F" w:rsidRPr="00EA114A">
        <w:rPr>
          <w:sz w:val="28"/>
          <w:szCs w:val="28"/>
        </w:rPr>
        <w:t>азвитие материально-технической базы, в том числе приобретение и использование новых видов технологий и оборудования;</w:t>
      </w:r>
    </w:p>
    <w:p w14:paraId="2C34C3C5" w14:textId="77777777" w:rsidR="007E024F" w:rsidRPr="00EA114A" w:rsidRDefault="007E024F" w:rsidP="007E024F">
      <w:pPr>
        <w:ind w:firstLine="709"/>
        <w:jc w:val="both"/>
        <w:rPr>
          <w:sz w:val="28"/>
          <w:szCs w:val="28"/>
        </w:rPr>
      </w:pPr>
      <w:r w:rsidRPr="00EA114A">
        <w:rPr>
          <w:sz w:val="28"/>
          <w:szCs w:val="28"/>
        </w:rPr>
        <w:t>организация проведения технического обслуживания и ремонта технологического и другого оборудования, оснастки и инструмента учреждения, организация их метрологического контроля.</w:t>
      </w:r>
    </w:p>
    <w:p w14:paraId="7F4734FB" w14:textId="77777777" w:rsidR="007E024F" w:rsidRPr="00EA114A" w:rsidRDefault="007E024F" w:rsidP="007E024F">
      <w:pPr>
        <w:ind w:firstLine="709"/>
        <w:jc w:val="both"/>
        <w:rPr>
          <w:sz w:val="28"/>
          <w:szCs w:val="28"/>
        </w:rPr>
      </w:pPr>
      <w:r w:rsidRPr="00EA114A">
        <w:rPr>
          <w:sz w:val="28"/>
          <w:szCs w:val="28"/>
        </w:rPr>
        <w:t xml:space="preserve">Актуальность мероприятий по повышению эффективности муниципального управления обусловлена повышением качества жизни населения, а также совершенствованием контрольно-надзорных и разрешительных функций в целях преодоления существующих административных барьеров в различных сферах общественных отношений. </w:t>
      </w:r>
      <w:r w:rsidRPr="00EA114A">
        <w:rPr>
          <w:sz w:val="28"/>
          <w:szCs w:val="28"/>
        </w:rPr>
        <w:lastRenderedPageBreak/>
        <w:t>К ведущим показателям, характеризующим качество жизни, относятся, в том числе, качество и доступность государственных и муниципальных услуг, предоставляемых как гражданам, так и организациям. Обеспечение качества предоставляемых услуг и их доступности в значительной мере определяет доверие населения к органам исполнительной власти.</w:t>
      </w:r>
    </w:p>
    <w:p w14:paraId="69C87369" w14:textId="28B1F029" w:rsidR="007E024F" w:rsidRPr="00EA114A" w:rsidRDefault="007E024F" w:rsidP="007E024F">
      <w:pPr>
        <w:ind w:firstLine="709"/>
        <w:jc w:val="both"/>
        <w:rPr>
          <w:sz w:val="28"/>
          <w:szCs w:val="28"/>
          <w:shd w:val="clear" w:color="auto" w:fill="FFFFFF"/>
        </w:rPr>
      </w:pPr>
      <w:r w:rsidRPr="00EA114A">
        <w:rPr>
          <w:sz w:val="28"/>
          <w:szCs w:val="28"/>
          <w:shd w:val="clear" w:color="auto" w:fill="FFFFFF"/>
        </w:rPr>
        <w:t xml:space="preserve">В целях создания условий для развития на территории </w:t>
      </w:r>
      <w:r w:rsidR="009559E0" w:rsidRPr="00EA114A">
        <w:rPr>
          <w:sz w:val="28"/>
          <w:szCs w:val="28"/>
          <w:shd w:val="clear" w:color="auto" w:fill="FFFFFF"/>
        </w:rPr>
        <w:t>Северодвинска</w:t>
      </w:r>
      <w:r w:rsidRPr="00EA114A">
        <w:rPr>
          <w:sz w:val="28"/>
          <w:szCs w:val="28"/>
          <w:shd w:val="clear" w:color="auto" w:fill="FFFFFF"/>
        </w:rPr>
        <w:t xml:space="preserve"> информационного пространства с учетом потребностей общества в получении качественных и достоверных сведений на основе масштабного распространения информационно-телекоммуникационных технологий особое внимание следует уделить обеспечению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w:t>
      </w:r>
    </w:p>
    <w:p w14:paraId="4A006CDE" w14:textId="74F52DA2" w:rsidR="007E024F" w:rsidRPr="00EA114A" w:rsidRDefault="007E024F" w:rsidP="007E024F">
      <w:pPr>
        <w:ind w:firstLine="709"/>
        <w:jc w:val="both"/>
        <w:rPr>
          <w:sz w:val="28"/>
          <w:szCs w:val="28"/>
        </w:rPr>
      </w:pPr>
      <w:r w:rsidRPr="00EA114A">
        <w:rPr>
          <w:sz w:val="28"/>
          <w:szCs w:val="28"/>
          <w:shd w:val="clear" w:color="auto" w:fill="FFFFFF"/>
        </w:rPr>
        <w:t xml:space="preserve">Достижение значений показателей и результатов регионального проекта «Цифровое государственное управление» на территории </w:t>
      </w:r>
      <w:r w:rsidR="009559E0" w:rsidRPr="00EA114A">
        <w:rPr>
          <w:sz w:val="28"/>
          <w:szCs w:val="28"/>
          <w:shd w:val="clear" w:color="auto" w:fill="FFFFFF"/>
        </w:rPr>
        <w:t>Северодвинска</w:t>
      </w:r>
      <w:r w:rsidRPr="00EA114A">
        <w:rPr>
          <w:sz w:val="28"/>
          <w:szCs w:val="28"/>
          <w:shd w:val="clear" w:color="auto" w:fill="FFFFFF"/>
        </w:rPr>
        <w:t>, а также мониторинг</w:t>
      </w:r>
      <w:r w:rsidR="009559E0" w:rsidRPr="00EA114A">
        <w:rPr>
          <w:sz w:val="28"/>
          <w:szCs w:val="28"/>
          <w:shd w:val="clear" w:color="auto" w:fill="FFFFFF"/>
        </w:rPr>
        <w:t xml:space="preserve"> </w:t>
      </w:r>
      <w:r w:rsidRPr="00EA114A">
        <w:rPr>
          <w:sz w:val="28"/>
          <w:szCs w:val="28"/>
          <w:shd w:val="clear" w:color="auto" w:fill="FFFFFF"/>
        </w:rPr>
        <w:t>его реализации обеспечивается в рамках соглашения, заключенного между Администрацией Северодвинска и</w:t>
      </w:r>
      <w:r w:rsidR="00473DC5" w:rsidRPr="00EA114A">
        <w:rPr>
          <w:sz w:val="28"/>
          <w:szCs w:val="28"/>
          <w:shd w:val="clear" w:color="auto" w:fill="FFFFFF"/>
        </w:rPr>
        <w:t xml:space="preserve"> </w:t>
      </w:r>
      <w:r w:rsidRPr="00EA114A">
        <w:rPr>
          <w:sz w:val="28"/>
          <w:szCs w:val="28"/>
          <w:shd w:val="clear" w:color="auto" w:fill="FFFFFF"/>
        </w:rPr>
        <w:t xml:space="preserve">министерством связи и информационных технологий Архангельской области (от 20.12.2021 № </w:t>
      </w:r>
      <w:r w:rsidRPr="00EA114A">
        <w:rPr>
          <w:sz w:val="28"/>
          <w:szCs w:val="28"/>
          <w:shd w:val="clear" w:color="auto" w:fill="FFFFFF"/>
          <w:lang w:val="en-US"/>
        </w:rPr>
        <w:t>D</w:t>
      </w:r>
      <w:r w:rsidRPr="00EA114A">
        <w:rPr>
          <w:sz w:val="28"/>
          <w:szCs w:val="28"/>
          <w:shd w:val="clear" w:color="auto" w:fill="FFFFFF"/>
        </w:rPr>
        <w:t xml:space="preserve">6-8).  </w:t>
      </w:r>
    </w:p>
    <w:p w14:paraId="0D5D65CE" w14:textId="52231F54" w:rsidR="007E024F" w:rsidRPr="007E024F" w:rsidRDefault="007E024F" w:rsidP="007E024F">
      <w:pPr>
        <w:ind w:firstLine="709"/>
        <w:jc w:val="both"/>
        <w:rPr>
          <w:sz w:val="28"/>
          <w:szCs w:val="28"/>
        </w:rPr>
      </w:pPr>
      <w:r w:rsidRPr="007E024F">
        <w:rPr>
          <w:rFonts w:eastAsia="Tahoma"/>
          <w:sz w:val="28"/>
          <w:szCs w:val="28"/>
          <w:lang w:eastAsia="en-US"/>
        </w:rPr>
        <w:t>Реформирование системы муниципального управления в </w:t>
      </w:r>
      <w:r w:rsidRPr="000D40BA">
        <w:rPr>
          <w:rFonts w:eastAsia="Tahoma"/>
          <w:sz w:val="28"/>
          <w:szCs w:val="28"/>
          <w:lang w:eastAsia="en-US"/>
        </w:rPr>
        <w:t xml:space="preserve">Северодвинске </w:t>
      </w:r>
      <w:r w:rsidRPr="007E024F">
        <w:rPr>
          <w:rFonts w:eastAsia="Tahoma"/>
          <w:sz w:val="28"/>
          <w:szCs w:val="28"/>
          <w:lang w:eastAsia="en-US"/>
        </w:rPr>
        <w:t>осуществляется на протяжении ряда лет, в том числе в последние годы за счет программного способа управления. Во исполнение Федерального закона от</w:t>
      </w:r>
      <w:r w:rsidR="00473DC5" w:rsidRPr="00473DC5">
        <w:rPr>
          <w:rFonts w:eastAsia="Tahoma"/>
          <w:sz w:val="28"/>
          <w:szCs w:val="28"/>
          <w:lang w:eastAsia="en-US"/>
        </w:rPr>
        <w:t xml:space="preserve"> </w:t>
      </w:r>
      <w:r w:rsidRPr="007E024F">
        <w:rPr>
          <w:rFonts w:eastAsia="Tahoma"/>
          <w:sz w:val="28"/>
          <w:szCs w:val="28"/>
          <w:lang w:eastAsia="en-US"/>
        </w:rPr>
        <w:t xml:space="preserve">27.07.2010 № 210-ФЗ </w:t>
      </w:r>
      <w:r w:rsidRPr="007E024F">
        <w:rPr>
          <w:rFonts w:eastAsia="Tahoma"/>
          <w:sz w:val="28"/>
          <w:szCs w:val="28"/>
        </w:rPr>
        <w:t>«</w:t>
      </w:r>
      <w:r w:rsidRPr="007E024F">
        <w:rPr>
          <w:rFonts w:eastAsia="Tahoma"/>
          <w:sz w:val="28"/>
          <w:szCs w:val="28"/>
          <w:lang w:eastAsia="en-US"/>
        </w:rPr>
        <w:t>Об организации предоставления государственных и муниципальных услуг</w:t>
      </w:r>
      <w:r w:rsidRPr="007E024F">
        <w:rPr>
          <w:rFonts w:eastAsia="Tahoma"/>
          <w:sz w:val="28"/>
          <w:szCs w:val="28"/>
        </w:rPr>
        <w:t xml:space="preserve">» </w:t>
      </w:r>
      <w:r w:rsidRPr="007E024F">
        <w:rPr>
          <w:rFonts w:eastAsia="Tahoma"/>
          <w:sz w:val="28"/>
          <w:szCs w:val="28"/>
          <w:lang w:eastAsia="en-US"/>
        </w:rPr>
        <w:t xml:space="preserve">постановлением Администрации </w:t>
      </w:r>
      <w:r w:rsidR="0072371F">
        <w:rPr>
          <w:rFonts w:eastAsia="Tahoma"/>
          <w:sz w:val="28"/>
          <w:szCs w:val="28"/>
          <w:lang w:eastAsia="en-US"/>
        </w:rPr>
        <w:t>Северодвинска</w:t>
      </w:r>
      <w:r w:rsidRPr="007E024F">
        <w:rPr>
          <w:rFonts w:eastAsia="Tahoma"/>
          <w:sz w:val="28"/>
          <w:szCs w:val="28"/>
          <w:lang w:eastAsia="en-US"/>
        </w:rPr>
        <w:t xml:space="preserve"> утверждена и</w:t>
      </w:r>
      <w:r w:rsidR="00473DC5" w:rsidRPr="00473DC5">
        <w:rPr>
          <w:rFonts w:eastAsia="Tahoma"/>
          <w:sz w:val="28"/>
          <w:szCs w:val="28"/>
          <w:lang w:eastAsia="en-US"/>
        </w:rPr>
        <w:t xml:space="preserve"> </w:t>
      </w:r>
      <w:r w:rsidRPr="007E024F">
        <w:rPr>
          <w:rFonts w:eastAsia="Tahoma"/>
          <w:sz w:val="28"/>
          <w:szCs w:val="28"/>
          <w:lang w:eastAsia="en-US"/>
        </w:rPr>
        <w:t>на сегодняшний день реал</w:t>
      </w:r>
      <w:r w:rsidRPr="007E024F">
        <w:rPr>
          <w:rFonts w:eastAsia="Tahoma"/>
          <w:kern w:val="2"/>
          <w:sz w:val="28"/>
          <w:szCs w:val="28"/>
          <w:lang w:eastAsia="en-US"/>
        </w:rPr>
        <w:t xml:space="preserve">изуется муниципальная программа </w:t>
      </w:r>
      <w:r w:rsidRPr="007E024F">
        <w:rPr>
          <w:rFonts w:eastAsia="Tahoma"/>
          <w:sz w:val="28"/>
          <w:szCs w:val="28"/>
        </w:rPr>
        <w:t>«</w:t>
      </w:r>
      <w:r w:rsidRPr="007E024F">
        <w:rPr>
          <w:rFonts w:eastAsia="Tahoma"/>
          <w:kern w:val="2"/>
          <w:sz w:val="28"/>
          <w:szCs w:val="28"/>
          <w:lang w:eastAsia="en-US"/>
        </w:rPr>
        <w:t>Муниципальное управление Северодвинска</w:t>
      </w:r>
      <w:r w:rsidRPr="007E024F">
        <w:rPr>
          <w:rFonts w:eastAsia="Tahoma"/>
          <w:sz w:val="28"/>
          <w:szCs w:val="28"/>
        </w:rPr>
        <w:t>»</w:t>
      </w:r>
      <w:r w:rsidRPr="007E024F">
        <w:rPr>
          <w:rFonts w:eastAsia="Tahoma"/>
          <w:kern w:val="2"/>
          <w:sz w:val="28"/>
          <w:szCs w:val="28"/>
          <w:lang w:eastAsia="en-US"/>
        </w:rPr>
        <w:t xml:space="preserve"> (далее </w:t>
      </w:r>
      <w:r w:rsidRPr="007E024F">
        <w:rPr>
          <w:sz w:val="28"/>
          <w:szCs w:val="28"/>
        </w:rPr>
        <w:t>–</w:t>
      </w:r>
      <w:r w:rsidRPr="007E024F">
        <w:rPr>
          <w:rFonts w:eastAsia="Tahoma"/>
          <w:kern w:val="2"/>
          <w:sz w:val="28"/>
          <w:szCs w:val="28"/>
          <w:lang w:eastAsia="en-US"/>
        </w:rPr>
        <w:t xml:space="preserve"> программа), целью которой является повышение открытости и эффективности деятельности Администрации Северодвинска.</w:t>
      </w:r>
    </w:p>
    <w:p w14:paraId="53174B8E"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В ходе выполнения мероприятий программы, направленных на создание условий для дальнейшего совершенствования деятельности Администрации Северодвинска, улучшения качества, результативности и эффективности предоставления муниципальных услуг и осуществления муниципальных функций, достигнуты следующие основные результаты:</w:t>
      </w:r>
    </w:p>
    <w:p w14:paraId="3FBA5782" w14:textId="77777777" w:rsidR="007E024F" w:rsidRPr="007E024F" w:rsidRDefault="007E024F" w:rsidP="007E024F">
      <w:pPr>
        <w:ind w:firstLine="709"/>
        <w:jc w:val="both"/>
        <w:rPr>
          <w:sz w:val="28"/>
          <w:szCs w:val="28"/>
        </w:rPr>
      </w:pPr>
      <w:r w:rsidRPr="007E024F">
        <w:rPr>
          <w:rFonts w:eastAsia="Tahoma"/>
          <w:kern w:val="2"/>
          <w:sz w:val="28"/>
          <w:szCs w:val="28"/>
          <w:lang w:eastAsia="en-US"/>
        </w:rPr>
        <w:t xml:space="preserve">1) утверждены административные регламенты предоставления муниципальных услуг, в том числе в электронном виде и по принципу </w:t>
      </w:r>
      <w:r w:rsidRPr="007E024F">
        <w:rPr>
          <w:rFonts w:eastAsia="Tahoma"/>
          <w:sz w:val="28"/>
          <w:szCs w:val="28"/>
        </w:rPr>
        <w:t>«</w:t>
      </w:r>
      <w:r w:rsidRPr="007E024F">
        <w:rPr>
          <w:rFonts w:eastAsia="Tahoma"/>
          <w:kern w:val="2"/>
          <w:sz w:val="28"/>
          <w:szCs w:val="28"/>
          <w:lang w:eastAsia="en-US"/>
        </w:rPr>
        <w:t>одного окна</w:t>
      </w:r>
      <w:r w:rsidRPr="007E024F">
        <w:rPr>
          <w:rFonts w:eastAsia="Tahoma"/>
          <w:sz w:val="28"/>
          <w:szCs w:val="28"/>
        </w:rPr>
        <w:t>»</w:t>
      </w:r>
      <w:r w:rsidRPr="007E024F">
        <w:rPr>
          <w:rFonts w:eastAsia="Tahoma"/>
          <w:kern w:val="2"/>
          <w:sz w:val="28"/>
          <w:szCs w:val="28"/>
          <w:lang w:eastAsia="en-US"/>
        </w:rPr>
        <w:t xml:space="preserve"> на базе ГАУ АО </w:t>
      </w:r>
      <w:r w:rsidRPr="007E024F">
        <w:rPr>
          <w:rFonts w:eastAsia="Tahoma"/>
          <w:sz w:val="28"/>
          <w:szCs w:val="28"/>
        </w:rPr>
        <w:t>«</w:t>
      </w:r>
      <w:r w:rsidRPr="007E024F">
        <w:rPr>
          <w:rFonts w:eastAsia="Tahoma"/>
          <w:kern w:val="2"/>
          <w:sz w:val="28"/>
          <w:szCs w:val="28"/>
          <w:lang w:eastAsia="en-US"/>
        </w:rPr>
        <w:t>Многофункциональный центр</w:t>
      </w:r>
      <w:r w:rsidRPr="007E024F">
        <w:rPr>
          <w:rFonts w:eastAsia="Tahoma"/>
          <w:sz w:val="28"/>
          <w:szCs w:val="28"/>
        </w:rPr>
        <w:t>»</w:t>
      </w:r>
      <w:r w:rsidRPr="007E024F">
        <w:rPr>
          <w:rFonts w:eastAsia="Tahoma"/>
          <w:kern w:val="2"/>
          <w:sz w:val="28"/>
          <w:szCs w:val="28"/>
          <w:lang w:eastAsia="en-US"/>
        </w:rPr>
        <w:t xml:space="preserve"> (далее – МФЦ);</w:t>
      </w:r>
    </w:p>
    <w:p w14:paraId="6ABBF6A8"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 xml:space="preserve">2) обеспечено предоставление муниципальных услуг, которые рекомендованы к предоставлению по принципу </w:t>
      </w:r>
      <w:r w:rsidRPr="007E024F">
        <w:rPr>
          <w:rFonts w:eastAsia="Tahoma"/>
          <w:sz w:val="28"/>
          <w:szCs w:val="28"/>
        </w:rPr>
        <w:t>«</w:t>
      </w:r>
      <w:r w:rsidRPr="007E024F">
        <w:rPr>
          <w:rFonts w:eastAsia="Tahoma"/>
          <w:kern w:val="2"/>
          <w:sz w:val="28"/>
          <w:szCs w:val="28"/>
          <w:lang w:eastAsia="en-US"/>
        </w:rPr>
        <w:t>одного окна</w:t>
      </w:r>
      <w:r w:rsidRPr="007E024F">
        <w:rPr>
          <w:rFonts w:eastAsia="Tahoma"/>
          <w:sz w:val="28"/>
          <w:szCs w:val="28"/>
        </w:rPr>
        <w:t>»</w:t>
      </w:r>
      <w:r w:rsidRPr="007E024F">
        <w:rPr>
          <w:rFonts w:eastAsia="Tahoma"/>
          <w:kern w:val="2"/>
          <w:sz w:val="28"/>
          <w:szCs w:val="28"/>
          <w:lang w:eastAsia="en-US"/>
        </w:rPr>
        <w:t xml:space="preserve"> через МФЦ;</w:t>
      </w:r>
    </w:p>
    <w:p w14:paraId="47F28277"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3) размещена информация по муниципальным услугам и функциям в</w:t>
      </w:r>
      <w:r w:rsidRPr="007E024F">
        <w:rPr>
          <w:sz w:val="28"/>
          <w:szCs w:val="28"/>
          <w:lang w:val="en-US"/>
        </w:rPr>
        <w:t> </w:t>
      </w:r>
      <w:r w:rsidRPr="007E024F">
        <w:rPr>
          <w:rFonts w:eastAsia="Tahoma"/>
          <w:kern w:val="2"/>
          <w:sz w:val="28"/>
          <w:szCs w:val="28"/>
          <w:lang w:eastAsia="en-US"/>
        </w:rPr>
        <w:t xml:space="preserve">региональной государственной информационной подсистеме </w:t>
      </w:r>
      <w:r w:rsidRPr="007E024F">
        <w:rPr>
          <w:rFonts w:eastAsia="Tahoma"/>
          <w:sz w:val="28"/>
          <w:szCs w:val="28"/>
        </w:rPr>
        <w:t>«</w:t>
      </w:r>
      <w:r w:rsidRPr="007E024F">
        <w:rPr>
          <w:rFonts w:eastAsia="Tahoma"/>
          <w:kern w:val="2"/>
          <w:sz w:val="28"/>
          <w:szCs w:val="28"/>
          <w:lang w:eastAsia="en-US"/>
        </w:rPr>
        <w:t>Реестр государственных услуг (функций)</w:t>
      </w:r>
      <w:r w:rsidRPr="007E024F">
        <w:rPr>
          <w:rFonts w:eastAsia="Tahoma"/>
          <w:sz w:val="28"/>
          <w:szCs w:val="28"/>
        </w:rPr>
        <w:t>»</w:t>
      </w:r>
      <w:r w:rsidRPr="007E024F">
        <w:rPr>
          <w:rFonts w:eastAsia="Tahoma"/>
          <w:kern w:val="2"/>
          <w:sz w:val="28"/>
          <w:szCs w:val="28"/>
          <w:lang w:eastAsia="en-US"/>
        </w:rPr>
        <w:t xml:space="preserve"> федеральной государственной информационной системы </w:t>
      </w:r>
      <w:r w:rsidRPr="007E024F">
        <w:rPr>
          <w:rFonts w:eastAsia="Tahoma"/>
          <w:sz w:val="28"/>
          <w:szCs w:val="28"/>
        </w:rPr>
        <w:t>«</w:t>
      </w:r>
      <w:r w:rsidRPr="007E024F">
        <w:rPr>
          <w:rFonts w:eastAsia="Tahoma"/>
          <w:kern w:val="2"/>
          <w:sz w:val="28"/>
          <w:szCs w:val="28"/>
          <w:lang w:eastAsia="en-US"/>
        </w:rPr>
        <w:t xml:space="preserve">Федеральный реестр государственных </w:t>
      </w:r>
      <w:r w:rsidRPr="007E024F">
        <w:rPr>
          <w:rFonts w:eastAsia="Tahoma"/>
          <w:kern w:val="2"/>
          <w:sz w:val="28"/>
          <w:szCs w:val="28"/>
          <w:lang w:eastAsia="en-US"/>
        </w:rPr>
        <w:lastRenderedPageBreak/>
        <w:t>и муниципальных услуг (функций)</w:t>
      </w:r>
      <w:r w:rsidRPr="007E024F">
        <w:rPr>
          <w:rFonts w:eastAsia="Tahoma"/>
          <w:sz w:val="28"/>
          <w:szCs w:val="28"/>
        </w:rPr>
        <w:t>»</w:t>
      </w:r>
      <w:r w:rsidRPr="007E024F">
        <w:rPr>
          <w:rFonts w:eastAsia="Tahoma"/>
          <w:kern w:val="2"/>
          <w:sz w:val="28"/>
          <w:szCs w:val="28"/>
          <w:lang w:eastAsia="en-US"/>
        </w:rPr>
        <w:t xml:space="preserve"> (ФРГУ), что обеспечивает выполнение перехода на предоставление муниципальных услуг в электронном виде;</w:t>
      </w:r>
    </w:p>
    <w:p w14:paraId="3D83FD9A" w14:textId="77777777" w:rsidR="007E024F" w:rsidRPr="007E024F" w:rsidRDefault="007E024F" w:rsidP="007E024F">
      <w:pPr>
        <w:ind w:firstLine="709"/>
        <w:jc w:val="both"/>
        <w:rPr>
          <w:sz w:val="28"/>
          <w:szCs w:val="28"/>
        </w:rPr>
      </w:pPr>
      <w:r w:rsidRPr="007E024F">
        <w:rPr>
          <w:rFonts w:eastAsia="Tahoma"/>
          <w:kern w:val="2"/>
          <w:sz w:val="28"/>
          <w:szCs w:val="28"/>
          <w:lang w:eastAsia="en-US"/>
        </w:rPr>
        <w:t>4)</w:t>
      </w:r>
      <w:r w:rsidRPr="007E024F">
        <w:rPr>
          <w:sz w:val="28"/>
          <w:szCs w:val="28"/>
          <w:lang w:val="en-US"/>
        </w:rPr>
        <w:t> </w:t>
      </w:r>
      <w:r w:rsidRPr="007E024F">
        <w:rPr>
          <w:rFonts w:eastAsia="Tahoma"/>
          <w:kern w:val="2"/>
          <w:sz w:val="28"/>
          <w:szCs w:val="28"/>
          <w:lang w:eastAsia="en-US"/>
        </w:rPr>
        <w:t xml:space="preserve">организована работа по проведению мониторинга качества предоставления муниципальных услуг, предоставляемых </w:t>
      </w:r>
      <w:bookmarkStart w:id="1" w:name="__DdeLink__298_346512438"/>
      <w:r w:rsidRPr="007E024F">
        <w:rPr>
          <w:rFonts w:eastAsia="Tahoma"/>
          <w:kern w:val="2"/>
          <w:sz w:val="28"/>
          <w:szCs w:val="28"/>
          <w:lang w:eastAsia="en-US"/>
        </w:rPr>
        <w:t>А</w:t>
      </w:r>
      <w:bookmarkEnd w:id="1"/>
      <w:r w:rsidRPr="007E024F">
        <w:rPr>
          <w:rFonts w:eastAsia="Tahoma"/>
          <w:kern w:val="2"/>
          <w:sz w:val="28"/>
          <w:szCs w:val="28"/>
          <w:lang w:eastAsia="en-US"/>
        </w:rPr>
        <w:t>дминистрацией Северодвинска. Одним из главных критериев оценки эффективности предоставления услуг гражданам является общественное мнение и мнение самих граждан. Ежегодный мониторинг качества предоставления муниципальных услуг позволяет оценить основные параметры, характеризующие качество и доступность предоставления муниципальных услуг;</w:t>
      </w:r>
    </w:p>
    <w:p w14:paraId="0BA4C5C7" w14:textId="77777777" w:rsidR="007E024F" w:rsidRPr="007E024F" w:rsidRDefault="007E024F" w:rsidP="007E024F">
      <w:pPr>
        <w:ind w:firstLine="709"/>
        <w:jc w:val="both"/>
        <w:rPr>
          <w:rFonts w:eastAsia="Tahoma"/>
          <w:kern w:val="2"/>
          <w:sz w:val="28"/>
          <w:szCs w:val="28"/>
          <w:lang w:eastAsia="en-US"/>
        </w:rPr>
      </w:pPr>
      <w:r w:rsidRPr="007E024F">
        <w:rPr>
          <w:rFonts w:eastAsia="Tahoma"/>
          <w:kern w:val="2"/>
          <w:sz w:val="28"/>
          <w:szCs w:val="28"/>
          <w:lang w:eastAsia="en-US"/>
        </w:rPr>
        <w:t>5)</w:t>
      </w:r>
      <w:r w:rsidRPr="007E024F">
        <w:rPr>
          <w:sz w:val="28"/>
          <w:szCs w:val="28"/>
          <w:lang w:val="en-US"/>
        </w:rPr>
        <w:t> </w:t>
      </w:r>
      <w:r w:rsidRPr="007E024F">
        <w:rPr>
          <w:rFonts w:eastAsia="Tahoma"/>
          <w:kern w:val="2"/>
          <w:sz w:val="28"/>
          <w:szCs w:val="28"/>
          <w:lang w:eastAsia="en-US"/>
        </w:rPr>
        <w:t xml:space="preserve">в целях повышения информированности граждан и хозяйствующих субъектов о порядке и процессах предоставления Администрацией Северодвинска муниципальных услуг и исполнения муниципальных функций контроля информация, содержащаяся в административных регламентах, в том числе бланки заявлений на предоставление той или иной муниципальной услуги, примеры их заполнения, а также информация об отраслевых и функциональных органах Администрации Северодвинска, предоставляющих муниципальные услуги, размещена в разделе </w:t>
      </w:r>
      <w:r w:rsidRPr="007E024F">
        <w:rPr>
          <w:rFonts w:eastAsia="Tahoma"/>
          <w:sz w:val="28"/>
          <w:szCs w:val="28"/>
        </w:rPr>
        <w:t>«</w:t>
      </w:r>
      <w:r w:rsidRPr="007E024F">
        <w:rPr>
          <w:rFonts w:eastAsia="Tahoma"/>
          <w:kern w:val="2"/>
          <w:sz w:val="28"/>
          <w:szCs w:val="28"/>
          <w:lang w:eastAsia="en-US"/>
        </w:rPr>
        <w:t>Муниципальные услуги</w:t>
      </w:r>
      <w:r w:rsidRPr="007E024F">
        <w:rPr>
          <w:rFonts w:eastAsia="Tahoma"/>
          <w:sz w:val="28"/>
          <w:szCs w:val="28"/>
        </w:rPr>
        <w:t>»</w:t>
      </w:r>
      <w:r w:rsidRPr="007E024F">
        <w:rPr>
          <w:rFonts w:eastAsia="Tahoma"/>
          <w:kern w:val="2"/>
          <w:sz w:val="28"/>
          <w:szCs w:val="28"/>
          <w:lang w:eastAsia="en-US"/>
        </w:rPr>
        <w:t xml:space="preserve"> на официальном сайте Администрации Северодвинска. </w:t>
      </w:r>
    </w:p>
    <w:p w14:paraId="4B442C0C"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 xml:space="preserve">В рамках реализации Указа на сайте Администрации Северодвинска размещена информация о возможности получения государственных и муниципальных услуг через </w:t>
      </w:r>
      <w:r w:rsidRPr="007E024F">
        <w:rPr>
          <w:sz w:val="28"/>
          <w:szCs w:val="28"/>
        </w:rPr>
        <w:t>МФЦ,</w:t>
      </w:r>
      <w:r w:rsidRPr="007E024F">
        <w:rPr>
          <w:rFonts w:eastAsia="Tahoma"/>
          <w:kern w:val="2"/>
          <w:sz w:val="28"/>
          <w:szCs w:val="28"/>
          <w:lang w:eastAsia="en-US"/>
        </w:rPr>
        <w:t xml:space="preserve"> а также в электронном виде через региональный и Единый порталы государственных и муниципальных услуг;</w:t>
      </w:r>
    </w:p>
    <w:p w14:paraId="115AB083"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6)</w:t>
      </w:r>
      <w:r w:rsidRPr="007E024F">
        <w:rPr>
          <w:sz w:val="28"/>
          <w:szCs w:val="28"/>
          <w:lang w:val="en-US"/>
        </w:rPr>
        <w:t> </w:t>
      </w:r>
      <w:r w:rsidRPr="007E024F">
        <w:rPr>
          <w:rFonts w:eastAsia="Tahoma"/>
          <w:kern w:val="2"/>
          <w:sz w:val="28"/>
          <w:szCs w:val="28"/>
          <w:lang w:eastAsia="en-US"/>
        </w:rPr>
        <w:t>для управления процессом электронного документооборота с</w:t>
      </w:r>
      <w:r w:rsidRPr="007E024F">
        <w:rPr>
          <w:sz w:val="28"/>
          <w:szCs w:val="28"/>
          <w:lang w:val="en-US"/>
        </w:rPr>
        <w:t> </w:t>
      </w:r>
      <w:r w:rsidRPr="007E024F">
        <w:rPr>
          <w:rFonts w:eastAsia="Tahoma"/>
          <w:kern w:val="2"/>
          <w:sz w:val="28"/>
          <w:szCs w:val="28"/>
          <w:lang w:eastAsia="en-US"/>
        </w:rPr>
        <w:t xml:space="preserve">государственными информационными системами внедрена система межведомственного электронного взаимодействия (СИР), организовано подключение и настройка прав в </w:t>
      </w:r>
      <w:r w:rsidRPr="007E024F">
        <w:rPr>
          <w:sz w:val="28"/>
          <w:szCs w:val="28"/>
        </w:rPr>
        <w:t>государственных</w:t>
      </w:r>
      <w:r w:rsidRPr="007E024F">
        <w:rPr>
          <w:rFonts w:eastAsia="Tahoma"/>
          <w:kern w:val="2"/>
          <w:sz w:val="28"/>
          <w:szCs w:val="28"/>
          <w:lang w:eastAsia="en-US"/>
        </w:rPr>
        <w:t xml:space="preserve"> информационных </w:t>
      </w:r>
      <w:r w:rsidRPr="007E024F">
        <w:rPr>
          <w:sz w:val="28"/>
          <w:szCs w:val="28"/>
        </w:rPr>
        <w:t>системах</w:t>
      </w:r>
      <w:r w:rsidRPr="007E024F">
        <w:rPr>
          <w:rFonts w:eastAsia="Tahoma"/>
          <w:kern w:val="2"/>
          <w:sz w:val="28"/>
          <w:szCs w:val="28"/>
          <w:lang w:eastAsia="en-US"/>
        </w:rPr>
        <w:t>, что позволяет осуществлять на территории Архангельской области предоставление в электронном виде сведений, находящихся в распоряжении региональных и местных органов власти, подведомственных им организаций.</w:t>
      </w:r>
    </w:p>
    <w:p w14:paraId="5F32577F" w14:textId="77777777" w:rsidR="007E024F" w:rsidRPr="007E024F" w:rsidRDefault="007E024F" w:rsidP="007E024F">
      <w:pPr>
        <w:ind w:firstLine="709"/>
        <w:jc w:val="both"/>
        <w:rPr>
          <w:sz w:val="28"/>
          <w:szCs w:val="28"/>
        </w:rPr>
      </w:pPr>
      <w:r w:rsidRPr="007E024F">
        <w:rPr>
          <w:rFonts w:eastAsia="Tahoma"/>
          <w:kern w:val="2"/>
          <w:sz w:val="28"/>
          <w:szCs w:val="28"/>
          <w:lang w:eastAsia="en-US"/>
        </w:rPr>
        <w:t>Результаты исполнения мероприятий по реализации программы показывают сохраняющуюся актуальность большинства определенных ею направлений совершенствования муниципального управления. Проводимый Администрацией Северодвинска комплекс мероприятий необходимо продолжать.</w:t>
      </w:r>
    </w:p>
    <w:p w14:paraId="29538F09" w14:textId="77777777" w:rsidR="007E024F" w:rsidRPr="007E024F" w:rsidRDefault="007E024F" w:rsidP="007E024F">
      <w:pPr>
        <w:widowControl w:val="0"/>
        <w:autoSpaceDE w:val="0"/>
        <w:autoSpaceDN w:val="0"/>
        <w:ind w:firstLine="709"/>
        <w:jc w:val="both"/>
        <w:rPr>
          <w:sz w:val="28"/>
          <w:szCs w:val="28"/>
        </w:rPr>
      </w:pPr>
      <w:r w:rsidRPr="007E024F">
        <w:rPr>
          <w:sz w:val="28"/>
          <w:szCs w:val="28"/>
        </w:rPr>
        <w:t>Реализация Администрацией Северодвинска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средств массовой информации с органами местного самоуправления.</w:t>
      </w:r>
    </w:p>
    <w:p w14:paraId="05A31554" w14:textId="394F2EB7" w:rsidR="007E024F" w:rsidRPr="00365488" w:rsidRDefault="007E024F" w:rsidP="007E024F">
      <w:pPr>
        <w:widowControl w:val="0"/>
        <w:autoSpaceDE w:val="0"/>
        <w:autoSpaceDN w:val="0"/>
        <w:ind w:firstLine="709"/>
        <w:jc w:val="both"/>
        <w:rPr>
          <w:sz w:val="28"/>
          <w:szCs w:val="28"/>
        </w:rPr>
      </w:pPr>
      <w:r w:rsidRPr="007E024F">
        <w:rPr>
          <w:sz w:val="28"/>
          <w:szCs w:val="28"/>
        </w:rPr>
        <w:t xml:space="preserve">Проведение целенаправленной информационной политики Администрацией Северодвинска обеспечит реализацию главного принципа </w:t>
      </w:r>
      <w:r w:rsidRPr="007E024F">
        <w:rPr>
          <w:sz w:val="28"/>
          <w:szCs w:val="28"/>
        </w:rPr>
        <w:lastRenderedPageBreak/>
        <w:t xml:space="preserve">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привлечет общественный интерес к деятельности органов местного самоуправления и укрепит атмосферу доверия населения к органам местного </w:t>
      </w:r>
      <w:r w:rsidRPr="00365488">
        <w:rPr>
          <w:sz w:val="28"/>
          <w:szCs w:val="28"/>
        </w:rPr>
        <w:t xml:space="preserve">самоуправления </w:t>
      </w:r>
      <w:r w:rsidR="0072371F" w:rsidRPr="00365488">
        <w:rPr>
          <w:sz w:val="28"/>
          <w:szCs w:val="28"/>
        </w:rPr>
        <w:t>Северодвинска</w:t>
      </w:r>
      <w:r w:rsidRPr="00365488">
        <w:rPr>
          <w:sz w:val="28"/>
          <w:szCs w:val="28"/>
        </w:rPr>
        <w:t>.</w:t>
      </w:r>
    </w:p>
    <w:p w14:paraId="5C75EED0" w14:textId="77777777" w:rsidR="007E024F" w:rsidRPr="007E024F" w:rsidRDefault="007E024F" w:rsidP="007E024F">
      <w:pPr>
        <w:widowControl w:val="0"/>
        <w:autoSpaceDE w:val="0"/>
        <w:autoSpaceDN w:val="0"/>
        <w:ind w:firstLine="709"/>
        <w:jc w:val="both"/>
        <w:rPr>
          <w:sz w:val="28"/>
          <w:szCs w:val="28"/>
        </w:rPr>
      </w:pPr>
      <w:r w:rsidRPr="007E024F">
        <w:rPr>
          <w:sz w:val="28"/>
          <w:szCs w:val="28"/>
        </w:rPr>
        <w:t>Эффективная деятельность Администрации Северодвинска невозможна без современных средств информационно-коммуникационной системы. Необходимо продолжить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w:t>
      </w:r>
    </w:p>
    <w:p w14:paraId="33577D5A"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Внедрению современных информационных технологий в работу органов Администрации Северодвинска будет способствовать создание конвергентного муниципального портала – единого информационного портала Администрации Северодвинска, обеспечивающего доступ к сервисам: государственных и муниципальных услуг, «Наш город», «Активный гражданин», подсистемы «Единое окно цифровой обратной связи», интернет-портала «Наше Поморье»,  а также разработка  внутреннего (локального) информационного интернет-портала Администрации Северодвинска.  </w:t>
      </w:r>
    </w:p>
    <w:p w14:paraId="3E70ACB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Важными направлениями деятельности Администрации Северодвинска являются обеспечение целевого характера использования средств местного бюджета в соответствии с утвержденными бюджетными ассигнованиями и лимитами бюджетных обязательств, а также осуществление планирования расходов местного бюджета, главными распорядителями которых являются Администрация Северодвинска и органы Администрации Северодвинска, составление обоснования бюджетных ассигнований, представление сведений, необходимых для составления проекта местного бюджета.</w:t>
      </w:r>
    </w:p>
    <w:p w14:paraId="039F3CE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Ежегодно необходимо обеспечивать планирование расходов на содержание Главы Северодвинска (выплата установленного Советом депутатов Северодвинска ежемесячного денежного вознаграждения, страховые взносы в государственные внебюджетные фонды, командировочные расходы и т.п.). Также в целях обеспечения выполнения функций Администрации Северодвинска необходимо ежегодно предусматривать расходы на выплату денежного содержания муниципальным служащим, заработной платы работникам, не являющимся муниципальными служащими, страховые взносы в государственные внебюджетные фонды, командировки и др.</w:t>
      </w:r>
    </w:p>
    <w:p w14:paraId="0EF041E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обеспечения деятельности Главы Северодвинска и Администрации Северодвинска ежегодно предусматривается планирование представительских расходов.</w:t>
      </w:r>
    </w:p>
    <w:p w14:paraId="321C5E6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Администрацией Северодвинска осуществляется исполнение переданных органам местного самоуправления Северодвинска </w:t>
      </w:r>
      <w:r w:rsidRPr="007E024F">
        <w:rPr>
          <w:sz w:val="28"/>
          <w:szCs w:val="28"/>
        </w:rPr>
        <w:lastRenderedPageBreak/>
        <w:t>и финансируемых путем предоставления субвенций из областного бюджета государственных полномочий, в том числе:</w:t>
      </w:r>
    </w:p>
    <w:p w14:paraId="055DA2E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сфере административных правонарушений;</w:t>
      </w:r>
    </w:p>
    <w:p w14:paraId="7440495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сфере охраны труда;</w:t>
      </w:r>
    </w:p>
    <w:p w14:paraId="6149A5D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созданию комиссий по делам несовершеннолетних и защите их прав;</w:t>
      </w:r>
    </w:p>
    <w:p w14:paraId="616C9F1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p w14:paraId="1F20421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предоставлению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w:t>
      </w:r>
    </w:p>
    <w:p w14:paraId="33938B0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предоставлению гражданам субсидий на оплату жилого помещения и коммунальных услуг.</w:t>
      </w:r>
    </w:p>
    <w:p w14:paraId="3E4940E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В целях создания необходимых условий для работы федеральных судов общей юрисдикции и в соответствии с Федеральным законом от 20.08.2004 № 113-ФЗ «О присяжных заседателях федеральных судов общей юрисдикции в Российской Федерации» Администрация Северодвинска каждые четыре года проводит работу по составлению общего и запасного списка кандидатов в присяжные заседатели, а также ежегодно проверяет и при необходимости изменяет и дополняет соответствующие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14:paraId="1B4B5142" w14:textId="35575478" w:rsidR="007E024F" w:rsidRPr="00EA114A" w:rsidRDefault="007E024F" w:rsidP="007E024F">
      <w:pPr>
        <w:ind w:firstLine="708"/>
        <w:jc w:val="both"/>
        <w:rPr>
          <w:sz w:val="28"/>
          <w:szCs w:val="28"/>
        </w:rPr>
      </w:pPr>
      <w:r w:rsidRPr="007E024F">
        <w:rPr>
          <w:sz w:val="28"/>
          <w:szCs w:val="28"/>
          <w:lang w:eastAsia="en-US"/>
        </w:rPr>
        <w:t xml:space="preserve">Реализация мероприятий муниципальной программы будет способствовать созданию условий для развития и совершенствования </w:t>
      </w:r>
      <w:r w:rsidRPr="00EA114A">
        <w:rPr>
          <w:sz w:val="28"/>
          <w:szCs w:val="28"/>
          <w:lang w:eastAsia="en-US"/>
        </w:rPr>
        <w:t xml:space="preserve">муниципального управления, повышению эффективности деятельности органов местного самоуправления на территории </w:t>
      </w:r>
      <w:r w:rsidR="0072371F" w:rsidRPr="00EA114A">
        <w:rPr>
          <w:sz w:val="28"/>
          <w:szCs w:val="28"/>
          <w:lang w:eastAsia="en-US"/>
        </w:rPr>
        <w:t>Северодвинска</w:t>
      </w:r>
      <w:r w:rsidRPr="00EA114A">
        <w:rPr>
          <w:sz w:val="28"/>
          <w:szCs w:val="28"/>
          <w:lang w:eastAsia="en-US"/>
        </w:rPr>
        <w:t xml:space="preserve">. </w:t>
      </w:r>
    </w:p>
    <w:p w14:paraId="33791011" w14:textId="77777777" w:rsidR="007E024F" w:rsidRPr="00EA114A" w:rsidRDefault="007E024F" w:rsidP="007E024F">
      <w:pPr>
        <w:rPr>
          <w:sz w:val="28"/>
          <w:szCs w:val="28"/>
        </w:rPr>
      </w:pPr>
    </w:p>
    <w:p w14:paraId="466A33C4" w14:textId="7042E456" w:rsidR="007E024F" w:rsidRPr="00EA114A" w:rsidRDefault="007E024F" w:rsidP="007E024F">
      <w:pPr>
        <w:widowControl w:val="0"/>
        <w:autoSpaceDE w:val="0"/>
        <w:autoSpaceDN w:val="0"/>
        <w:adjustRightInd w:val="0"/>
        <w:jc w:val="center"/>
        <w:outlineLvl w:val="1"/>
        <w:rPr>
          <w:sz w:val="28"/>
          <w:szCs w:val="28"/>
        </w:rPr>
      </w:pPr>
      <w:r w:rsidRPr="00EA114A">
        <w:rPr>
          <w:sz w:val="28"/>
          <w:szCs w:val="28"/>
        </w:rPr>
        <w:t>1.2. Основные проблемы в</w:t>
      </w:r>
      <w:r w:rsidR="00A16A41" w:rsidRPr="00EA114A">
        <w:rPr>
          <w:sz w:val="28"/>
          <w:szCs w:val="28"/>
        </w:rPr>
        <w:t xml:space="preserve"> </w:t>
      </w:r>
      <w:r w:rsidRPr="00EA114A">
        <w:rPr>
          <w:sz w:val="28"/>
          <w:szCs w:val="28"/>
        </w:rPr>
        <w:t>сфере муниципального управления и их краткое описание,  включая анализ причин их возникновения</w:t>
      </w:r>
    </w:p>
    <w:p w14:paraId="7350CD00" w14:textId="77777777" w:rsidR="007E024F" w:rsidRPr="00EA114A" w:rsidRDefault="007E024F" w:rsidP="007E024F">
      <w:pPr>
        <w:autoSpaceDE w:val="0"/>
        <w:autoSpaceDN w:val="0"/>
        <w:adjustRightInd w:val="0"/>
        <w:ind w:firstLine="540"/>
        <w:jc w:val="both"/>
        <w:rPr>
          <w:iCs/>
          <w:sz w:val="28"/>
          <w:szCs w:val="28"/>
        </w:rPr>
      </w:pPr>
    </w:p>
    <w:p w14:paraId="7DD5814B"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Ключевые проблемы, на решение которых направлена муниципальная программа, можно условно разделить на две группы. При этом решение первой группы проблем невозможно без решения проблем второй группы.</w:t>
      </w:r>
    </w:p>
    <w:p w14:paraId="02CE03AD"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Первая группа проблем:</w:t>
      </w:r>
    </w:p>
    <w:p w14:paraId="346FA6D7"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а) недостаточная эффективность оказания основных государственных и муниципальных услуг (далее – услуги);</w:t>
      </w:r>
    </w:p>
    <w:p w14:paraId="3A605947"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б) низкий уровень удовлетворенности и информирования граждан о работе Администрации Северодвинска.</w:t>
      </w:r>
    </w:p>
    <w:p w14:paraId="1D4DDB1A"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Вторая группа проблем:</w:t>
      </w:r>
    </w:p>
    <w:p w14:paraId="4EDB33E9" w14:textId="6DF3A374" w:rsidR="007E024F" w:rsidRPr="00EA114A" w:rsidRDefault="007E024F" w:rsidP="007E024F">
      <w:pPr>
        <w:autoSpaceDE w:val="0"/>
        <w:autoSpaceDN w:val="0"/>
        <w:adjustRightInd w:val="0"/>
        <w:ind w:firstLine="709"/>
        <w:jc w:val="both"/>
        <w:rPr>
          <w:sz w:val="28"/>
          <w:szCs w:val="28"/>
        </w:rPr>
      </w:pPr>
      <w:r w:rsidRPr="00EA114A">
        <w:rPr>
          <w:sz w:val="28"/>
          <w:szCs w:val="28"/>
        </w:rPr>
        <w:t xml:space="preserve">а) невысокая эффективность анализа краткосрочного и долгосрочного влияния решений представительного и исполнительно-распорядительного </w:t>
      </w:r>
      <w:r w:rsidRPr="00EA114A">
        <w:rPr>
          <w:sz w:val="28"/>
          <w:szCs w:val="28"/>
        </w:rPr>
        <w:lastRenderedPageBreak/>
        <w:t xml:space="preserve">органов местного самоуправления Северодвинска на социально-экономическое положение </w:t>
      </w:r>
      <w:r w:rsidR="00A16A41" w:rsidRPr="00EA114A">
        <w:rPr>
          <w:sz w:val="28"/>
          <w:szCs w:val="28"/>
        </w:rPr>
        <w:t>Северодвинска</w:t>
      </w:r>
      <w:r w:rsidRPr="00EA114A">
        <w:rPr>
          <w:sz w:val="28"/>
          <w:szCs w:val="28"/>
        </w:rPr>
        <w:t>;</w:t>
      </w:r>
    </w:p>
    <w:p w14:paraId="4A6345B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недостаточная доля муниципальных служащих, имеющих последовательные внутренние установки на рост профессиональной компетенции.</w:t>
      </w:r>
    </w:p>
    <w:p w14:paraId="5D764FA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Возникновение комплекса указанных проблем, на решение которых в первую очередь направлена муниципальная программа, связано с рядом факторов:</w:t>
      </w:r>
    </w:p>
    <w:p w14:paraId="1EDB83A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факторы национального значения:</w:t>
      </w:r>
    </w:p>
    <w:p w14:paraId="6656756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отсутствие нацеленности муниципальных служащих на результат и социальный эффект;</w:t>
      </w:r>
    </w:p>
    <w:p w14:paraId="1DE30B8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сложившиеся стереотипы закрытости и элитарности власти;</w:t>
      </w:r>
    </w:p>
    <w:p w14:paraId="2A3DC70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недостаточное использование современных технологий управления в работе муниципальных органов власти;</w:t>
      </w:r>
    </w:p>
    <w:p w14:paraId="1F085B7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факторы регионального значения:</w:t>
      </w:r>
    </w:p>
    <w:p w14:paraId="1EA99F8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протяженность территории муниципального образования и низкая транспортная доступность административных округов. Большая территория и низкая транспортная доступность административных округов ведут не только к удорожанию стоимости государственных и муниципальных услуг, в первую очередь социального характера (образование, здравоохранение, социальная защита), но и напрямую влияют на их качество;</w:t>
      </w:r>
    </w:p>
    <w:p w14:paraId="6C58BEF9" w14:textId="7741BBD8" w:rsidR="007E024F" w:rsidRPr="00EA114A" w:rsidRDefault="007E024F" w:rsidP="007E024F">
      <w:pPr>
        <w:autoSpaceDE w:val="0"/>
        <w:autoSpaceDN w:val="0"/>
        <w:adjustRightInd w:val="0"/>
        <w:ind w:firstLine="709"/>
        <w:jc w:val="both"/>
        <w:rPr>
          <w:sz w:val="28"/>
          <w:szCs w:val="28"/>
        </w:rPr>
      </w:pPr>
      <w:r w:rsidRPr="00EA114A">
        <w:rPr>
          <w:sz w:val="28"/>
          <w:szCs w:val="28"/>
        </w:rPr>
        <w:t xml:space="preserve">отток кадров из региона. Географическое удаление создает объективные предпосылки для оттока экономически активного населения </w:t>
      </w:r>
      <w:r w:rsidR="00D243F8" w:rsidRPr="00EA114A">
        <w:rPr>
          <w:sz w:val="28"/>
          <w:szCs w:val="28"/>
        </w:rPr>
        <w:t>Северодвинска</w:t>
      </w:r>
      <w:r w:rsidRPr="00EA114A">
        <w:rPr>
          <w:sz w:val="28"/>
          <w:szCs w:val="28"/>
        </w:rPr>
        <w:t>. При этом из региона уезжают в основном граждане молодого трудоспособного возраста;</w:t>
      </w:r>
    </w:p>
    <w:p w14:paraId="23A34F9E" w14:textId="77777777" w:rsidR="007E024F" w:rsidRPr="007E024F" w:rsidRDefault="007E024F" w:rsidP="007E024F">
      <w:pPr>
        <w:autoSpaceDE w:val="0"/>
        <w:autoSpaceDN w:val="0"/>
        <w:adjustRightInd w:val="0"/>
        <w:ind w:firstLine="709"/>
        <w:jc w:val="both"/>
        <w:rPr>
          <w:sz w:val="28"/>
          <w:szCs w:val="28"/>
        </w:rPr>
      </w:pPr>
      <w:r w:rsidRPr="00EA114A">
        <w:rPr>
          <w:sz w:val="28"/>
          <w:szCs w:val="28"/>
        </w:rPr>
        <w:t>состояние инжене</w:t>
      </w:r>
      <w:r w:rsidRPr="007E024F">
        <w:rPr>
          <w:sz w:val="28"/>
          <w:szCs w:val="28"/>
        </w:rPr>
        <w:t>рной инфраструктуры. Высокий уровень изношенности инженерной инфраструктуры и, прежде всего, в сфере жилищно-коммунального хозяйства (физический износ более 60 %) оказывает отрицательное влияние на качество и стоимость предоставляемых услуг, снижает инвестиционную привлекательность муниципального образования;</w:t>
      </w:r>
    </w:p>
    <w:p w14:paraId="4B322F4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отсутствие телекоммуникационной инфраструктуры на территории муниципального образования (цифровое неравенство). Для предоставления государственных и муниципальных услуг Администрацией Северодвинска, электронного взаимодействия необходимо наличие на территории муниципального образования развитой телекоммуникационной инфраструктуры, обеспечивающей предоставление населению качественных и доступных услуг. </w:t>
      </w:r>
      <w:r w:rsidRPr="00EA114A">
        <w:rPr>
          <w:sz w:val="28"/>
          <w:szCs w:val="28"/>
        </w:rPr>
        <w:t xml:space="preserve">В настоящее время такая инфраструктура существует только на территории города Северодвинска, ситуация в административных округах и других населенных пунктах </w:t>
      </w:r>
      <w:r w:rsidRPr="007E024F">
        <w:rPr>
          <w:sz w:val="28"/>
          <w:szCs w:val="28"/>
        </w:rPr>
        <w:t>муниципального образования отличается коренным образом.</w:t>
      </w:r>
    </w:p>
    <w:p w14:paraId="5F4D5AB6" w14:textId="77777777" w:rsidR="007E024F" w:rsidRPr="007E024F" w:rsidRDefault="007E024F" w:rsidP="007E024F"/>
    <w:p w14:paraId="359DEBBC" w14:textId="77777777" w:rsidR="007E024F" w:rsidRPr="007E024F" w:rsidRDefault="007E024F" w:rsidP="007E024F">
      <w:pPr>
        <w:autoSpaceDE w:val="0"/>
        <w:autoSpaceDN w:val="0"/>
        <w:adjustRightInd w:val="0"/>
        <w:ind w:firstLine="709"/>
        <w:jc w:val="center"/>
        <w:rPr>
          <w:sz w:val="28"/>
          <w:szCs w:val="28"/>
        </w:rPr>
      </w:pPr>
      <w:bookmarkStart w:id="2" w:name="sub_2090"/>
      <w:r w:rsidRPr="007E024F">
        <w:rPr>
          <w:sz w:val="28"/>
          <w:szCs w:val="28"/>
        </w:rPr>
        <w:t xml:space="preserve">1.3. Основные направления решения проблем с указанием их связи с региональными приоритетами долгосрочного социально-экономического развития, Стратегией социально-экономического развития Архангельской </w:t>
      </w:r>
      <w:r w:rsidRPr="007E024F">
        <w:rPr>
          <w:sz w:val="28"/>
          <w:szCs w:val="28"/>
        </w:rPr>
        <w:lastRenderedPageBreak/>
        <w:t>области до 2035 года и стратегией социально-экономического развития Северодвинска до 2030 года</w:t>
      </w:r>
    </w:p>
    <w:p w14:paraId="06694931" w14:textId="77777777" w:rsidR="007E024F" w:rsidRPr="007E024F" w:rsidRDefault="007E024F" w:rsidP="007E024F">
      <w:pPr>
        <w:widowControl w:val="0"/>
        <w:autoSpaceDE w:val="0"/>
        <w:autoSpaceDN w:val="0"/>
        <w:ind w:firstLine="709"/>
        <w:jc w:val="both"/>
      </w:pPr>
    </w:p>
    <w:p w14:paraId="102991A1"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Приоритетные направления государственной политики в сфере реализации муниципальной программы определены в </w:t>
      </w:r>
      <w:hyperlink r:id="rId12" w:history="1">
        <w:r w:rsidRPr="007E024F">
          <w:rPr>
            <w:sz w:val="28"/>
            <w:szCs w:val="28"/>
          </w:rPr>
          <w:t>Указе</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в соответствии с которым первоочередными задачами в сфере государственного и муниципального управления на современном этапе являются:</w:t>
      </w:r>
    </w:p>
    <w:p w14:paraId="25C48324"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эффективности муниципальной службы и результативности профессиональной служебной деятельности муниципальных служащих;</w:t>
      </w:r>
    </w:p>
    <w:p w14:paraId="7EE7B1A6"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уровня удовлетворенности граждан качеством предоставления муниципальных услуг;</w:t>
      </w:r>
    </w:p>
    <w:p w14:paraId="199728A4" w14:textId="77777777" w:rsidR="007E024F" w:rsidRPr="007E024F" w:rsidRDefault="007E024F" w:rsidP="007E024F">
      <w:pPr>
        <w:widowControl w:val="0"/>
        <w:autoSpaceDE w:val="0"/>
        <w:autoSpaceDN w:val="0"/>
        <w:ind w:firstLine="709"/>
        <w:jc w:val="both"/>
        <w:rPr>
          <w:sz w:val="28"/>
          <w:szCs w:val="28"/>
        </w:rPr>
      </w:pPr>
      <w:r w:rsidRPr="007E024F">
        <w:rPr>
          <w:sz w:val="28"/>
          <w:szCs w:val="28"/>
        </w:rPr>
        <w:t>увеличение доли граждан, имеющих доступ к получению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p w14:paraId="56FECE74" w14:textId="77777777" w:rsidR="007E024F" w:rsidRPr="007E024F" w:rsidRDefault="007E024F" w:rsidP="007E024F">
      <w:pPr>
        <w:widowControl w:val="0"/>
        <w:autoSpaceDE w:val="0"/>
        <w:autoSpaceDN w:val="0"/>
        <w:ind w:firstLine="709"/>
        <w:jc w:val="both"/>
        <w:rPr>
          <w:sz w:val="28"/>
          <w:szCs w:val="28"/>
        </w:rPr>
      </w:pPr>
      <w:r w:rsidRPr="007E024F">
        <w:rPr>
          <w:sz w:val="28"/>
          <w:szCs w:val="28"/>
        </w:rPr>
        <w:t>увеличение доли граждан, использующих механизм получения государственных и муниципальных услуг в электронной форме;</w:t>
      </w:r>
    </w:p>
    <w:p w14:paraId="08431ECC"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информационной открытости деятельности органов местного самоуправления, обеспечение доступа в сети Интернет к открытым данным, содержащимся в информационных системах органов местного самоуправления.</w:t>
      </w:r>
    </w:p>
    <w:p w14:paraId="120125BE" w14:textId="77777777" w:rsidR="007E024F" w:rsidRPr="007E024F" w:rsidRDefault="007E024F" w:rsidP="007E024F">
      <w:pPr>
        <w:widowControl w:val="0"/>
        <w:autoSpaceDE w:val="0"/>
        <w:autoSpaceDN w:val="0"/>
        <w:ind w:firstLine="709"/>
        <w:jc w:val="both"/>
        <w:rPr>
          <w:sz w:val="28"/>
          <w:szCs w:val="28"/>
        </w:rPr>
      </w:pPr>
      <w:r w:rsidRPr="007E024F">
        <w:rPr>
          <w:sz w:val="28"/>
          <w:szCs w:val="28"/>
        </w:rPr>
        <w:t>Кроме того, основными направлениями деятельности в рамках реализации мероприятий настоящей муниципальной программы являются:</w:t>
      </w:r>
    </w:p>
    <w:p w14:paraId="5111B540" w14:textId="77777777" w:rsidR="007E024F" w:rsidRPr="007E024F" w:rsidRDefault="007E024F" w:rsidP="007E024F">
      <w:pPr>
        <w:widowControl w:val="0"/>
        <w:autoSpaceDE w:val="0"/>
        <w:autoSpaceDN w:val="0"/>
        <w:ind w:firstLine="709"/>
        <w:jc w:val="both"/>
        <w:rPr>
          <w:sz w:val="28"/>
          <w:szCs w:val="28"/>
        </w:rPr>
      </w:pPr>
      <w:r w:rsidRPr="007E024F">
        <w:rPr>
          <w:sz w:val="28"/>
          <w:szCs w:val="28"/>
        </w:rPr>
        <w:t>совершенствование системы мотивации деятельности муниципальных служащих  (в том числе введение нематериальных форм стимулирования);</w:t>
      </w:r>
    </w:p>
    <w:p w14:paraId="2F63402D" w14:textId="77777777" w:rsidR="007E024F" w:rsidRPr="007E024F" w:rsidRDefault="007E024F" w:rsidP="007E024F">
      <w:pPr>
        <w:widowControl w:val="0"/>
        <w:autoSpaceDE w:val="0"/>
        <w:autoSpaceDN w:val="0"/>
        <w:ind w:firstLine="709"/>
        <w:jc w:val="both"/>
        <w:rPr>
          <w:sz w:val="28"/>
          <w:szCs w:val="28"/>
        </w:rPr>
      </w:pPr>
      <w:r w:rsidRPr="007E024F">
        <w:rPr>
          <w:sz w:val="28"/>
          <w:szCs w:val="28"/>
        </w:rPr>
        <w:t>совершенствование системы подготовки и дополнительного профессионального образования муниципальных служащих;</w:t>
      </w:r>
    </w:p>
    <w:p w14:paraId="0DA1D5B8" w14:textId="77777777" w:rsidR="007E024F" w:rsidRPr="007E024F" w:rsidRDefault="007E024F" w:rsidP="007E024F">
      <w:pPr>
        <w:widowControl w:val="0"/>
        <w:autoSpaceDE w:val="0"/>
        <w:autoSpaceDN w:val="0"/>
        <w:ind w:firstLine="709"/>
        <w:jc w:val="both"/>
        <w:rPr>
          <w:sz w:val="28"/>
          <w:szCs w:val="28"/>
        </w:rPr>
      </w:pPr>
      <w:r w:rsidRPr="007E024F">
        <w:rPr>
          <w:sz w:val="28"/>
          <w:szCs w:val="28"/>
        </w:rPr>
        <w:t>выполнение требований, предусмотренных федеральным, региональным законодательством о противодействии коррупции;</w:t>
      </w:r>
    </w:p>
    <w:p w14:paraId="14909F61" w14:textId="77777777" w:rsidR="007E024F" w:rsidRPr="007E024F" w:rsidRDefault="007E024F" w:rsidP="007E024F">
      <w:pPr>
        <w:widowControl w:val="0"/>
        <w:autoSpaceDE w:val="0"/>
        <w:autoSpaceDN w:val="0"/>
        <w:ind w:firstLine="709"/>
        <w:jc w:val="both"/>
        <w:rPr>
          <w:sz w:val="28"/>
          <w:szCs w:val="28"/>
        </w:rPr>
      </w:pPr>
      <w:r w:rsidRPr="007E024F">
        <w:rPr>
          <w:sz w:val="28"/>
          <w:szCs w:val="28"/>
        </w:rPr>
        <w:t>обеспечение доступа населения к информации о деятельности органов местного самоуправления, в том числе через публикации в средствах массовой информации и путем ее размещения на странице официального сайта Администрации Северодвинска;</w:t>
      </w:r>
    </w:p>
    <w:p w14:paraId="0B3F142C"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проведение антикоррупционной пропаганды;</w:t>
      </w:r>
    </w:p>
    <w:p w14:paraId="0DF59DDA" w14:textId="77777777" w:rsidR="007E024F" w:rsidRPr="007E024F" w:rsidRDefault="007E024F" w:rsidP="007E024F">
      <w:pPr>
        <w:widowControl w:val="0"/>
        <w:autoSpaceDE w:val="0"/>
        <w:autoSpaceDN w:val="0"/>
        <w:ind w:firstLine="709"/>
        <w:jc w:val="both"/>
        <w:rPr>
          <w:sz w:val="28"/>
          <w:szCs w:val="28"/>
        </w:rPr>
      </w:pPr>
      <w:r w:rsidRPr="007E024F">
        <w:rPr>
          <w:sz w:val="28"/>
          <w:szCs w:val="28"/>
        </w:rPr>
        <w:t>надлежащее содержание и развитие имущественного комплекса, предназначенного для функционирования органов муниципальной власти, в том числе  организация технического обслуживания, текущего ремонта, охраны зданий, сооружений, помещений, занимаемых органами муниципальной власти, содержания земельных участков, используемых для их эксплуатации;</w:t>
      </w:r>
    </w:p>
    <w:p w14:paraId="22B55AB6" w14:textId="77777777" w:rsidR="007E024F" w:rsidRPr="007E024F" w:rsidRDefault="007E024F" w:rsidP="007E024F">
      <w:pPr>
        <w:widowControl w:val="0"/>
        <w:autoSpaceDE w:val="0"/>
        <w:autoSpaceDN w:val="0"/>
        <w:ind w:firstLine="709"/>
        <w:jc w:val="both"/>
        <w:rPr>
          <w:sz w:val="28"/>
          <w:szCs w:val="28"/>
        </w:rPr>
      </w:pPr>
      <w:r w:rsidRPr="007E024F">
        <w:rPr>
          <w:sz w:val="28"/>
          <w:szCs w:val="28"/>
          <w:lang w:eastAsia="en-US"/>
        </w:rPr>
        <w:t xml:space="preserve">организация материально-технического, автотранспортного обеспечения деятельности органов муниципальной власти, обеспечения </w:t>
      </w:r>
      <w:r w:rsidRPr="007E024F">
        <w:rPr>
          <w:sz w:val="28"/>
          <w:szCs w:val="28"/>
          <w:lang w:eastAsia="en-US"/>
        </w:rPr>
        <w:lastRenderedPageBreak/>
        <w:t>коммунальными услугами, услугами связи;</w:t>
      </w:r>
    </w:p>
    <w:p w14:paraId="2265B98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создание нормативно-правовой базы, необходимой для реализации основных направлений развития муниципального образования, совершенствование процесса нормотворчества, повышение качества нормативных правовых актов, эффективности защиты прав и законных интересов граждан;</w:t>
      </w:r>
    </w:p>
    <w:p w14:paraId="338B5FD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рост эффективности работы органов Администрации Северодвинска, формирование системы четкого распределения ответственности и функций в соответствии с долгосрочной стратегией, целями и современными принципами построения эффективных организаций;</w:t>
      </w:r>
    </w:p>
    <w:p w14:paraId="04E86EE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активное внедрение современных технологий при оказании государственных и муниципальных услуг;</w:t>
      </w:r>
    </w:p>
    <w:p w14:paraId="63F29B4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повышение уровня удовлетворенности получателей государственных и муниципальных услуг как основного критерия оценки работы Администрации Северодвинска;</w:t>
      </w:r>
    </w:p>
    <w:p w14:paraId="6D3C086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обеспечение прозрачности и информационной открытости Администрации Северодвинска.</w:t>
      </w:r>
    </w:p>
    <w:bookmarkEnd w:id="2"/>
    <w:p w14:paraId="331C0D53" w14:textId="77777777" w:rsidR="007E024F" w:rsidRPr="007E024F" w:rsidRDefault="007E024F" w:rsidP="007E024F">
      <w:pPr>
        <w:jc w:val="center"/>
      </w:pPr>
    </w:p>
    <w:p w14:paraId="5637E6D1" w14:textId="77777777" w:rsidR="007E024F" w:rsidRPr="007E024F" w:rsidRDefault="007E024F" w:rsidP="007E024F">
      <w:pPr>
        <w:jc w:val="center"/>
        <w:rPr>
          <w:sz w:val="28"/>
          <w:szCs w:val="28"/>
        </w:rPr>
      </w:pPr>
      <w:r w:rsidRPr="007E024F">
        <w:rPr>
          <w:sz w:val="28"/>
          <w:szCs w:val="28"/>
        </w:rPr>
        <w:t>Раздел 2. Сроки и этапы реализации муниципальной программы</w:t>
      </w:r>
    </w:p>
    <w:p w14:paraId="399ECC93" w14:textId="77777777" w:rsidR="007E024F" w:rsidRPr="007E024F" w:rsidRDefault="007E024F" w:rsidP="007E024F">
      <w:pPr>
        <w:autoSpaceDE w:val="0"/>
        <w:autoSpaceDN w:val="0"/>
        <w:adjustRightInd w:val="0"/>
        <w:ind w:firstLine="540"/>
        <w:jc w:val="center"/>
        <w:rPr>
          <w:sz w:val="28"/>
          <w:szCs w:val="28"/>
        </w:rPr>
      </w:pPr>
    </w:p>
    <w:p w14:paraId="1C1AE56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Реализация мероприятий программы предусмотрена в период с 2020 по 2028 годы.</w:t>
      </w:r>
    </w:p>
    <w:p w14:paraId="4EDFEE5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программы осуществляется в один этап.</w:t>
      </w:r>
    </w:p>
    <w:p w14:paraId="7FC69F5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 2020–2028 годах должна быть обеспечена реализация подпрограмм  муниципальной программы: </w:t>
      </w:r>
    </w:p>
    <w:p w14:paraId="01DAFD56" w14:textId="57DA18D0" w:rsidR="007E024F" w:rsidRPr="00365488" w:rsidRDefault="007E024F" w:rsidP="007E024F">
      <w:pPr>
        <w:autoSpaceDE w:val="0"/>
        <w:autoSpaceDN w:val="0"/>
        <w:adjustRightInd w:val="0"/>
        <w:ind w:firstLine="709"/>
        <w:jc w:val="both"/>
        <w:rPr>
          <w:sz w:val="28"/>
          <w:szCs w:val="28"/>
        </w:rPr>
      </w:pPr>
      <w:r w:rsidRPr="00365488">
        <w:rPr>
          <w:sz w:val="28"/>
          <w:szCs w:val="28"/>
        </w:rPr>
        <w:t xml:space="preserve">подпрограммы 1 </w:t>
      </w:r>
      <w:r w:rsidR="008B3F7F" w:rsidRPr="00365488">
        <w:rPr>
          <w:rFonts w:eastAsia="Times New Roman"/>
          <w:sz w:val="28"/>
          <w:szCs w:val="28"/>
        </w:rPr>
        <w:t>«</w:t>
      </w:r>
      <w:r w:rsidR="008B3F7F" w:rsidRPr="00365488">
        <w:rPr>
          <w:sz w:val="28"/>
          <w:szCs w:val="28"/>
        </w:rPr>
        <w:t>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w:t>
      </w:r>
      <w:r w:rsidRPr="00365488">
        <w:rPr>
          <w:sz w:val="28"/>
          <w:szCs w:val="28"/>
        </w:rPr>
        <w:t>;</w:t>
      </w:r>
    </w:p>
    <w:p w14:paraId="49357920" w14:textId="77777777" w:rsidR="007E024F" w:rsidRPr="00365488" w:rsidRDefault="007E024F" w:rsidP="007E024F">
      <w:pPr>
        <w:autoSpaceDE w:val="0"/>
        <w:autoSpaceDN w:val="0"/>
        <w:adjustRightInd w:val="0"/>
        <w:ind w:firstLine="709"/>
        <w:jc w:val="both"/>
        <w:rPr>
          <w:sz w:val="28"/>
          <w:szCs w:val="28"/>
        </w:rPr>
      </w:pPr>
      <w:r w:rsidRPr="00365488">
        <w:rPr>
          <w:sz w:val="28"/>
          <w:szCs w:val="28"/>
        </w:rPr>
        <w:t>подпрограммы 2 «Развитие цифрового муниципалитета».</w:t>
      </w:r>
    </w:p>
    <w:p w14:paraId="237492E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Результаты реализации значения показателей цели и задач представлены в таблице 2.1.</w:t>
      </w:r>
    </w:p>
    <w:p w14:paraId="4A345CF8" w14:textId="77777777" w:rsidR="007E024F" w:rsidRPr="007E024F" w:rsidRDefault="007E024F" w:rsidP="007E024F">
      <w:pPr>
        <w:autoSpaceDE w:val="0"/>
        <w:ind w:firstLine="709"/>
        <w:jc w:val="right"/>
        <w:rPr>
          <w:sz w:val="28"/>
          <w:szCs w:val="28"/>
        </w:rPr>
      </w:pPr>
      <w:r w:rsidRPr="007E024F">
        <w:rPr>
          <w:sz w:val="28"/>
          <w:szCs w:val="28"/>
        </w:rPr>
        <w:t>Таблица 2.1</w:t>
      </w:r>
    </w:p>
    <w:p w14:paraId="55DF60A5"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Результаты реализации – значения показателей цели и задач </w:t>
      </w:r>
    </w:p>
    <w:p w14:paraId="758B8FE0" w14:textId="77777777" w:rsidR="007E024F" w:rsidRPr="007E024F" w:rsidRDefault="007E024F" w:rsidP="007E024F">
      <w:pPr>
        <w:autoSpaceDE w:val="0"/>
        <w:ind w:firstLine="709"/>
        <w:jc w:val="right"/>
        <w:rPr>
          <w:sz w:val="28"/>
          <w:szCs w:val="28"/>
        </w:rPr>
      </w:pP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1441"/>
        <w:gridCol w:w="1665"/>
      </w:tblGrid>
      <w:tr w:rsidR="007E024F" w:rsidRPr="007E024F" w14:paraId="73A5323E" w14:textId="77777777" w:rsidTr="00437129">
        <w:trPr>
          <w:trHeight w:val="265"/>
        </w:trPr>
        <w:tc>
          <w:tcPr>
            <w:tcW w:w="6371" w:type="dxa"/>
            <w:vMerge w:val="restart"/>
            <w:shd w:val="clear" w:color="auto" w:fill="auto"/>
            <w:noWrap/>
            <w:vAlign w:val="center"/>
          </w:tcPr>
          <w:p w14:paraId="061B80D6" w14:textId="77777777" w:rsidR="007E024F" w:rsidRPr="007E024F" w:rsidRDefault="007E024F" w:rsidP="00437129">
            <w:pPr>
              <w:autoSpaceDE w:val="0"/>
              <w:snapToGrid w:val="0"/>
              <w:jc w:val="center"/>
            </w:pPr>
            <w:r w:rsidRPr="007E024F">
              <w:t>Наименование целевого показателя</w:t>
            </w:r>
          </w:p>
        </w:tc>
        <w:tc>
          <w:tcPr>
            <w:tcW w:w="1441" w:type="dxa"/>
            <w:vMerge w:val="restart"/>
            <w:shd w:val="clear" w:color="auto" w:fill="auto"/>
            <w:noWrap/>
            <w:vAlign w:val="center"/>
          </w:tcPr>
          <w:p w14:paraId="682A39FA" w14:textId="77777777" w:rsidR="007E024F" w:rsidRPr="007E024F" w:rsidRDefault="007E024F" w:rsidP="00437129">
            <w:pPr>
              <w:autoSpaceDE w:val="0"/>
              <w:snapToGrid w:val="0"/>
              <w:jc w:val="center"/>
            </w:pPr>
            <w:r w:rsidRPr="007E024F">
              <w:t>Единица</w:t>
            </w:r>
            <w:r w:rsidRPr="007E024F">
              <w:br/>
              <w:t>измерения</w:t>
            </w:r>
          </w:p>
        </w:tc>
        <w:tc>
          <w:tcPr>
            <w:tcW w:w="1665" w:type="dxa"/>
            <w:shd w:val="clear" w:color="auto" w:fill="auto"/>
            <w:noWrap/>
            <w:vAlign w:val="center"/>
          </w:tcPr>
          <w:p w14:paraId="36FF1A6A" w14:textId="77777777" w:rsidR="007E024F" w:rsidRPr="007E024F" w:rsidRDefault="007E024F" w:rsidP="00437129">
            <w:pPr>
              <w:autoSpaceDE w:val="0"/>
              <w:snapToGrid w:val="0"/>
              <w:jc w:val="center"/>
            </w:pPr>
            <w:r w:rsidRPr="007E024F">
              <w:t>Значения целевых показателей</w:t>
            </w:r>
          </w:p>
        </w:tc>
      </w:tr>
      <w:tr w:rsidR="007E024F" w:rsidRPr="007E024F" w14:paraId="04AD8755" w14:textId="77777777" w:rsidTr="00437129">
        <w:trPr>
          <w:trHeight w:val="265"/>
        </w:trPr>
        <w:tc>
          <w:tcPr>
            <w:tcW w:w="6371" w:type="dxa"/>
            <w:vMerge/>
            <w:shd w:val="clear" w:color="auto" w:fill="auto"/>
            <w:noWrap/>
            <w:vAlign w:val="center"/>
          </w:tcPr>
          <w:p w14:paraId="23855748" w14:textId="77777777" w:rsidR="007E024F" w:rsidRPr="007E024F" w:rsidRDefault="007E024F" w:rsidP="00437129">
            <w:pPr>
              <w:autoSpaceDE w:val="0"/>
              <w:snapToGrid w:val="0"/>
              <w:jc w:val="center"/>
            </w:pPr>
          </w:p>
        </w:tc>
        <w:tc>
          <w:tcPr>
            <w:tcW w:w="1441" w:type="dxa"/>
            <w:vMerge/>
            <w:shd w:val="clear" w:color="auto" w:fill="auto"/>
            <w:noWrap/>
            <w:vAlign w:val="center"/>
          </w:tcPr>
          <w:p w14:paraId="4D722837" w14:textId="77777777" w:rsidR="007E024F" w:rsidRPr="007E024F" w:rsidRDefault="007E024F" w:rsidP="00437129">
            <w:pPr>
              <w:autoSpaceDE w:val="0"/>
              <w:snapToGrid w:val="0"/>
              <w:jc w:val="center"/>
            </w:pPr>
          </w:p>
        </w:tc>
        <w:tc>
          <w:tcPr>
            <w:tcW w:w="1665" w:type="dxa"/>
            <w:shd w:val="clear" w:color="auto" w:fill="auto"/>
            <w:noWrap/>
            <w:vAlign w:val="center"/>
          </w:tcPr>
          <w:p w14:paraId="2F7DB5A0" w14:textId="77777777" w:rsidR="007E024F" w:rsidRPr="007E024F" w:rsidRDefault="007E024F" w:rsidP="00437129">
            <w:pPr>
              <w:autoSpaceDE w:val="0"/>
              <w:snapToGrid w:val="0"/>
              <w:jc w:val="center"/>
            </w:pPr>
            <w:r w:rsidRPr="007E024F">
              <w:t>2028 год</w:t>
            </w:r>
          </w:p>
        </w:tc>
      </w:tr>
      <w:tr w:rsidR="007E024F" w:rsidRPr="007E024F" w14:paraId="55013031" w14:textId="77777777" w:rsidTr="00437129">
        <w:trPr>
          <w:trHeight w:val="300"/>
        </w:trPr>
        <w:tc>
          <w:tcPr>
            <w:tcW w:w="6371" w:type="dxa"/>
            <w:shd w:val="clear" w:color="auto" w:fill="auto"/>
            <w:noWrap/>
            <w:vAlign w:val="center"/>
          </w:tcPr>
          <w:p w14:paraId="102D70F1" w14:textId="67E4A18C" w:rsidR="007E024F" w:rsidRPr="007E024F" w:rsidRDefault="007E024F" w:rsidP="00D12D21">
            <w:r w:rsidRPr="007E024F">
              <w:t>1. Показатель цели</w:t>
            </w:r>
            <w:r w:rsidR="00D12D21">
              <w:t xml:space="preserve"> </w:t>
            </w:r>
            <w:r w:rsidRPr="007E024F">
              <w:t>«Доля муниципальных служащих, имеющих постоянную мотивацию на профессиональное развитие»</w:t>
            </w:r>
          </w:p>
        </w:tc>
        <w:tc>
          <w:tcPr>
            <w:tcW w:w="1441" w:type="dxa"/>
            <w:shd w:val="clear" w:color="auto" w:fill="auto"/>
            <w:noWrap/>
            <w:vAlign w:val="center"/>
          </w:tcPr>
          <w:p w14:paraId="3A5295B5" w14:textId="77777777" w:rsidR="007E024F" w:rsidRPr="007E024F" w:rsidRDefault="007E024F" w:rsidP="00437129">
            <w:pPr>
              <w:jc w:val="center"/>
            </w:pPr>
            <w:r w:rsidRPr="007E024F">
              <w:t>%</w:t>
            </w:r>
          </w:p>
        </w:tc>
        <w:tc>
          <w:tcPr>
            <w:tcW w:w="1665" w:type="dxa"/>
            <w:shd w:val="clear" w:color="auto" w:fill="auto"/>
            <w:noWrap/>
            <w:vAlign w:val="center"/>
          </w:tcPr>
          <w:p w14:paraId="0D461786" w14:textId="77777777" w:rsidR="007E024F" w:rsidRPr="007E024F" w:rsidRDefault="007E024F" w:rsidP="00437129">
            <w:pPr>
              <w:jc w:val="center"/>
            </w:pPr>
            <w:r w:rsidRPr="007E024F">
              <w:t>96</w:t>
            </w:r>
          </w:p>
        </w:tc>
      </w:tr>
      <w:tr w:rsidR="007E024F" w:rsidRPr="007E024F" w14:paraId="35B97C8F" w14:textId="77777777" w:rsidTr="00437129">
        <w:trPr>
          <w:trHeight w:val="300"/>
        </w:trPr>
        <w:tc>
          <w:tcPr>
            <w:tcW w:w="6371" w:type="dxa"/>
            <w:shd w:val="clear" w:color="auto" w:fill="auto"/>
            <w:noWrap/>
            <w:vAlign w:val="center"/>
          </w:tcPr>
          <w:p w14:paraId="29A2B0B4" w14:textId="77777777" w:rsidR="007E024F" w:rsidRPr="007E024F" w:rsidRDefault="007E024F" w:rsidP="00437129">
            <w:r w:rsidRPr="007E024F">
              <w:t>2. Показатель цели «Уровень удовлетворенности граждан качеством и количеством муниципальных услуг, предоставляемых Администрацией Северодвинска»</w:t>
            </w:r>
          </w:p>
        </w:tc>
        <w:tc>
          <w:tcPr>
            <w:tcW w:w="1441" w:type="dxa"/>
            <w:shd w:val="clear" w:color="auto" w:fill="auto"/>
            <w:noWrap/>
            <w:vAlign w:val="center"/>
          </w:tcPr>
          <w:p w14:paraId="6161A841" w14:textId="77777777" w:rsidR="007E024F" w:rsidRPr="007E024F" w:rsidRDefault="007E024F" w:rsidP="00437129">
            <w:pPr>
              <w:jc w:val="center"/>
            </w:pPr>
            <w:r w:rsidRPr="007E024F">
              <w:t>%</w:t>
            </w:r>
          </w:p>
        </w:tc>
        <w:tc>
          <w:tcPr>
            <w:tcW w:w="1665" w:type="dxa"/>
            <w:shd w:val="clear" w:color="auto" w:fill="auto"/>
            <w:noWrap/>
            <w:vAlign w:val="center"/>
          </w:tcPr>
          <w:p w14:paraId="7A80AEA9" w14:textId="77777777" w:rsidR="007E024F" w:rsidRPr="007E024F" w:rsidRDefault="007E024F" w:rsidP="00437129">
            <w:pPr>
              <w:jc w:val="center"/>
            </w:pPr>
            <w:r w:rsidRPr="007E024F">
              <w:t>94</w:t>
            </w:r>
          </w:p>
        </w:tc>
      </w:tr>
      <w:tr w:rsidR="007E024F" w:rsidRPr="007E024F" w14:paraId="7CC4219A" w14:textId="77777777" w:rsidTr="00437129">
        <w:trPr>
          <w:trHeight w:val="300"/>
        </w:trPr>
        <w:tc>
          <w:tcPr>
            <w:tcW w:w="6371" w:type="dxa"/>
            <w:shd w:val="clear" w:color="auto" w:fill="auto"/>
            <w:noWrap/>
            <w:vAlign w:val="center"/>
          </w:tcPr>
          <w:p w14:paraId="27EC5AD5" w14:textId="77777777" w:rsidR="007E024F" w:rsidRPr="007E024F" w:rsidRDefault="007E024F" w:rsidP="00437129">
            <w:r w:rsidRPr="007E024F">
              <w:t>3. Показатель цели «Уровень удовлетворенности граждан  деятельностью органов Администрации Северодвинска»</w:t>
            </w:r>
          </w:p>
        </w:tc>
        <w:tc>
          <w:tcPr>
            <w:tcW w:w="1441" w:type="dxa"/>
            <w:shd w:val="clear" w:color="auto" w:fill="auto"/>
            <w:noWrap/>
            <w:vAlign w:val="center"/>
          </w:tcPr>
          <w:p w14:paraId="316571E6" w14:textId="77777777" w:rsidR="007E024F" w:rsidRPr="007E024F" w:rsidRDefault="007E024F" w:rsidP="00437129">
            <w:pPr>
              <w:jc w:val="center"/>
            </w:pPr>
            <w:r w:rsidRPr="007E024F">
              <w:t>%</w:t>
            </w:r>
          </w:p>
        </w:tc>
        <w:tc>
          <w:tcPr>
            <w:tcW w:w="1665" w:type="dxa"/>
            <w:shd w:val="clear" w:color="auto" w:fill="auto"/>
            <w:noWrap/>
            <w:vAlign w:val="center"/>
          </w:tcPr>
          <w:p w14:paraId="1BCF5A33" w14:textId="77777777" w:rsidR="007E024F" w:rsidRPr="007E024F" w:rsidRDefault="007E024F" w:rsidP="00437129">
            <w:pPr>
              <w:jc w:val="center"/>
            </w:pPr>
            <w:r w:rsidRPr="007E024F">
              <w:t>74</w:t>
            </w:r>
          </w:p>
        </w:tc>
      </w:tr>
      <w:tr w:rsidR="007E024F" w:rsidRPr="007E024F" w14:paraId="4B364BA3" w14:textId="77777777" w:rsidTr="00437129">
        <w:trPr>
          <w:trHeight w:val="300"/>
        </w:trPr>
        <w:tc>
          <w:tcPr>
            <w:tcW w:w="6371" w:type="dxa"/>
            <w:shd w:val="clear" w:color="auto" w:fill="auto"/>
            <w:noWrap/>
            <w:vAlign w:val="center"/>
          </w:tcPr>
          <w:p w14:paraId="0B4A114D" w14:textId="77777777" w:rsidR="007E024F" w:rsidRPr="00EA114A" w:rsidRDefault="007E024F" w:rsidP="00437129">
            <w:r w:rsidRPr="00EA114A">
              <w:lastRenderedPageBreak/>
              <w:t>4. Показатель цели «Уровень удовлетворенности граждан  информационной открытостью Администрации Северодвинска»</w:t>
            </w:r>
          </w:p>
        </w:tc>
        <w:tc>
          <w:tcPr>
            <w:tcW w:w="1441" w:type="dxa"/>
            <w:shd w:val="clear" w:color="auto" w:fill="auto"/>
            <w:noWrap/>
            <w:vAlign w:val="center"/>
          </w:tcPr>
          <w:p w14:paraId="3386704B" w14:textId="77777777" w:rsidR="007E024F" w:rsidRPr="00EA114A" w:rsidRDefault="007E024F" w:rsidP="00437129">
            <w:pPr>
              <w:jc w:val="center"/>
            </w:pPr>
            <w:r w:rsidRPr="00EA114A">
              <w:t>%</w:t>
            </w:r>
          </w:p>
        </w:tc>
        <w:tc>
          <w:tcPr>
            <w:tcW w:w="1665" w:type="dxa"/>
            <w:shd w:val="clear" w:color="auto" w:fill="auto"/>
            <w:noWrap/>
            <w:vAlign w:val="center"/>
          </w:tcPr>
          <w:p w14:paraId="478EC55D" w14:textId="77777777" w:rsidR="007E024F" w:rsidRPr="00EA114A" w:rsidRDefault="007E024F" w:rsidP="00437129">
            <w:pPr>
              <w:jc w:val="center"/>
            </w:pPr>
            <w:r w:rsidRPr="00EA114A">
              <w:t>84</w:t>
            </w:r>
          </w:p>
        </w:tc>
      </w:tr>
      <w:tr w:rsidR="007E024F" w:rsidRPr="007E024F" w14:paraId="1AC71A5E" w14:textId="77777777" w:rsidTr="00437129">
        <w:trPr>
          <w:trHeight w:val="300"/>
        </w:trPr>
        <w:tc>
          <w:tcPr>
            <w:tcW w:w="9477" w:type="dxa"/>
            <w:gridSpan w:val="3"/>
            <w:shd w:val="clear" w:color="auto" w:fill="auto"/>
            <w:noWrap/>
            <w:vAlign w:val="center"/>
          </w:tcPr>
          <w:p w14:paraId="7D0097A9" w14:textId="6F6AF67E" w:rsidR="007E024F" w:rsidRPr="00EA114A" w:rsidRDefault="007E024F" w:rsidP="00437129">
            <w:pPr>
              <w:rPr>
                <w:b/>
              </w:rPr>
            </w:pPr>
            <w:r w:rsidRPr="00EA114A">
              <w:rPr>
                <w:b/>
              </w:rPr>
              <w:t xml:space="preserve">Подпрограмма 1 «Повышение эффективности и качества исполнения </w:t>
            </w:r>
            <w:r w:rsidR="002C06F2" w:rsidRPr="00EA114A">
              <w:rPr>
                <w:b/>
              </w:rPr>
              <w:t xml:space="preserve">ключевых </w:t>
            </w:r>
            <w:r w:rsidRPr="00EA114A">
              <w:rPr>
                <w:b/>
              </w:rPr>
              <w:t>муниципальных функций  и системы предоставления муниципальных услуг Администрацией Северодвинска»</w:t>
            </w:r>
          </w:p>
        </w:tc>
      </w:tr>
      <w:tr w:rsidR="007E024F" w:rsidRPr="007E024F" w14:paraId="5C854965" w14:textId="77777777" w:rsidTr="00437129">
        <w:trPr>
          <w:trHeight w:val="300"/>
        </w:trPr>
        <w:tc>
          <w:tcPr>
            <w:tcW w:w="9477" w:type="dxa"/>
            <w:gridSpan w:val="3"/>
            <w:shd w:val="clear" w:color="auto" w:fill="auto"/>
            <w:noWrap/>
            <w:vAlign w:val="center"/>
          </w:tcPr>
          <w:p w14:paraId="634B583F" w14:textId="77777777" w:rsidR="007E024F" w:rsidRPr="007E024F" w:rsidRDefault="007E024F" w:rsidP="00437129">
            <w:r w:rsidRPr="007E024F">
              <w:rPr>
                <w:b/>
              </w:rPr>
              <w:t>Задача 1</w:t>
            </w:r>
            <w:r w:rsidRPr="007E024F">
              <w:t xml:space="preserve"> </w:t>
            </w:r>
            <w:r w:rsidRPr="007E024F">
              <w:rPr>
                <w:b/>
              </w:rPr>
              <w:t>«Развитие кадрового потенциала»</w:t>
            </w:r>
          </w:p>
        </w:tc>
      </w:tr>
      <w:tr w:rsidR="007E024F" w:rsidRPr="007E024F" w14:paraId="39238CC7" w14:textId="77777777" w:rsidTr="00437129">
        <w:trPr>
          <w:trHeight w:val="300"/>
        </w:trPr>
        <w:tc>
          <w:tcPr>
            <w:tcW w:w="6371" w:type="dxa"/>
            <w:shd w:val="clear" w:color="auto" w:fill="auto"/>
            <w:noWrap/>
            <w:vAlign w:val="center"/>
          </w:tcPr>
          <w:p w14:paraId="005D7FBD" w14:textId="77777777" w:rsidR="007E024F" w:rsidRPr="007E024F" w:rsidRDefault="007E024F" w:rsidP="00437129">
            <w:r w:rsidRPr="007E024F">
              <w:t>1. Показатель  задачи «Доля муниципальных служащих, имеющих высшее образование»</w:t>
            </w:r>
          </w:p>
        </w:tc>
        <w:tc>
          <w:tcPr>
            <w:tcW w:w="1441" w:type="dxa"/>
            <w:shd w:val="clear" w:color="auto" w:fill="auto"/>
            <w:noWrap/>
            <w:vAlign w:val="center"/>
          </w:tcPr>
          <w:p w14:paraId="1DFA132F" w14:textId="77777777" w:rsidR="007E024F" w:rsidRPr="007E024F" w:rsidRDefault="007E024F" w:rsidP="00437129">
            <w:pPr>
              <w:jc w:val="center"/>
            </w:pPr>
            <w:r w:rsidRPr="007E024F">
              <w:t>%</w:t>
            </w:r>
          </w:p>
        </w:tc>
        <w:tc>
          <w:tcPr>
            <w:tcW w:w="1665" w:type="dxa"/>
            <w:shd w:val="clear" w:color="auto" w:fill="auto"/>
            <w:noWrap/>
            <w:vAlign w:val="center"/>
          </w:tcPr>
          <w:p w14:paraId="1DBEBB48" w14:textId="77777777" w:rsidR="007E024F" w:rsidRPr="007E024F" w:rsidRDefault="007E024F" w:rsidP="00437129">
            <w:pPr>
              <w:jc w:val="center"/>
            </w:pPr>
            <w:r w:rsidRPr="007E024F">
              <w:t>97</w:t>
            </w:r>
          </w:p>
        </w:tc>
      </w:tr>
      <w:tr w:rsidR="007E024F" w:rsidRPr="007E024F" w14:paraId="37BE1641" w14:textId="77777777" w:rsidTr="00437129">
        <w:trPr>
          <w:trHeight w:val="300"/>
        </w:trPr>
        <w:tc>
          <w:tcPr>
            <w:tcW w:w="6371" w:type="dxa"/>
            <w:shd w:val="clear" w:color="auto" w:fill="auto"/>
            <w:noWrap/>
            <w:vAlign w:val="center"/>
          </w:tcPr>
          <w:p w14:paraId="23DC7D0B" w14:textId="77777777" w:rsidR="007E024F" w:rsidRPr="007E024F" w:rsidRDefault="007E024F" w:rsidP="00437129">
            <w:r w:rsidRPr="007E024F">
              <w:t>2. Показатель  задачи «Доля муниципальных служащих, прошедших обучение, от общего числа муниципальных служащих»</w:t>
            </w:r>
          </w:p>
        </w:tc>
        <w:tc>
          <w:tcPr>
            <w:tcW w:w="1441" w:type="dxa"/>
            <w:shd w:val="clear" w:color="auto" w:fill="auto"/>
            <w:noWrap/>
            <w:vAlign w:val="center"/>
          </w:tcPr>
          <w:p w14:paraId="5CB5E52A" w14:textId="77777777" w:rsidR="007E024F" w:rsidRPr="007E024F" w:rsidRDefault="007E024F" w:rsidP="00437129">
            <w:pPr>
              <w:jc w:val="center"/>
            </w:pPr>
            <w:r w:rsidRPr="007E024F">
              <w:t>%</w:t>
            </w:r>
          </w:p>
        </w:tc>
        <w:tc>
          <w:tcPr>
            <w:tcW w:w="1665" w:type="dxa"/>
            <w:shd w:val="clear" w:color="auto" w:fill="auto"/>
            <w:noWrap/>
            <w:vAlign w:val="center"/>
          </w:tcPr>
          <w:p w14:paraId="492551C0" w14:textId="77777777" w:rsidR="007E024F" w:rsidRPr="007E024F" w:rsidRDefault="007E024F" w:rsidP="00437129">
            <w:pPr>
              <w:jc w:val="center"/>
            </w:pPr>
            <w:r w:rsidRPr="007E024F">
              <w:t>65</w:t>
            </w:r>
          </w:p>
        </w:tc>
      </w:tr>
      <w:tr w:rsidR="007E024F" w:rsidRPr="007E024F" w14:paraId="527C4654" w14:textId="77777777" w:rsidTr="00437129">
        <w:trPr>
          <w:trHeight w:val="300"/>
        </w:trPr>
        <w:tc>
          <w:tcPr>
            <w:tcW w:w="9477" w:type="dxa"/>
            <w:gridSpan w:val="3"/>
            <w:shd w:val="clear" w:color="auto" w:fill="auto"/>
            <w:noWrap/>
            <w:vAlign w:val="center"/>
          </w:tcPr>
          <w:p w14:paraId="12689DD9" w14:textId="77777777" w:rsidR="007E024F" w:rsidRPr="007E024F" w:rsidRDefault="007E024F" w:rsidP="00437129">
            <w:r w:rsidRPr="007E024F">
              <w:rPr>
                <w:b/>
              </w:rPr>
              <w:t>Задача 2 «Повышение эффективности профилактических мер, направленных на противодействие коррупции»</w:t>
            </w:r>
          </w:p>
        </w:tc>
      </w:tr>
      <w:tr w:rsidR="007E024F" w:rsidRPr="007E024F" w14:paraId="6B84C6FD" w14:textId="77777777" w:rsidTr="00437129">
        <w:trPr>
          <w:trHeight w:val="300"/>
        </w:trPr>
        <w:tc>
          <w:tcPr>
            <w:tcW w:w="6371" w:type="dxa"/>
            <w:shd w:val="clear" w:color="auto" w:fill="auto"/>
            <w:noWrap/>
            <w:vAlign w:val="center"/>
          </w:tcPr>
          <w:p w14:paraId="04A2DCB6" w14:textId="1553C986" w:rsidR="007E024F" w:rsidRPr="00365488" w:rsidRDefault="007E024F" w:rsidP="00356705">
            <w:r w:rsidRPr="00365488">
              <w:t>1. Показатель задачи</w:t>
            </w:r>
            <w:r w:rsidR="00356705" w:rsidRPr="00365488">
              <w:t xml:space="preserve"> </w:t>
            </w:r>
            <w:r w:rsidRPr="00365488">
              <w:t>«Количество проведенных заседаний Совета по противодействию коррупции в муниципальном образовании «</w:t>
            </w:r>
            <w:r w:rsidR="003F27F9" w:rsidRPr="00365488">
              <w:t xml:space="preserve">Город </w:t>
            </w:r>
            <w:r w:rsidRPr="00365488">
              <w:t>Северодвинск»</w:t>
            </w:r>
          </w:p>
        </w:tc>
        <w:tc>
          <w:tcPr>
            <w:tcW w:w="1441" w:type="dxa"/>
            <w:shd w:val="clear" w:color="auto" w:fill="auto"/>
            <w:noWrap/>
            <w:vAlign w:val="center"/>
          </w:tcPr>
          <w:p w14:paraId="76F9DD93" w14:textId="77777777" w:rsidR="007E024F" w:rsidRPr="007E024F" w:rsidRDefault="007E024F" w:rsidP="00437129">
            <w:pPr>
              <w:jc w:val="center"/>
            </w:pPr>
            <w:r w:rsidRPr="007E024F">
              <w:t>ед.</w:t>
            </w:r>
          </w:p>
        </w:tc>
        <w:tc>
          <w:tcPr>
            <w:tcW w:w="1665" w:type="dxa"/>
            <w:shd w:val="clear" w:color="auto" w:fill="auto"/>
            <w:noWrap/>
            <w:vAlign w:val="center"/>
          </w:tcPr>
          <w:p w14:paraId="6AB637BA" w14:textId="77777777" w:rsidR="007E024F" w:rsidRPr="007E024F" w:rsidRDefault="007E024F" w:rsidP="00437129">
            <w:pPr>
              <w:jc w:val="center"/>
            </w:pPr>
            <w:r w:rsidRPr="007E024F">
              <w:t>34</w:t>
            </w:r>
          </w:p>
        </w:tc>
      </w:tr>
      <w:tr w:rsidR="007E024F" w:rsidRPr="007E024F" w14:paraId="2E3F4EB7" w14:textId="77777777" w:rsidTr="00437129">
        <w:trPr>
          <w:trHeight w:val="300"/>
        </w:trPr>
        <w:tc>
          <w:tcPr>
            <w:tcW w:w="6371" w:type="dxa"/>
            <w:shd w:val="clear" w:color="auto" w:fill="auto"/>
            <w:noWrap/>
            <w:vAlign w:val="center"/>
          </w:tcPr>
          <w:p w14:paraId="5FD2D1BE" w14:textId="77777777" w:rsidR="007E024F" w:rsidRPr="00365488" w:rsidRDefault="007E024F" w:rsidP="00437129">
            <w:r w:rsidRPr="00365488">
              <w:t>2. Показатель задачи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1441" w:type="dxa"/>
            <w:shd w:val="clear" w:color="auto" w:fill="auto"/>
            <w:noWrap/>
            <w:vAlign w:val="center"/>
          </w:tcPr>
          <w:p w14:paraId="35C54D5A" w14:textId="77777777" w:rsidR="007E024F" w:rsidRPr="007E024F" w:rsidRDefault="007E024F" w:rsidP="00437129">
            <w:pPr>
              <w:jc w:val="center"/>
            </w:pPr>
            <w:r w:rsidRPr="007E024F">
              <w:t>ед.</w:t>
            </w:r>
          </w:p>
        </w:tc>
        <w:tc>
          <w:tcPr>
            <w:tcW w:w="1665" w:type="dxa"/>
            <w:shd w:val="clear" w:color="auto" w:fill="auto"/>
            <w:noWrap/>
            <w:vAlign w:val="center"/>
          </w:tcPr>
          <w:p w14:paraId="6D353BAD" w14:textId="77777777" w:rsidR="007E024F" w:rsidRPr="007E024F" w:rsidRDefault="007E024F" w:rsidP="00437129">
            <w:pPr>
              <w:jc w:val="center"/>
            </w:pPr>
            <w:r w:rsidRPr="007E024F">
              <w:t>60</w:t>
            </w:r>
          </w:p>
        </w:tc>
      </w:tr>
      <w:tr w:rsidR="007E024F" w:rsidRPr="007E024F" w14:paraId="2E49AB6A" w14:textId="77777777" w:rsidTr="00437129">
        <w:trPr>
          <w:trHeight w:val="300"/>
        </w:trPr>
        <w:tc>
          <w:tcPr>
            <w:tcW w:w="9477" w:type="dxa"/>
            <w:gridSpan w:val="3"/>
            <w:shd w:val="clear" w:color="auto" w:fill="auto"/>
            <w:noWrap/>
            <w:vAlign w:val="center"/>
          </w:tcPr>
          <w:p w14:paraId="4DBB877D" w14:textId="77777777" w:rsidR="007E024F" w:rsidRPr="007E024F" w:rsidRDefault="007E024F" w:rsidP="00437129">
            <w:r w:rsidRPr="007E024F">
              <w:rPr>
                <w:b/>
              </w:rPr>
              <w:t>Задача 3</w:t>
            </w:r>
            <w:r w:rsidRPr="007E024F">
              <w:t xml:space="preserve">  </w:t>
            </w:r>
            <w:r w:rsidRPr="007E024F">
              <w:rPr>
                <w:b/>
              </w:rPr>
              <w:t>«Совершенствование деятельности муниципального казенного учреждения «Центр материально-технического обеспечения»</w:t>
            </w:r>
          </w:p>
        </w:tc>
      </w:tr>
      <w:tr w:rsidR="007E024F" w:rsidRPr="007E024F" w14:paraId="0D873CEE" w14:textId="77777777" w:rsidTr="00437129">
        <w:trPr>
          <w:trHeight w:val="300"/>
        </w:trPr>
        <w:tc>
          <w:tcPr>
            <w:tcW w:w="6371" w:type="dxa"/>
            <w:shd w:val="clear" w:color="auto" w:fill="auto"/>
            <w:noWrap/>
            <w:vAlign w:val="center"/>
          </w:tcPr>
          <w:p w14:paraId="5B41D5A7" w14:textId="77777777" w:rsidR="007E024F" w:rsidRPr="007E024F" w:rsidRDefault="007E024F" w:rsidP="00437129">
            <w:r w:rsidRPr="007E024F">
              <w:t>1. Показатель  задачи «Уровень обновления основных средств МКУ «Центр материально-технического обеспечения»</w:t>
            </w:r>
          </w:p>
        </w:tc>
        <w:tc>
          <w:tcPr>
            <w:tcW w:w="1441" w:type="dxa"/>
            <w:shd w:val="clear" w:color="auto" w:fill="auto"/>
            <w:noWrap/>
            <w:vAlign w:val="center"/>
          </w:tcPr>
          <w:p w14:paraId="07AE40D6" w14:textId="77777777" w:rsidR="007E024F" w:rsidRPr="007E024F" w:rsidRDefault="007E024F" w:rsidP="00437129">
            <w:pPr>
              <w:jc w:val="center"/>
            </w:pPr>
            <w:r w:rsidRPr="007E024F">
              <w:t>%</w:t>
            </w:r>
          </w:p>
        </w:tc>
        <w:tc>
          <w:tcPr>
            <w:tcW w:w="1665" w:type="dxa"/>
            <w:shd w:val="clear" w:color="auto" w:fill="auto"/>
            <w:noWrap/>
            <w:vAlign w:val="center"/>
          </w:tcPr>
          <w:p w14:paraId="42FA0B10" w14:textId="77777777" w:rsidR="007E024F" w:rsidRPr="007E024F" w:rsidRDefault="007E024F" w:rsidP="00437129">
            <w:pPr>
              <w:jc w:val="center"/>
            </w:pPr>
            <w:r w:rsidRPr="007E024F">
              <w:t xml:space="preserve">8,8 </w:t>
            </w:r>
          </w:p>
        </w:tc>
      </w:tr>
      <w:tr w:rsidR="007E024F" w:rsidRPr="007E024F" w14:paraId="4DE04C8D" w14:textId="77777777" w:rsidTr="00437129">
        <w:trPr>
          <w:trHeight w:val="300"/>
        </w:trPr>
        <w:tc>
          <w:tcPr>
            <w:tcW w:w="6371" w:type="dxa"/>
            <w:shd w:val="clear" w:color="auto" w:fill="auto"/>
            <w:noWrap/>
            <w:vAlign w:val="center"/>
          </w:tcPr>
          <w:p w14:paraId="18394151" w14:textId="77777777" w:rsidR="007E024F" w:rsidRPr="007E024F" w:rsidRDefault="007E024F" w:rsidP="00437129">
            <w:r w:rsidRPr="007E024F">
              <w:t>2. Показатель  задачи «Доля выполненных заявок на транспортное обслуживание»</w:t>
            </w:r>
          </w:p>
        </w:tc>
        <w:tc>
          <w:tcPr>
            <w:tcW w:w="1441" w:type="dxa"/>
            <w:shd w:val="clear" w:color="auto" w:fill="auto"/>
            <w:noWrap/>
            <w:vAlign w:val="center"/>
          </w:tcPr>
          <w:p w14:paraId="678B8582" w14:textId="77777777" w:rsidR="007E024F" w:rsidRPr="007E024F" w:rsidRDefault="007E024F" w:rsidP="00437129">
            <w:pPr>
              <w:jc w:val="center"/>
            </w:pPr>
            <w:r w:rsidRPr="007E024F">
              <w:t>%</w:t>
            </w:r>
          </w:p>
        </w:tc>
        <w:tc>
          <w:tcPr>
            <w:tcW w:w="1665" w:type="dxa"/>
            <w:shd w:val="clear" w:color="auto" w:fill="auto"/>
            <w:noWrap/>
            <w:vAlign w:val="center"/>
          </w:tcPr>
          <w:p w14:paraId="6E8DB832" w14:textId="77777777" w:rsidR="007E024F" w:rsidRPr="007E024F" w:rsidRDefault="007E024F" w:rsidP="00437129">
            <w:pPr>
              <w:jc w:val="center"/>
            </w:pPr>
            <w:r w:rsidRPr="007E024F">
              <w:t>98</w:t>
            </w:r>
          </w:p>
        </w:tc>
      </w:tr>
      <w:tr w:rsidR="007E024F" w:rsidRPr="007E024F" w14:paraId="72D59300" w14:textId="77777777" w:rsidTr="00437129">
        <w:trPr>
          <w:trHeight w:val="300"/>
        </w:trPr>
        <w:tc>
          <w:tcPr>
            <w:tcW w:w="9477" w:type="dxa"/>
            <w:gridSpan w:val="3"/>
            <w:shd w:val="clear" w:color="auto" w:fill="auto"/>
            <w:noWrap/>
            <w:vAlign w:val="center"/>
          </w:tcPr>
          <w:p w14:paraId="30E596C3" w14:textId="77777777" w:rsidR="007E024F" w:rsidRPr="007E024F" w:rsidRDefault="007E024F" w:rsidP="00437129">
            <w:r w:rsidRPr="007E024F">
              <w:rPr>
                <w:b/>
              </w:rPr>
              <w:t>Задача 4</w:t>
            </w:r>
            <w:r w:rsidRPr="007E024F">
              <w:t xml:space="preserve"> </w:t>
            </w:r>
            <w:r w:rsidRPr="007E024F">
              <w:rPr>
                <w:b/>
              </w:rPr>
              <w:t>«Повышение качества и доступности государственных и муниципальных услуг, предоставляемых Администрацией Северодвинска»</w:t>
            </w:r>
          </w:p>
        </w:tc>
      </w:tr>
      <w:tr w:rsidR="007E024F" w:rsidRPr="007E024F" w14:paraId="4665ED15" w14:textId="77777777" w:rsidTr="00437129">
        <w:trPr>
          <w:trHeight w:val="300"/>
        </w:trPr>
        <w:tc>
          <w:tcPr>
            <w:tcW w:w="6371" w:type="dxa"/>
            <w:shd w:val="clear" w:color="auto" w:fill="auto"/>
            <w:noWrap/>
            <w:vAlign w:val="center"/>
          </w:tcPr>
          <w:p w14:paraId="067550E1" w14:textId="77777777" w:rsidR="007E024F" w:rsidRPr="007E024F" w:rsidRDefault="007E024F" w:rsidP="00437129">
            <w:r w:rsidRPr="007E024F">
              <w:t>1. Показатель задачи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1441" w:type="dxa"/>
            <w:shd w:val="clear" w:color="auto" w:fill="auto"/>
            <w:noWrap/>
            <w:vAlign w:val="center"/>
          </w:tcPr>
          <w:p w14:paraId="5DAC6E2D" w14:textId="77777777" w:rsidR="007E024F" w:rsidRPr="007E024F" w:rsidRDefault="007E024F" w:rsidP="00437129">
            <w:pPr>
              <w:jc w:val="center"/>
            </w:pPr>
            <w:r w:rsidRPr="007E024F">
              <w:t>%</w:t>
            </w:r>
          </w:p>
        </w:tc>
        <w:tc>
          <w:tcPr>
            <w:tcW w:w="1665" w:type="dxa"/>
            <w:shd w:val="clear" w:color="auto" w:fill="auto"/>
            <w:noWrap/>
            <w:vAlign w:val="center"/>
          </w:tcPr>
          <w:p w14:paraId="3B0B9528" w14:textId="77777777" w:rsidR="007E024F" w:rsidRPr="007E024F" w:rsidRDefault="007E024F" w:rsidP="00437129">
            <w:pPr>
              <w:jc w:val="center"/>
            </w:pPr>
            <w:r w:rsidRPr="007E024F">
              <w:t>100</w:t>
            </w:r>
          </w:p>
        </w:tc>
      </w:tr>
      <w:tr w:rsidR="007E024F" w:rsidRPr="007E024F" w14:paraId="254025BE" w14:textId="77777777" w:rsidTr="00437129">
        <w:trPr>
          <w:trHeight w:val="300"/>
        </w:trPr>
        <w:tc>
          <w:tcPr>
            <w:tcW w:w="6371" w:type="dxa"/>
            <w:shd w:val="clear" w:color="auto" w:fill="auto"/>
            <w:noWrap/>
            <w:vAlign w:val="center"/>
          </w:tcPr>
          <w:p w14:paraId="4F451864" w14:textId="77777777" w:rsidR="007E024F" w:rsidRPr="007E024F" w:rsidRDefault="007E024F" w:rsidP="00437129">
            <w:r w:rsidRPr="007E024F">
              <w:t>2. Показатель задачи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1441" w:type="dxa"/>
            <w:shd w:val="clear" w:color="auto" w:fill="auto"/>
            <w:noWrap/>
            <w:vAlign w:val="center"/>
          </w:tcPr>
          <w:p w14:paraId="28C5A566" w14:textId="77777777" w:rsidR="007E024F" w:rsidRPr="007E024F" w:rsidRDefault="007E024F" w:rsidP="00437129">
            <w:pPr>
              <w:jc w:val="center"/>
            </w:pPr>
            <w:r w:rsidRPr="007E024F">
              <w:t xml:space="preserve">% </w:t>
            </w:r>
          </w:p>
        </w:tc>
        <w:tc>
          <w:tcPr>
            <w:tcW w:w="1665" w:type="dxa"/>
            <w:shd w:val="clear" w:color="auto" w:fill="auto"/>
            <w:noWrap/>
            <w:vAlign w:val="center"/>
          </w:tcPr>
          <w:p w14:paraId="4166F134" w14:textId="77777777" w:rsidR="007E024F" w:rsidRPr="007E024F" w:rsidRDefault="007E024F" w:rsidP="00437129">
            <w:pPr>
              <w:jc w:val="center"/>
            </w:pPr>
            <w:r w:rsidRPr="007E024F">
              <w:t>100</w:t>
            </w:r>
          </w:p>
        </w:tc>
      </w:tr>
      <w:tr w:rsidR="007E024F" w:rsidRPr="007E024F" w14:paraId="56188A53" w14:textId="77777777" w:rsidTr="00437129">
        <w:trPr>
          <w:trHeight w:val="300"/>
        </w:trPr>
        <w:tc>
          <w:tcPr>
            <w:tcW w:w="6371" w:type="dxa"/>
            <w:shd w:val="clear" w:color="auto" w:fill="auto"/>
            <w:noWrap/>
            <w:vAlign w:val="center"/>
          </w:tcPr>
          <w:p w14:paraId="28F4B94D" w14:textId="77777777" w:rsidR="007E024F" w:rsidRPr="007E024F" w:rsidRDefault="007E024F" w:rsidP="00437129">
            <w:r w:rsidRPr="007E024F">
              <w:t>3.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1441" w:type="dxa"/>
            <w:shd w:val="clear" w:color="auto" w:fill="auto"/>
            <w:noWrap/>
            <w:vAlign w:val="center"/>
          </w:tcPr>
          <w:p w14:paraId="4F757931" w14:textId="77777777" w:rsidR="007E024F" w:rsidRPr="007E024F" w:rsidRDefault="007E024F" w:rsidP="00437129">
            <w:pPr>
              <w:jc w:val="center"/>
            </w:pPr>
            <w:r w:rsidRPr="007E024F">
              <w:t>%</w:t>
            </w:r>
          </w:p>
        </w:tc>
        <w:tc>
          <w:tcPr>
            <w:tcW w:w="1665" w:type="dxa"/>
            <w:shd w:val="clear" w:color="auto" w:fill="auto"/>
            <w:noWrap/>
            <w:vAlign w:val="center"/>
          </w:tcPr>
          <w:p w14:paraId="68B72BCF" w14:textId="77777777" w:rsidR="007E024F" w:rsidRPr="007E024F" w:rsidRDefault="007E024F" w:rsidP="00437129">
            <w:pPr>
              <w:jc w:val="center"/>
            </w:pPr>
            <w:r w:rsidRPr="007E024F">
              <w:t>51</w:t>
            </w:r>
          </w:p>
        </w:tc>
      </w:tr>
      <w:tr w:rsidR="007E024F" w:rsidRPr="007E024F" w14:paraId="3A533361" w14:textId="77777777" w:rsidTr="00437129">
        <w:trPr>
          <w:trHeight w:val="300"/>
        </w:trPr>
        <w:tc>
          <w:tcPr>
            <w:tcW w:w="6371" w:type="dxa"/>
            <w:shd w:val="clear" w:color="auto" w:fill="auto"/>
            <w:noWrap/>
            <w:vAlign w:val="center"/>
          </w:tcPr>
          <w:p w14:paraId="067F8219" w14:textId="77777777" w:rsidR="007E024F" w:rsidRPr="007E024F" w:rsidRDefault="007E024F" w:rsidP="00437129">
            <w:r w:rsidRPr="007E024F">
              <w:rPr>
                <w:b/>
              </w:rPr>
              <w:t>Задача 5</w:t>
            </w:r>
            <w:r w:rsidRPr="007E024F">
              <w:t xml:space="preserve"> </w:t>
            </w:r>
            <w:r w:rsidRPr="007E024F">
              <w:rPr>
                <w:b/>
              </w:rPr>
              <w:t>«Развитие архивного дела»</w:t>
            </w:r>
          </w:p>
        </w:tc>
        <w:tc>
          <w:tcPr>
            <w:tcW w:w="1441" w:type="dxa"/>
            <w:shd w:val="clear" w:color="auto" w:fill="auto"/>
            <w:noWrap/>
            <w:vAlign w:val="center"/>
          </w:tcPr>
          <w:p w14:paraId="64AEBACB" w14:textId="77777777" w:rsidR="007E024F" w:rsidRPr="007E024F" w:rsidRDefault="007E024F" w:rsidP="00437129">
            <w:pPr>
              <w:jc w:val="center"/>
            </w:pPr>
          </w:p>
        </w:tc>
        <w:tc>
          <w:tcPr>
            <w:tcW w:w="1665" w:type="dxa"/>
            <w:shd w:val="clear" w:color="auto" w:fill="auto"/>
            <w:noWrap/>
            <w:vAlign w:val="center"/>
          </w:tcPr>
          <w:p w14:paraId="1E40E30D" w14:textId="77777777" w:rsidR="007E024F" w:rsidRPr="007E024F" w:rsidRDefault="007E024F" w:rsidP="00437129">
            <w:pPr>
              <w:jc w:val="center"/>
            </w:pPr>
          </w:p>
        </w:tc>
      </w:tr>
      <w:tr w:rsidR="007E024F" w:rsidRPr="007E024F" w14:paraId="60C7AF8E" w14:textId="77777777" w:rsidTr="00437129">
        <w:trPr>
          <w:trHeight w:val="300"/>
        </w:trPr>
        <w:tc>
          <w:tcPr>
            <w:tcW w:w="6371" w:type="dxa"/>
            <w:shd w:val="clear" w:color="auto" w:fill="auto"/>
            <w:noWrap/>
            <w:vAlign w:val="center"/>
          </w:tcPr>
          <w:p w14:paraId="24E6D8EC" w14:textId="77777777" w:rsidR="007E024F" w:rsidRPr="007E024F" w:rsidRDefault="007E024F" w:rsidP="00437129">
            <w:r w:rsidRPr="007E024F">
              <w:t>1. Показатель  задачи «Доля документов архивного отдела Управления делами Администрации Северодвинска, находящихся в нормативных условиях хранения»</w:t>
            </w:r>
          </w:p>
        </w:tc>
        <w:tc>
          <w:tcPr>
            <w:tcW w:w="1441" w:type="dxa"/>
            <w:shd w:val="clear" w:color="auto" w:fill="auto"/>
            <w:noWrap/>
            <w:vAlign w:val="center"/>
          </w:tcPr>
          <w:p w14:paraId="471C908E" w14:textId="77777777" w:rsidR="007E024F" w:rsidRPr="007E024F" w:rsidRDefault="007E024F" w:rsidP="00437129">
            <w:pPr>
              <w:jc w:val="center"/>
            </w:pPr>
            <w:r w:rsidRPr="007E024F">
              <w:t>%</w:t>
            </w:r>
          </w:p>
        </w:tc>
        <w:tc>
          <w:tcPr>
            <w:tcW w:w="1665" w:type="dxa"/>
            <w:shd w:val="clear" w:color="auto" w:fill="auto"/>
            <w:noWrap/>
            <w:vAlign w:val="center"/>
          </w:tcPr>
          <w:p w14:paraId="2DE2619E" w14:textId="77777777" w:rsidR="007E024F" w:rsidRPr="007E024F" w:rsidRDefault="007E024F" w:rsidP="00437129">
            <w:pPr>
              <w:jc w:val="center"/>
            </w:pPr>
            <w:r w:rsidRPr="007E024F">
              <w:t>97,5</w:t>
            </w:r>
          </w:p>
        </w:tc>
      </w:tr>
      <w:tr w:rsidR="007E024F" w:rsidRPr="007E024F" w14:paraId="3C17DDA8" w14:textId="77777777" w:rsidTr="00437129">
        <w:trPr>
          <w:trHeight w:val="300"/>
        </w:trPr>
        <w:tc>
          <w:tcPr>
            <w:tcW w:w="6371" w:type="dxa"/>
            <w:shd w:val="clear" w:color="auto" w:fill="auto"/>
            <w:noWrap/>
            <w:vAlign w:val="center"/>
          </w:tcPr>
          <w:p w14:paraId="67A6CD86" w14:textId="77777777" w:rsidR="007E024F" w:rsidRPr="007E024F" w:rsidRDefault="007E024F" w:rsidP="00437129">
            <w:r w:rsidRPr="007E024F">
              <w:t>2. Показатель  задачи «Доля документов архивного отдела Управления делами Администрации Северодвинска, имеющих электронную копию»</w:t>
            </w:r>
          </w:p>
        </w:tc>
        <w:tc>
          <w:tcPr>
            <w:tcW w:w="1441" w:type="dxa"/>
            <w:shd w:val="clear" w:color="auto" w:fill="auto"/>
            <w:noWrap/>
            <w:vAlign w:val="center"/>
          </w:tcPr>
          <w:p w14:paraId="05277FF3" w14:textId="77777777" w:rsidR="007E024F" w:rsidRPr="007E024F" w:rsidRDefault="007E024F" w:rsidP="00437129">
            <w:pPr>
              <w:jc w:val="center"/>
            </w:pPr>
            <w:r w:rsidRPr="007E024F">
              <w:t>%</w:t>
            </w:r>
          </w:p>
        </w:tc>
        <w:tc>
          <w:tcPr>
            <w:tcW w:w="1665" w:type="dxa"/>
            <w:shd w:val="clear" w:color="auto" w:fill="auto"/>
            <w:noWrap/>
            <w:vAlign w:val="center"/>
          </w:tcPr>
          <w:p w14:paraId="576440D4" w14:textId="77777777" w:rsidR="007E024F" w:rsidRPr="007E024F" w:rsidRDefault="007E024F" w:rsidP="00437129">
            <w:pPr>
              <w:jc w:val="center"/>
            </w:pPr>
            <w:r w:rsidRPr="007E024F">
              <w:t>13,5</w:t>
            </w:r>
          </w:p>
        </w:tc>
      </w:tr>
      <w:tr w:rsidR="007E024F" w:rsidRPr="007E024F" w14:paraId="4C189792" w14:textId="77777777" w:rsidTr="00437129">
        <w:trPr>
          <w:trHeight w:val="300"/>
        </w:trPr>
        <w:tc>
          <w:tcPr>
            <w:tcW w:w="9477" w:type="dxa"/>
            <w:gridSpan w:val="3"/>
            <w:shd w:val="clear" w:color="auto" w:fill="auto"/>
            <w:noWrap/>
            <w:vAlign w:val="center"/>
          </w:tcPr>
          <w:p w14:paraId="7A9F4B4C" w14:textId="77777777" w:rsidR="007E024F" w:rsidRPr="007E024F" w:rsidRDefault="007E024F" w:rsidP="00437129">
            <w:r w:rsidRPr="007E024F">
              <w:rPr>
                <w:b/>
              </w:rPr>
              <w:t>Задача 6</w:t>
            </w:r>
            <w:r w:rsidRPr="007E024F">
              <w:t xml:space="preserve"> </w:t>
            </w:r>
            <w:r w:rsidRPr="007E024F">
              <w:rPr>
                <w:b/>
              </w:rPr>
              <w:t xml:space="preserve">«Повышение информационной открытости органов местного </w:t>
            </w:r>
            <w:r w:rsidRPr="007E024F">
              <w:rPr>
                <w:b/>
              </w:rPr>
              <w:lastRenderedPageBreak/>
              <w:t>самоуправления»</w:t>
            </w:r>
          </w:p>
        </w:tc>
      </w:tr>
      <w:tr w:rsidR="007E024F" w:rsidRPr="007E024F" w14:paraId="0D01095E" w14:textId="77777777" w:rsidTr="00437129">
        <w:trPr>
          <w:trHeight w:val="300"/>
        </w:trPr>
        <w:tc>
          <w:tcPr>
            <w:tcW w:w="6371" w:type="dxa"/>
            <w:shd w:val="clear" w:color="auto" w:fill="auto"/>
            <w:noWrap/>
            <w:vAlign w:val="center"/>
          </w:tcPr>
          <w:p w14:paraId="667BAAB5" w14:textId="77777777" w:rsidR="007E024F" w:rsidRPr="007E024F" w:rsidRDefault="007E024F" w:rsidP="00437129">
            <w:r w:rsidRPr="007E024F">
              <w:lastRenderedPageBreak/>
              <w:t>1. Показатель  задачи «Доля жителей, информированных о деятельности Администрации Северодвинска»</w:t>
            </w:r>
          </w:p>
        </w:tc>
        <w:tc>
          <w:tcPr>
            <w:tcW w:w="1441" w:type="dxa"/>
            <w:shd w:val="clear" w:color="auto" w:fill="auto"/>
            <w:noWrap/>
            <w:vAlign w:val="center"/>
          </w:tcPr>
          <w:p w14:paraId="3150C675" w14:textId="77777777" w:rsidR="007E024F" w:rsidRPr="007E024F" w:rsidRDefault="007E024F" w:rsidP="00437129">
            <w:pPr>
              <w:jc w:val="center"/>
            </w:pPr>
            <w:r w:rsidRPr="007E024F">
              <w:t>%</w:t>
            </w:r>
          </w:p>
        </w:tc>
        <w:tc>
          <w:tcPr>
            <w:tcW w:w="1665" w:type="dxa"/>
            <w:shd w:val="clear" w:color="auto" w:fill="auto"/>
            <w:noWrap/>
            <w:vAlign w:val="center"/>
          </w:tcPr>
          <w:p w14:paraId="02DA5524" w14:textId="77777777" w:rsidR="007E024F" w:rsidRPr="007E024F" w:rsidRDefault="007E024F" w:rsidP="00437129">
            <w:pPr>
              <w:jc w:val="center"/>
            </w:pPr>
            <w:r w:rsidRPr="007E024F">
              <w:t>98</w:t>
            </w:r>
          </w:p>
        </w:tc>
      </w:tr>
      <w:tr w:rsidR="00C528D6" w:rsidRPr="007E024F" w14:paraId="1283AB9B" w14:textId="77777777" w:rsidTr="008147DA">
        <w:trPr>
          <w:trHeight w:val="300"/>
        </w:trPr>
        <w:tc>
          <w:tcPr>
            <w:tcW w:w="6371" w:type="dxa"/>
            <w:shd w:val="clear" w:color="auto" w:fill="auto"/>
            <w:noWrap/>
          </w:tcPr>
          <w:p w14:paraId="091CB910" w14:textId="77777777" w:rsidR="00C528D6" w:rsidRDefault="00C528D6" w:rsidP="00C528D6">
            <w:r w:rsidRPr="007D77F8">
              <w:t>2. Показатель</w:t>
            </w:r>
            <w:r>
              <w:t xml:space="preserve"> </w:t>
            </w:r>
            <w:r w:rsidRPr="007D77F8">
              <w:t>задачи «Количество нормативных правовых актов, подлежащих обнародованию и опубликованных</w:t>
            </w:r>
          </w:p>
          <w:p w14:paraId="7BD112F8" w14:textId="2DF45422" w:rsidR="00C528D6" w:rsidRPr="007E024F" w:rsidRDefault="00C528D6" w:rsidP="00C528D6">
            <w:r w:rsidRPr="007D77F8">
              <w:t>в СМИ»</w:t>
            </w:r>
          </w:p>
        </w:tc>
        <w:tc>
          <w:tcPr>
            <w:tcW w:w="1441" w:type="dxa"/>
            <w:shd w:val="clear" w:color="auto" w:fill="auto"/>
            <w:noWrap/>
          </w:tcPr>
          <w:p w14:paraId="5D5221D3" w14:textId="77777777" w:rsidR="00C528D6" w:rsidRDefault="00C528D6" w:rsidP="008147DA">
            <w:pPr>
              <w:autoSpaceDE w:val="0"/>
              <w:autoSpaceDN w:val="0"/>
              <w:adjustRightInd w:val="0"/>
              <w:jc w:val="both"/>
            </w:pPr>
          </w:p>
          <w:p w14:paraId="1ED1B14B" w14:textId="32E88DFE" w:rsidR="00C528D6" w:rsidRPr="007E024F" w:rsidRDefault="00C528D6" w:rsidP="00437129">
            <w:pPr>
              <w:jc w:val="center"/>
            </w:pPr>
            <w:r w:rsidRPr="00494A82">
              <w:t xml:space="preserve">ед. </w:t>
            </w:r>
          </w:p>
        </w:tc>
        <w:tc>
          <w:tcPr>
            <w:tcW w:w="1665" w:type="dxa"/>
            <w:shd w:val="clear" w:color="auto" w:fill="auto"/>
            <w:noWrap/>
          </w:tcPr>
          <w:p w14:paraId="680A150C" w14:textId="77777777" w:rsidR="00C528D6" w:rsidRPr="007D77F8" w:rsidRDefault="00C528D6" w:rsidP="008147DA">
            <w:pPr>
              <w:autoSpaceDE w:val="0"/>
              <w:autoSpaceDN w:val="0"/>
              <w:adjustRightInd w:val="0"/>
              <w:jc w:val="both"/>
              <w:rPr>
                <w:sz w:val="28"/>
                <w:szCs w:val="28"/>
              </w:rPr>
            </w:pPr>
          </w:p>
          <w:p w14:paraId="6D8B4284" w14:textId="65D6695D" w:rsidR="00C528D6" w:rsidRPr="00171A14" w:rsidRDefault="00C528D6" w:rsidP="00171A14">
            <w:pPr>
              <w:jc w:val="center"/>
              <w:rPr>
                <w:lang w:val="en-US"/>
              </w:rPr>
            </w:pPr>
            <w:r w:rsidRPr="002B0D0B">
              <w:t>7894</w:t>
            </w:r>
          </w:p>
        </w:tc>
      </w:tr>
      <w:tr w:rsidR="007E024F" w:rsidRPr="007E024F" w14:paraId="20B2C4EF" w14:textId="77777777" w:rsidTr="00437129">
        <w:trPr>
          <w:trHeight w:val="300"/>
        </w:trPr>
        <w:tc>
          <w:tcPr>
            <w:tcW w:w="9477" w:type="dxa"/>
            <w:gridSpan w:val="3"/>
            <w:shd w:val="clear" w:color="auto" w:fill="auto"/>
            <w:noWrap/>
            <w:vAlign w:val="center"/>
          </w:tcPr>
          <w:p w14:paraId="605B1147" w14:textId="77777777" w:rsidR="007E024F" w:rsidRPr="007E024F" w:rsidRDefault="007E024F" w:rsidP="00437129">
            <w:pPr>
              <w:rPr>
                <w:b/>
              </w:rPr>
            </w:pPr>
            <w:r w:rsidRPr="007E024F">
              <w:rPr>
                <w:b/>
              </w:rPr>
              <w:t>Подпрограмма 2 «Развитие цифрового муниципалитета»</w:t>
            </w:r>
          </w:p>
        </w:tc>
      </w:tr>
      <w:tr w:rsidR="007E024F" w:rsidRPr="007E024F" w14:paraId="157F4FB2" w14:textId="77777777" w:rsidTr="00437129">
        <w:trPr>
          <w:trHeight w:val="300"/>
        </w:trPr>
        <w:tc>
          <w:tcPr>
            <w:tcW w:w="9477" w:type="dxa"/>
            <w:gridSpan w:val="3"/>
            <w:shd w:val="clear" w:color="auto" w:fill="auto"/>
            <w:noWrap/>
            <w:vAlign w:val="center"/>
          </w:tcPr>
          <w:p w14:paraId="0539CD22" w14:textId="77777777" w:rsidR="007E024F" w:rsidRPr="007E024F" w:rsidRDefault="007E024F" w:rsidP="00437129">
            <w:r w:rsidRPr="007E024F">
              <w:rPr>
                <w:b/>
              </w:rPr>
              <w:t>Задача 1</w:t>
            </w:r>
            <w:r w:rsidRPr="007E024F">
              <w:t xml:space="preserve"> «</w:t>
            </w:r>
            <w:r w:rsidRPr="007E024F">
              <w:rPr>
                <w:b/>
              </w:rPr>
              <w:t>Совершенствование функционирования информационных систем автоматизации деятельности органов Администрации Северодвинска»</w:t>
            </w:r>
          </w:p>
        </w:tc>
      </w:tr>
      <w:tr w:rsidR="007E024F" w:rsidRPr="007E024F" w14:paraId="0786C849" w14:textId="77777777" w:rsidTr="00437129">
        <w:trPr>
          <w:trHeight w:val="300"/>
        </w:trPr>
        <w:tc>
          <w:tcPr>
            <w:tcW w:w="6371" w:type="dxa"/>
            <w:shd w:val="clear" w:color="auto" w:fill="auto"/>
            <w:noWrap/>
            <w:vAlign w:val="center"/>
          </w:tcPr>
          <w:p w14:paraId="502117EF" w14:textId="77777777" w:rsidR="007E024F" w:rsidRPr="007E024F" w:rsidRDefault="007E024F" w:rsidP="00437129">
            <w:r w:rsidRPr="007E024F">
              <w:t>1. Показатель задачи «Доля сотрудников, имеющих доступ к информационным ресурсам»</w:t>
            </w:r>
          </w:p>
        </w:tc>
        <w:tc>
          <w:tcPr>
            <w:tcW w:w="1441" w:type="dxa"/>
            <w:shd w:val="clear" w:color="auto" w:fill="auto"/>
            <w:noWrap/>
            <w:vAlign w:val="center"/>
          </w:tcPr>
          <w:p w14:paraId="20A0157A" w14:textId="77777777" w:rsidR="007E024F" w:rsidRPr="007E024F" w:rsidRDefault="007E024F" w:rsidP="00437129">
            <w:pPr>
              <w:jc w:val="center"/>
            </w:pPr>
            <w:r w:rsidRPr="007E024F">
              <w:t>%</w:t>
            </w:r>
          </w:p>
        </w:tc>
        <w:tc>
          <w:tcPr>
            <w:tcW w:w="1665" w:type="dxa"/>
            <w:shd w:val="clear" w:color="auto" w:fill="auto"/>
            <w:noWrap/>
            <w:vAlign w:val="center"/>
          </w:tcPr>
          <w:p w14:paraId="3864A125" w14:textId="77777777" w:rsidR="007E024F" w:rsidRPr="007E024F" w:rsidRDefault="007E024F" w:rsidP="00437129">
            <w:pPr>
              <w:jc w:val="center"/>
            </w:pPr>
            <w:r w:rsidRPr="007E024F">
              <w:t>99,8</w:t>
            </w:r>
          </w:p>
        </w:tc>
      </w:tr>
      <w:tr w:rsidR="007E024F" w:rsidRPr="007E024F" w14:paraId="3B7A1670" w14:textId="77777777" w:rsidTr="00437129">
        <w:trPr>
          <w:trHeight w:val="300"/>
        </w:trPr>
        <w:tc>
          <w:tcPr>
            <w:tcW w:w="6371" w:type="dxa"/>
            <w:shd w:val="clear" w:color="auto" w:fill="auto"/>
            <w:noWrap/>
            <w:vAlign w:val="center"/>
          </w:tcPr>
          <w:p w14:paraId="58BE42B4" w14:textId="7CC9BDD6" w:rsidR="007E024F" w:rsidRPr="007E024F" w:rsidRDefault="007E024F" w:rsidP="00D12D21">
            <w:r w:rsidRPr="007E024F">
              <w:t>2. Показатель задачи «Число пользователей, подключенных к единой</w:t>
            </w:r>
            <w:r w:rsidR="00D12D21">
              <w:t xml:space="preserve"> </w:t>
            </w:r>
            <w:r w:rsidRPr="007E024F">
              <w:t>системе электронного документооборота»</w:t>
            </w:r>
          </w:p>
        </w:tc>
        <w:tc>
          <w:tcPr>
            <w:tcW w:w="1441" w:type="dxa"/>
            <w:shd w:val="clear" w:color="auto" w:fill="auto"/>
            <w:noWrap/>
            <w:vAlign w:val="center"/>
          </w:tcPr>
          <w:p w14:paraId="1611D759" w14:textId="77777777" w:rsidR="007E024F" w:rsidRPr="007E024F" w:rsidRDefault="007E024F" w:rsidP="00437129">
            <w:pPr>
              <w:jc w:val="center"/>
            </w:pPr>
            <w:r w:rsidRPr="007E024F">
              <w:t>ед.</w:t>
            </w:r>
          </w:p>
        </w:tc>
        <w:tc>
          <w:tcPr>
            <w:tcW w:w="1665" w:type="dxa"/>
            <w:shd w:val="clear" w:color="auto" w:fill="auto"/>
            <w:noWrap/>
            <w:vAlign w:val="center"/>
          </w:tcPr>
          <w:p w14:paraId="457F30A5" w14:textId="77777777" w:rsidR="007E024F" w:rsidRPr="007E024F" w:rsidRDefault="007E024F" w:rsidP="00437129">
            <w:pPr>
              <w:jc w:val="center"/>
            </w:pPr>
            <w:r w:rsidRPr="007E024F">
              <w:t>182</w:t>
            </w:r>
          </w:p>
        </w:tc>
      </w:tr>
      <w:tr w:rsidR="007E024F" w:rsidRPr="007E024F" w14:paraId="55E857DC" w14:textId="77777777" w:rsidTr="00437129">
        <w:trPr>
          <w:trHeight w:val="300"/>
        </w:trPr>
        <w:tc>
          <w:tcPr>
            <w:tcW w:w="6371" w:type="dxa"/>
            <w:shd w:val="clear" w:color="auto" w:fill="auto"/>
            <w:noWrap/>
            <w:vAlign w:val="center"/>
          </w:tcPr>
          <w:p w14:paraId="55BBA120" w14:textId="77777777" w:rsidR="007E024F" w:rsidRPr="007E024F" w:rsidRDefault="007E024F" w:rsidP="00437129">
            <w:r w:rsidRPr="007E024F">
              <w:t>3. Показатель задачи  «Доля рабочих мест, обеспеченных корпоративной электронной почтой»</w:t>
            </w:r>
          </w:p>
        </w:tc>
        <w:tc>
          <w:tcPr>
            <w:tcW w:w="1441" w:type="dxa"/>
            <w:shd w:val="clear" w:color="auto" w:fill="auto"/>
            <w:noWrap/>
            <w:vAlign w:val="center"/>
          </w:tcPr>
          <w:p w14:paraId="1A212BAF" w14:textId="77777777" w:rsidR="007E024F" w:rsidRPr="007E024F" w:rsidRDefault="007E024F" w:rsidP="00437129">
            <w:pPr>
              <w:jc w:val="center"/>
            </w:pPr>
            <w:r w:rsidRPr="007E024F">
              <w:t>%</w:t>
            </w:r>
          </w:p>
        </w:tc>
        <w:tc>
          <w:tcPr>
            <w:tcW w:w="1665" w:type="dxa"/>
            <w:shd w:val="clear" w:color="auto" w:fill="auto"/>
            <w:noWrap/>
            <w:vAlign w:val="center"/>
          </w:tcPr>
          <w:p w14:paraId="05959100" w14:textId="77777777" w:rsidR="007E024F" w:rsidRPr="007E024F" w:rsidRDefault="007E024F" w:rsidP="00437129">
            <w:pPr>
              <w:jc w:val="center"/>
            </w:pPr>
            <w:r w:rsidRPr="007E024F">
              <w:t>99,0</w:t>
            </w:r>
          </w:p>
        </w:tc>
      </w:tr>
      <w:tr w:rsidR="007E024F" w:rsidRPr="007E024F" w14:paraId="2BE6CD3D" w14:textId="77777777" w:rsidTr="00437129">
        <w:trPr>
          <w:trHeight w:val="300"/>
        </w:trPr>
        <w:tc>
          <w:tcPr>
            <w:tcW w:w="9477" w:type="dxa"/>
            <w:gridSpan w:val="3"/>
            <w:shd w:val="clear" w:color="auto" w:fill="auto"/>
            <w:noWrap/>
            <w:vAlign w:val="center"/>
          </w:tcPr>
          <w:p w14:paraId="4D7F68DD" w14:textId="77777777" w:rsidR="007E024F" w:rsidRPr="007E024F" w:rsidRDefault="007E024F" w:rsidP="00437129">
            <w:r w:rsidRPr="007E024F">
              <w:rPr>
                <w:b/>
              </w:rPr>
              <w:t>Задача 2 «Развитие электронного документооборота»</w:t>
            </w:r>
          </w:p>
        </w:tc>
      </w:tr>
      <w:tr w:rsidR="007E024F" w:rsidRPr="007E024F" w14:paraId="6AF74265" w14:textId="77777777" w:rsidTr="00437129">
        <w:trPr>
          <w:trHeight w:val="300"/>
        </w:trPr>
        <w:tc>
          <w:tcPr>
            <w:tcW w:w="6371" w:type="dxa"/>
            <w:shd w:val="clear" w:color="auto" w:fill="auto"/>
            <w:noWrap/>
            <w:vAlign w:val="center"/>
          </w:tcPr>
          <w:p w14:paraId="505C66AA" w14:textId="6379DB3E" w:rsidR="007E024F" w:rsidRPr="007E024F" w:rsidRDefault="007E024F" w:rsidP="00437129">
            <w:r w:rsidRPr="007E024F">
              <w:t>1. Показатель задачи «Доля электронного документооборота между органами Администрации Северодвинск</w:t>
            </w:r>
            <w:r w:rsidR="00A3296D" w:rsidRPr="00A3296D">
              <w:rPr>
                <w:color w:val="FF0000"/>
              </w:rPr>
              <w:t>а</w:t>
            </w:r>
            <w:r w:rsidRPr="007E024F">
              <w:t xml:space="preserve"> в общем объеме документооборота»</w:t>
            </w:r>
          </w:p>
        </w:tc>
        <w:tc>
          <w:tcPr>
            <w:tcW w:w="1441" w:type="dxa"/>
            <w:shd w:val="clear" w:color="auto" w:fill="auto"/>
            <w:noWrap/>
            <w:vAlign w:val="center"/>
          </w:tcPr>
          <w:p w14:paraId="03DB68DE" w14:textId="77777777" w:rsidR="007E024F" w:rsidRPr="007E024F" w:rsidRDefault="007E024F" w:rsidP="00437129">
            <w:pPr>
              <w:jc w:val="center"/>
            </w:pPr>
            <w:r w:rsidRPr="007E024F">
              <w:t>%</w:t>
            </w:r>
          </w:p>
        </w:tc>
        <w:tc>
          <w:tcPr>
            <w:tcW w:w="1665" w:type="dxa"/>
            <w:shd w:val="clear" w:color="auto" w:fill="auto"/>
            <w:noWrap/>
            <w:vAlign w:val="center"/>
          </w:tcPr>
          <w:p w14:paraId="1352CFB6" w14:textId="77777777" w:rsidR="007E024F" w:rsidRPr="007E024F" w:rsidRDefault="007E024F" w:rsidP="00437129">
            <w:pPr>
              <w:jc w:val="center"/>
            </w:pPr>
            <w:r w:rsidRPr="007E024F">
              <w:t>95,0</w:t>
            </w:r>
          </w:p>
        </w:tc>
      </w:tr>
      <w:tr w:rsidR="007E024F" w:rsidRPr="007E024F" w14:paraId="7D2C190E" w14:textId="77777777" w:rsidTr="00437129">
        <w:trPr>
          <w:trHeight w:val="300"/>
        </w:trPr>
        <w:tc>
          <w:tcPr>
            <w:tcW w:w="6371" w:type="dxa"/>
            <w:shd w:val="clear" w:color="auto" w:fill="auto"/>
            <w:noWrap/>
            <w:vAlign w:val="center"/>
          </w:tcPr>
          <w:p w14:paraId="2ABB0F42" w14:textId="21D68063" w:rsidR="007E024F" w:rsidRPr="007E024F" w:rsidRDefault="007E024F" w:rsidP="00D243F8">
            <w:r w:rsidRPr="007E024F">
              <w:t>2. Показатель задачи</w:t>
            </w:r>
            <w:r w:rsidR="00D243F8">
              <w:t xml:space="preserve"> </w:t>
            </w:r>
            <w:r w:rsidRPr="007E024F">
              <w:t xml:space="preserve">«Доля электронного документооборота между органами местного </w:t>
            </w:r>
            <w:r w:rsidRPr="00EA114A">
              <w:t xml:space="preserve">самоуправления </w:t>
            </w:r>
            <w:r w:rsidR="00EE7E07" w:rsidRPr="00EA114A">
              <w:t>Северодвинска</w:t>
            </w:r>
            <w:r w:rsidR="00D243F8" w:rsidRPr="00EA114A">
              <w:t xml:space="preserve"> </w:t>
            </w:r>
            <w:r w:rsidRPr="00EA114A">
              <w:t xml:space="preserve">в общем </w:t>
            </w:r>
            <w:r w:rsidRPr="007E024F">
              <w:t>объеме межведомственного документооборота»</w:t>
            </w:r>
          </w:p>
        </w:tc>
        <w:tc>
          <w:tcPr>
            <w:tcW w:w="1441" w:type="dxa"/>
            <w:shd w:val="clear" w:color="auto" w:fill="auto"/>
            <w:noWrap/>
            <w:vAlign w:val="center"/>
          </w:tcPr>
          <w:p w14:paraId="65452679" w14:textId="77777777" w:rsidR="007E024F" w:rsidRPr="007E024F" w:rsidRDefault="007E024F" w:rsidP="00437129">
            <w:pPr>
              <w:jc w:val="center"/>
            </w:pPr>
            <w:r w:rsidRPr="007E024F">
              <w:t>%</w:t>
            </w:r>
          </w:p>
        </w:tc>
        <w:tc>
          <w:tcPr>
            <w:tcW w:w="1665" w:type="dxa"/>
            <w:shd w:val="clear" w:color="auto" w:fill="auto"/>
            <w:noWrap/>
            <w:vAlign w:val="center"/>
          </w:tcPr>
          <w:p w14:paraId="28E1E572" w14:textId="77777777" w:rsidR="007E024F" w:rsidRPr="007E024F" w:rsidRDefault="007E024F" w:rsidP="00437129">
            <w:pPr>
              <w:jc w:val="center"/>
            </w:pPr>
            <w:r w:rsidRPr="007E024F">
              <w:t>55,0</w:t>
            </w:r>
          </w:p>
        </w:tc>
      </w:tr>
    </w:tbl>
    <w:p w14:paraId="1FCA3BB4" w14:textId="77777777" w:rsidR="007E024F" w:rsidRPr="007E024F" w:rsidRDefault="007E024F" w:rsidP="007E024F">
      <w:pPr>
        <w:jc w:val="center"/>
        <w:rPr>
          <w:sz w:val="28"/>
          <w:szCs w:val="28"/>
        </w:rPr>
      </w:pPr>
    </w:p>
    <w:p w14:paraId="2C61278F" w14:textId="77777777" w:rsidR="007E024F" w:rsidRPr="007E024F" w:rsidRDefault="007E024F" w:rsidP="007E024F">
      <w:pPr>
        <w:jc w:val="center"/>
        <w:rPr>
          <w:sz w:val="28"/>
          <w:szCs w:val="28"/>
        </w:rPr>
      </w:pPr>
      <w:r w:rsidRPr="007E024F">
        <w:rPr>
          <w:sz w:val="28"/>
          <w:szCs w:val="28"/>
        </w:rPr>
        <w:t>Раздел 3. Подпрограммы</w:t>
      </w:r>
    </w:p>
    <w:p w14:paraId="26375126" w14:textId="77777777" w:rsidR="007E024F" w:rsidRPr="007E024F" w:rsidRDefault="007E024F" w:rsidP="007E024F">
      <w:pPr>
        <w:rPr>
          <w:sz w:val="28"/>
          <w:szCs w:val="28"/>
        </w:rPr>
      </w:pPr>
    </w:p>
    <w:p w14:paraId="3330DB20" w14:textId="77777777" w:rsidR="007E024F" w:rsidRPr="00526EB9" w:rsidRDefault="007E024F" w:rsidP="007E024F">
      <w:pPr>
        <w:autoSpaceDE w:val="0"/>
        <w:autoSpaceDN w:val="0"/>
        <w:adjustRightInd w:val="0"/>
        <w:ind w:firstLine="709"/>
        <w:jc w:val="both"/>
        <w:rPr>
          <w:sz w:val="28"/>
          <w:szCs w:val="28"/>
        </w:rPr>
      </w:pPr>
      <w:r w:rsidRPr="007E024F">
        <w:rPr>
          <w:sz w:val="28"/>
          <w:szCs w:val="28"/>
        </w:rPr>
        <w:t xml:space="preserve">Реализация муниципальной программы связана с выполнением </w:t>
      </w:r>
      <w:r w:rsidRPr="00526EB9">
        <w:rPr>
          <w:sz w:val="28"/>
          <w:szCs w:val="28"/>
        </w:rPr>
        <w:t>следующих подпрограмм:</w:t>
      </w:r>
    </w:p>
    <w:p w14:paraId="74531691" w14:textId="2F49B27A" w:rsidR="007E024F" w:rsidRPr="00EA114A" w:rsidRDefault="007E024F" w:rsidP="007E024F">
      <w:pPr>
        <w:autoSpaceDE w:val="0"/>
        <w:autoSpaceDN w:val="0"/>
        <w:adjustRightInd w:val="0"/>
        <w:ind w:firstLine="709"/>
        <w:jc w:val="both"/>
        <w:rPr>
          <w:sz w:val="28"/>
          <w:szCs w:val="28"/>
        </w:rPr>
      </w:pPr>
      <w:r w:rsidRPr="00EA114A">
        <w:rPr>
          <w:sz w:val="28"/>
          <w:szCs w:val="28"/>
        </w:rPr>
        <w:t xml:space="preserve">а) подпрограмма 1 «Повышение эффективности и качества исполнения </w:t>
      </w:r>
      <w:r w:rsidR="002C06F2" w:rsidRPr="00EA114A">
        <w:rPr>
          <w:sz w:val="28"/>
          <w:szCs w:val="28"/>
        </w:rPr>
        <w:t xml:space="preserve">ключевых </w:t>
      </w:r>
      <w:r w:rsidRPr="00EA114A">
        <w:rPr>
          <w:sz w:val="28"/>
          <w:szCs w:val="28"/>
        </w:rPr>
        <w:t>муниципальных функций и системы предоставления муниципальных услуг Администрацией Северодвинска»;</w:t>
      </w:r>
    </w:p>
    <w:p w14:paraId="32959E81"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б) подпрограмма 2 «Развитие цифрового муниципалитета»;</w:t>
      </w:r>
    </w:p>
    <w:p w14:paraId="30EE8F02"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 xml:space="preserve">в) обеспечивающая подпрограмма.   </w:t>
      </w:r>
    </w:p>
    <w:p w14:paraId="4AF118E4" w14:textId="77777777" w:rsidR="007E024F" w:rsidRPr="00EA114A" w:rsidRDefault="007E024F" w:rsidP="007E024F">
      <w:pPr>
        <w:autoSpaceDE w:val="0"/>
        <w:autoSpaceDN w:val="0"/>
        <w:adjustRightInd w:val="0"/>
        <w:ind w:firstLine="709"/>
        <w:jc w:val="both"/>
        <w:rPr>
          <w:sz w:val="28"/>
          <w:szCs w:val="28"/>
        </w:rPr>
      </w:pPr>
    </w:p>
    <w:p w14:paraId="1E54C284" w14:textId="58DDEEA2" w:rsidR="007E024F" w:rsidRPr="00526EB9" w:rsidRDefault="007E024F" w:rsidP="007E024F">
      <w:pPr>
        <w:autoSpaceDE w:val="0"/>
        <w:autoSpaceDN w:val="0"/>
        <w:adjustRightInd w:val="0"/>
        <w:ind w:firstLine="709"/>
        <w:jc w:val="both"/>
        <w:rPr>
          <w:sz w:val="28"/>
          <w:szCs w:val="28"/>
        </w:rPr>
      </w:pPr>
      <w:r w:rsidRPr="00EA114A">
        <w:rPr>
          <w:sz w:val="28"/>
          <w:szCs w:val="28"/>
        </w:rPr>
        <w:t xml:space="preserve">3.1. Подпрограмма 1 «Повышение эффективности и качества исполнения </w:t>
      </w:r>
      <w:r w:rsidR="002C06F2" w:rsidRPr="00EA114A">
        <w:rPr>
          <w:sz w:val="28"/>
          <w:szCs w:val="28"/>
        </w:rPr>
        <w:t xml:space="preserve">ключевых </w:t>
      </w:r>
      <w:r w:rsidRPr="00EA114A">
        <w:rPr>
          <w:sz w:val="28"/>
          <w:szCs w:val="28"/>
        </w:rPr>
        <w:t xml:space="preserve">муниципальных </w:t>
      </w:r>
      <w:r w:rsidRPr="00526EB9">
        <w:rPr>
          <w:sz w:val="28"/>
          <w:szCs w:val="28"/>
        </w:rPr>
        <w:t>функций  и системы предоставления муниципальных услуг Администрацией Северодвинска»</w:t>
      </w:r>
    </w:p>
    <w:p w14:paraId="34B6F3B5" w14:textId="77777777" w:rsidR="007E024F" w:rsidRPr="007E024F" w:rsidRDefault="007E024F" w:rsidP="007E024F">
      <w:pPr>
        <w:autoSpaceDE w:val="0"/>
        <w:autoSpaceDN w:val="0"/>
        <w:adjustRightInd w:val="0"/>
        <w:ind w:firstLine="709"/>
        <w:jc w:val="both"/>
        <w:rPr>
          <w:sz w:val="28"/>
          <w:szCs w:val="28"/>
        </w:rPr>
      </w:pPr>
    </w:p>
    <w:p w14:paraId="69B0319B"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3.1.1. Паспорт подпрограммы 1 муниципальной программы</w:t>
      </w:r>
    </w:p>
    <w:p w14:paraId="276BF2C2" w14:textId="77777777" w:rsidR="007E024F" w:rsidRPr="007E024F" w:rsidRDefault="007E024F" w:rsidP="007E024F">
      <w:pPr>
        <w:widowControl w:val="0"/>
        <w:autoSpaceDE w:val="0"/>
        <w:autoSpaceDN w:val="0"/>
        <w:adjustRightInd w:val="0"/>
        <w:jc w:val="center"/>
        <w:outlineLvl w:val="1"/>
      </w:pPr>
    </w:p>
    <w:tbl>
      <w:tblPr>
        <w:tblW w:w="9356" w:type="dxa"/>
        <w:tblInd w:w="10" w:type="dxa"/>
        <w:tblLayout w:type="fixed"/>
        <w:tblLook w:val="0000" w:firstRow="0" w:lastRow="0" w:firstColumn="0" w:lastColumn="0" w:noHBand="0" w:noVBand="0"/>
      </w:tblPr>
      <w:tblGrid>
        <w:gridCol w:w="2268"/>
        <w:gridCol w:w="7088"/>
      </w:tblGrid>
      <w:tr w:rsidR="00D243F8" w:rsidRPr="007E024F" w14:paraId="448DF0FE"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4CC215" w14:textId="39A8916D" w:rsidR="00D243F8" w:rsidRPr="007E024F" w:rsidRDefault="00D243F8" w:rsidP="00437129">
            <w:pPr>
              <w:widowControl w:val="0"/>
              <w:autoSpaceDE w:val="0"/>
              <w:autoSpaceDN w:val="0"/>
              <w:adjustRightInd w:val="0"/>
              <w:rPr>
                <w:rFonts w:ascii="Arial" w:hAnsi="Arial" w:cs="Arial"/>
              </w:rPr>
            </w:pPr>
            <w:r w:rsidRPr="00680B76">
              <w:rPr>
                <w:color w:val="000000"/>
              </w:rPr>
              <w:t>Наименование подпрограммы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BE9604" w14:textId="2B42D702" w:rsidR="00D243F8" w:rsidRPr="007E024F" w:rsidRDefault="00D243F8" w:rsidP="00437129">
            <w:pPr>
              <w:widowControl w:val="0"/>
              <w:autoSpaceDE w:val="0"/>
              <w:autoSpaceDN w:val="0"/>
              <w:adjustRightInd w:val="0"/>
              <w:rPr>
                <w:rFonts w:ascii="Arial" w:hAnsi="Arial" w:cs="Arial"/>
              </w:rPr>
            </w:pPr>
            <w:r w:rsidRPr="00EA114A">
              <w:rPr>
                <w:color w:val="000000"/>
              </w:rPr>
              <w:t xml:space="preserve">Подпрограмма 1 «Повышение эффективности и качества исполнения </w:t>
            </w:r>
            <w:r w:rsidR="002C06F2" w:rsidRPr="00EA114A">
              <w:rPr>
                <w:color w:val="000000"/>
              </w:rPr>
              <w:t xml:space="preserve">ключевых </w:t>
            </w:r>
            <w:r w:rsidRPr="00EA114A">
              <w:rPr>
                <w:color w:val="000000"/>
              </w:rPr>
              <w:t>муниципальных функций и системы предоставления муниципальных</w:t>
            </w:r>
            <w:r w:rsidRPr="00680B76">
              <w:rPr>
                <w:color w:val="000000"/>
              </w:rPr>
              <w:t xml:space="preserve"> услуг Администрацией Северодвинска»</w:t>
            </w:r>
          </w:p>
        </w:tc>
      </w:tr>
      <w:tr w:rsidR="00D243F8" w:rsidRPr="007E024F" w14:paraId="70A81C73"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631C70" w14:textId="26C2DB9D" w:rsidR="00D243F8" w:rsidRPr="007E024F" w:rsidRDefault="00D243F8" w:rsidP="00437129">
            <w:pPr>
              <w:widowControl w:val="0"/>
              <w:autoSpaceDE w:val="0"/>
              <w:autoSpaceDN w:val="0"/>
              <w:adjustRightInd w:val="0"/>
              <w:rPr>
                <w:rFonts w:ascii="Arial" w:hAnsi="Arial" w:cs="Arial"/>
              </w:rPr>
            </w:pPr>
            <w:r w:rsidRPr="00680B76">
              <w:rPr>
                <w:color w:val="000000"/>
              </w:rPr>
              <w:t xml:space="preserve">Ответственный исполнитель подпрограммы </w:t>
            </w:r>
            <w:r w:rsidRPr="00680B76">
              <w:rPr>
                <w:color w:val="000000"/>
              </w:rPr>
              <w:lastRenderedPageBreak/>
              <w:t>(соисполнитель муниципальной 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9154940" w14:textId="0C3882B9" w:rsidR="00D243F8" w:rsidRPr="007E024F" w:rsidRDefault="00D243F8" w:rsidP="00437129">
            <w:pPr>
              <w:widowControl w:val="0"/>
              <w:autoSpaceDE w:val="0"/>
              <w:autoSpaceDN w:val="0"/>
              <w:adjustRightInd w:val="0"/>
              <w:rPr>
                <w:rFonts w:ascii="Arial" w:hAnsi="Arial" w:cs="Arial"/>
              </w:rPr>
            </w:pPr>
            <w:r w:rsidRPr="00680B76">
              <w:rPr>
                <w:color w:val="000000"/>
              </w:rPr>
              <w:lastRenderedPageBreak/>
              <w:t>Административно-организационное управление Администрации Северодвинска</w:t>
            </w:r>
          </w:p>
        </w:tc>
      </w:tr>
      <w:tr w:rsidR="00D243F8" w:rsidRPr="007E024F" w14:paraId="435229AF"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585FCF" w14:textId="4A2D371B" w:rsidR="00D243F8" w:rsidRPr="007E024F" w:rsidRDefault="00D243F8" w:rsidP="00437129">
            <w:pPr>
              <w:widowControl w:val="0"/>
              <w:autoSpaceDE w:val="0"/>
              <w:autoSpaceDN w:val="0"/>
              <w:adjustRightInd w:val="0"/>
              <w:rPr>
                <w:rFonts w:ascii="Arial" w:hAnsi="Arial" w:cs="Arial"/>
              </w:rPr>
            </w:pPr>
            <w:r w:rsidRPr="00680B76">
              <w:rPr>
                <w:color w:val="000000"/>
              </w:rPr>
              <w:lastRenderedPageBreak/>
              <w:t>Задачи подпрограммы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60881A" w14:textId="1845AA4B" w:rsidR="00D243F8" w:rsidRPr="007E024F" w:rsidRDefault="00D243F8" w:rsidP="00437129">
            <w:pPr>
              <w:widowControl w:val="0"/>
              <w:autoSpaceDE w:val="0"/>
              <w:autoSpaceDN w:val="0"/>
              <w:adjustRightInd w:val="0"/>
              <w:rPr>
                <w:rFonts w:ascii="Arial" w:hAnsi="Arial" w:cs="Arial"/>
              </w:rPr>
            </w:pPr>
            <w:r w:rsidRPr="00680B76">
              <w:rPr>
                <w:color w:val="000000"/>
              </w:rPr>
              <w:t>Задача 1 «Развитие кадрового потенциала»;</w:t>
            </w:r>
            <w:r w:rsidRPr="00680B76">
              <w:rPr>
                <w:color w:val="000000"/>
              </w:rPr>
              <w:br/>
              <w:t>задача 2 «Повышение эффективности профилактических мер, направленных на противодействие коррупции»;</w:t>
            </w:r>
            <w:r w:rsidRPr="00680B76">
              <w:rPr>
                <w:color w:val="000000"/>
              </w:rPr>
              <w:br/>
              <w:t>задача 3 «Совершенствование деятельности муниципального казенного учреждения «Центр материально-технического обеспечения»;</w:t>
            </w:r>
            <w:r w:rsidRPr="00680B76">
              <w:rPr>
                <w:color w:val="000000"/>
              </w:rPr>
              <w:br/>
              <w:t>задача 4 «Повышение качества и доступности государственных и муниципальных услуг, предоставляемых Администрацией Северодвинска»;</w:t>
            </w:r>
            <w:r w:rsidRPr="00680B76">
              <w:rPr>
                <w:color w:val="000000"/>
              </w:rPr>
              <w:br/>
              <w:t>задача 5 «Развитие архивного дела»;</w:t>
            </w:r>
            <w:r w:rsidRPr="00680B76">
              <w:rPr>
                <w:color w:val="000000"/>
              </w:rPr>
              <w:br/>
              <w:t>задача 6 «Повышение информационной открытости органов местного самоуправления»</w:t>
            </w:r>
          </w:p>
        </w:tc>
      </w:tr>
      <w:tr w:rsidR="007E024F" w:rsidRPr="007E024F" w14:paraId="0C2E0E85"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15E90E" w14:textId="77777777" w:rsidR="007E024F" w:rsidRPr="007E024F" w:rsidRDefault="007E024F" w:rsidP="00437129">
            <w:pPr>
              <w:widowControl w:val="0"/>
              <w:autoSpaceDE w:val="0"/>
              <w:autoSpaceDN w:val="0"/>
              <w:adjustRightInd w:val="0"/>
              <w:rPr>
                <w:rFonts w:ascii="Arial" w:hAnsi="Arial" w:cs="Arial"/>
              </w:rPr>
            </w:pPr>
            <w:r w:rsidRPr="007E024F">
              <w:t xml:space="preserve">Этапы и сроки реализации подпрограммы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9A86B1"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7E024F" w:rsidRPr="007E024F" w14:paraId="76493350"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EFAC1A" w14:textId="77777777" w:rsidR="007E024F" w:rsidRPr="007E024F" w:rsidRDefault="007E024F" w:rsidP="00437129">
            <w:pPr>
              <w:widowControl w:val="0"/>
              <w:autoSpaceDE w:val="0"/>
              <w:autoSpaceDN w:val="0"/>
              <w:adjustRightInd w:val="0"/>
              <w:rPr>
                <w:rFonts w:ascii="Arial" w:hAnsi="Arial" w:cs="Arial"/>
              </w:rPr>
            </w:pPr>
            <w:r w:rsidRPr="007E024F">
              <w:t xml:space="preserve">Объем финансирования подпрограммы в разрезе источников по годам ее реализации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AA4C98" w14:textId="6E5DC9CD" w:rsidR="007E024F" w:rsidRPr="007E024F" w:rsidRDefault="00C31041" w:rsidP="00437129">
            <w:pPr>
              <w:widowControl w:val="0"/>
              <w:autoSpaceDE w:val="0"/>
              <w:autoSpaceDN w:val="0"/>
              <w:adjustRightInd w:val="0"/>
              <w:rPr>
                <w:rFonts w:ascii="Arial" w:hAnsi="Arial" w:cs="Arial"/>
              </w:rPr>
            </w:pPr>
            <w:r w:rsidRPr="00EA114A">
              <w:rPr>
                <w:rFonts w:eastAsia="Times New Roman"/>
              </w:rPr>
              <w:t xml:space="preserve">Общий объем финансирования подпрограммы – </w:t>
            </w:r>
            <w:r w:rsidRPr="00EA114A">
              <w:rPr>
                <w:rFonts w:eastAsia="Times New Roman"/>
              </w:rPr>
              <w:br/>
              <w:t>763 077,2 тыс. рублей,</w:t>
            </w:r>
            <w:r w:rsidRPr="00EA114A">
              <w:rPr>
                <w:rFonts w:eastAsia="Times New Roman"/>
              </w:rPr>
              <w:br/>
              <w:t xml:space="preserve">в том числе: </w:t>
            </w:r>
            <w:r w:rsidRPr="00EA114A">
              <w:rPr>
                <w:rFonts w:eastAsia="Times New Roman"/>
              </w:rPr>
              <w:br/>
              <w:t>местный бюджет – 763 077,2 тыс. рублей.</w:t>
            </w:r>
            <w:r w:rsidRPr="00EA114A">
              <w:rPr>
                <w:rFonts w:eastAsia="Times New Roman"/>
              </w:rPr>
              <w:br/>
              <w:t>2020 год – 58 983,5 тыс. рублей,</w:t>
            </w:r>
            <w:r w:rsidRPr="00EA114A">
              <w:rPr>
                <w:rFonts w:eastAsia="Times New Roman"/>
              </w:rPr>
              <w:br/>
              <w:t xml:space="preserve">в том числе: </w:t>
            </w:r>
            <w:r w:rsidRPr="00EA114A">
              <w:rPr>
                <w:rFonts w:eastAsia="Times New Roman"/>
              </w:rPr>
              <w:br/>
              <w:t>местный бюджет – 58 983,5 тыс. рублей.</w:t>
            </w:r>
            <w:r w:rsidRPr="00EA114A">
              <w:rPr>
                <w:rFonts w:eastAsia="Times New Roman"/>
              </w:rPr>
              <w:br/>
              <w:t>2021 год – 76 052,0 тыс. рублей,</w:t>
            </w:r>
            <w:r w:rsidRPr="00EA114A">
              <w:rPr>
                <w:rFonts w:eastAsia="Times New Roman"/>
              </w:rPr>
              <w:br/>
              <w:t xml:space="preserve">в том числе: </w:t>
            </w:r>
            <w:r w:rsidRPr="00EA114A">
              <w:rPr>
                <w:rFonts w:eastAsia="Times New Roman"/>
              </w:rPr>
              <w:br/>
              <w:t>местный бюджет – 76 052,0 тыс. рублей.</w:t>
            </w:r>
            <w:r w:rsidRPr="00EA114A">
              <w:rPr>
                <w:rFonts w:eastAsia="Times New Roman"/>
              </w:rPr>
              <w:br/>
              <w:t>2022 год – 81 662,4 тыс. рублей,</w:t>
            </w:r>
            <w:r w:rsidRPr="00EA114A">
              <w:rPr>
                <w:rFonts w:eastAsia="Times New Roman"/>
              </w:rPr>
              <w:br/>
              <w:t xml:space="preserve">в том числе: </w:t>
            </w:r>
            <w:r w:rsidRPr="00EA114A">
              <w:rPr>
                <w:rFonts w:eastAsia="Times New Roman"/>
              </w:rPr>
              <w:br/>
              <w:t>местный бюджет – 81 662,4 тыс. рублей.</w:t>
            </w:r>
            <w:r w:rsidRPr="00EA114A">
              <w:rPr>
                <w:rFonts w:eastAsia="Times New Roman"/>
              </w:rPr>
              <w:br/>
              <w:t>2023 год – 88 928,4 тыс. рублей,</w:t>
            </w:r>
            <w:r w:rsidRPr="00EA114A">
              <w:rPr>
                <w:rFonts w:eastAsia="Times New Roman"/>
              </w:rPr>
              <w:br/>
              <w:t xml:space="preserve">в том числе: </w:t>
            </w:r>
            <w:r w:rsidRPr="00EA114A">
              <w:rPr>
                <w:rFonts w:eastAsia="Times New Roman"/>
              </w:rPr>
              <w:br/>
              <w:t>местный бюджет – 88 928,4 тыс. рублей.</w:t>
            </w:r>
            <w:r w:rsidRPr="00EA114A">
              <w:rPr>
                <w:rFonts w:eastAsia="Times New Roman"/>
              </w:rPr>
              <w:br/>
              <w:t>2024 год – 107 136,4 тыс. рублей,</w:t>
            </w:r>
            <w:r w:rsidRPr="00EA114A">
              <w:rPr>
                <w:rFonts w:eastAsia="Times New Roman"/>
              </w:rPr>
              <w:br/>
              <w:t xml:space="preserve">в том числе: </w:t>
            </w:r>
            <w:r w:rsidRPr="00EA114A">
              <w:rPr>
                <w:rFonts w:eastAsia="Times New Roman"/>
              </w:rPr>
              <w:br/>
              <w:t>местный бюджет – 107 136,4 тыс. рублей.</w:t>
            </w:r>
            <w:r w:rsidRPr="00EA114A">
              <w:rPr>
                <w:rFonts w:eastAsia="Times New Roman"/>
              </w:rPr>
              <w:br/>
              <w:t>2025 год – 87 831,2 тыс. рублей,</w:t>
            </w:r>
            <w:r w:rsidRPr="00EA114A">
              <w:rPr>
                <w:rFonts w:eastAsia="Times New Roman"/>
              </w:rPr>
              <w:br/>
              <w:t xml:space="preserve">в том числе: </w:t>
            </w:r>
            <w:r w:rsidRPr="00EA114A">
              <w:rPr>
                <w:rFonts w:eastAsia="Times New Roman"/>
              </w:rPr>
              <w:br/>
              <w:t>местный бюджет – 87 831,2 тыс. рублей.</w:t>
            </w:r>
            <w:r w:rsidRPr="00EA114A">
              <w:rPr>
                <w:rFonts w:eastAsia="Times New Roman"/>
              </w:rPr>
              <w:br/>
              <w:t>2026 год – 88 361,6 тыс. рублей,</w:t>
            </w:r>
            <w:r w:rsidRPr="00EA114A">
              <w:rPr>
                <w:rFonts w:eastAsia="Times New Roman"/>
              </w:rPr>
              <w:br/>
              <w:t xml:space="preserve">в том числе: </w:t>
            </w:r>
            <w:r w:rsidRPr="00EA114A">
              <w:rPr>
                <w:rFonts w:eastAsia="Times New Roman"/>
              </w:rPr>
              <w:br/>
              <w:t>местный бюджет – 88 361,6 тыс. рублей.</w:t>
            </w:r>
            <w:r w:rsidRPr="00EA114A">
              <w:rPr>
                <w:rFonts w:eastAsia="Times New Roman"/>
              </w:rPr>
              <w:br/>
              <w:t>2027 год – 89 052,9 тыс. рублей,</w:t>
            </w:r>
            <w:r w:rsidRPr="00EA114A">
              <w:rPr>
                <w:rFonts w:eastAsia="Times New Roman"/>
              </w:rPr>
              <w:br/>
              <w:t xml:space="preserve">в том числе: </w:t>
            </w:r>
            <w:r w:rsidRPr="00EA114A">
              <w:rPr>
                <w:rFonts w:eastAsia="Times New Roman"/>
              </w:rPr>
              <w:br/>
              <w:t>местный бюджет – 89 052,9 тыс. рублей.</w:t>
            </w:r>
            <w:r w:rsidRPr="00EA114A">
              <w:rPr>
                <w:rFonts w:eastAsia="Times New Roman"/>
              </w:rPr>
              <w:br/>
              <w:t>2028 год – 85 068,8 тыс. рублей,</w:t>
            </w:r>
            <w:r w:rsidRPr="00EA114A">
              <w:rPr>
                <w:rFonts w:eastAsia="Times New Roman"/>
              </w:rPr>
              <w:br/>
              <w:t xml:space="preserve">в том числе: </w:t>
            </w:r>
            <w:r w:rsidRPr="00EA114A">
              <w:rPr>
                <w:rFonts w:eastAsia="Times New Roman"/>
              </w:rPr>
              <w:br/>
            </w:r>
            <w:r w:rsidRPr="00C31041">
              <w:rPr>
                <w:rFonts w:eastAsia="Times New Roman"/>
                <w:color w:val="000000"/>
              </w:rPr>
              <w:t>местный бюджет – 85 068,8 тыс. рублей</w:t>
            </w:r>
          </w:p>
        </w:tc>
      </w:tr>
      <w:tr w:rsidR="007E024F" w:rsidRPr="007E024F" w14:paraId="218AEFF2"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428AEE" w14:textId="77777777" w:rsidR="007E024F" w:rsidRPr="007E024F" w:rsidRDefault="007E024F" w:rsidP="00437129">
            <w:pPr>
              <w:widowControl w:val="0"/>
              <w:autoSpaceDE w:val="0"/>
              <w:autoSpaceDN w:val="0"/>
              <w:adjustRightInd w:val="0"/>
              <w:rPr>
                <w:rFonts w:ascii="Arial" w:hAnsi="Arial" w:cs="Arial"/>
              </w:rPr>
            </w:pPr>
            <w:r w:rsidRPr="007E024F">
              <w:t xml:space="preserve">Ожидаемые результаты </w:t>
            </w:r>
            <w:r w:rsidRPr="007E024F">
              <w:lastRenderedPageBreak/>
              <w:t xml:space="preserve">реализации подпрограммы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8F333F" w14:textId="77777777" w:rsidR="00D96D52" w:rsidRPr="00D96D52" w:rsidRDefault="00D96D52" w:rsidP="00D96D52">
            <w:pPr>
              <w:widowControl w:val="0"/>
              <w:autoSpaceDE w:val="0"/>
              <w:autoSpaceDN w:val="0"/>
              <w:adjustRightInd w:val="0"/>
              <w:rPr>
                <w:rFonts w:eastAsia="Times New Roman"/>
                <w:color w:val="000000"/>
              </w:rPr>
            </w:pPr>
            <w:r w:rsidRPr="00D96D52">
              <w:rPr>
                <w:rFonts w:eastAsia="Times New Roman"/>
                <w:color w:val="000000"/>
              </w:rPr>
              <w:lastRenderedPageBreak/>
              <w:t>увеличение доли муниципальных служащих, имеющих высшее образование, от 96 до 97 %;</w:t>
            </w:r>
            <w:r w:rsidRPr="00D96D52">
              <w:rPr>
                <w:rFonts w:eastAsia="Times New Roman"/>
                <w:color w:val="000000"/>
              </w:rPr>
              <w:br/>
            </w:r>
            <w:r w:rsidRPr="00D96D52">
              <w:rPr>
                <w:rFonts w:eastAsia="Times New Roman"/>
                <w:color w:val="000000"/>
              </w:rPr>
              <w:lastRenderedPageBreak/>
              <w:t xml:space="preserve">увеличение доли муниципальных служащих, прошедших обучение, от общего числа муниципальных служащих, </w:t>
            </w:r>
            <w:r w:rsidRPr="00365488">
              <w:rPr>
                <w:rFonts w:eastAsia="Times New Roman"/>
              </w:rPr>
              <w:t>от 50 до 65 %;</w:t>
            </w:r>
            <w:r w:rsidRPr="00365488">
              <w:rPr>
                <w:rFonts w:eastAsia="Times New Roman"/>
              </w:rPr>
              <w:br/>
              <w:t>проведение не менее 34 заседаний Совета по противодействию коррупции в муниципальном образовании «Город Северодвинск»;</w:t>
            </w:r>
            <w:r w:rsidRPr="00365488">
              <w:rPr>
                <w:rFonts w:eastAsia="Times New Roman"/>
              </w:rPr>
              <w:br/>
              <w:t xml:space="preserve">размещение на официальном </w:t>
            </w:r>
            <w:r w:rsidRPr="00D96D52">
              <w:rPr>
                <w:rFonts w:eastAsia="Times New Roman"/>
                <w:color w:val="000000"/>
              </w:rPr>
              <w:t xml:space="preserve">сайте Администрации Северодвинска не менее 60 информационных материалов антикоррупционной направленности; </w:t>
            </w:r>
            <w:r w:rsidRPr="00D96D52">
              <w:rPr>
                <w:rFonts w:eastAsia="Times New Roman"/>
                <w:color w:val="000000"/>
              </w:rPr>
              <w:br/>
              <w:t xml:space="preserve">обновление уровня основных средств МКУ «Центр материально-технического обеспечения» от 3,8 % до 8,8 %; </w:t>
            </w:r>
            <w:r w:rsidRPr="00D96D52">
              <w:rPr>
                <w:rFonts w:eastAsia="Times New Roman"/>
                <w:color w:val="000000"/>
              </w:rPr>
              <w:br/>
              <w:t>увеличение доли выполненных заявок на транспортное обслуживание от 96 до 98 %;</w:t>
            </w:r>
            <w:r w:rsidRPr="00D96D52">
              <w:rPr>
                <w:rFonts w:eastAsia="Times New Roman"/>
                <w:color w:val="000000"/>
              </w:rPr>
              <w:br/>
              <w:t>увеличение доли муниципальных услуг, для предоставления которых приняты административные регламенты, от общего количества муниципальных услуг, предоставляемых органами Администрации Северодвинска, от 98 до 100 %;</w:t>
            </w:r>
            <w:r w:rsidRPr="00D96D52">
              <w:rPr>
                <w:rFonts w:eastAsia="Times New Roman"/>
                <w:color w:val="000000"/>
              </w:rPr>
              <w:br/>
              <w:t>увеличение доли муниципальных услуг, информация</w:t>
            </w:r>
          </w:p>
          <w:p w14:paraId="4DADDA61" w14:textId="77777777" w:rsidR="00D96D52" w:rsidRPr="00D96D52" w:rsidRDefault="00D96D52" w:rsidP="00D96D52">
            <w:pPr>
              <w:widowControl w:val="0"/>
              <w:autoSpaceDE w:val="0"/>
              <w:autoSpaceDN w:val="0"/>
              <w:adjustRightInd w:val="0"/>
              <w:rPr>
                <w:rFonts w:eastAsia="Times New Roman"/>
                <w:color w:val="000000"/>
              </w:rPr>
            </w:pPr>
            <w:r w:rsidRPr="00D96D52">
              <w:rPr>
                <w:rFonts w:eastAsia="Times New Roman"/>
                <w:color w:val="000000"/>
              </w:rPr>
              <w:t xml:space="preserve">о которых размещена на Едином портале государственных </w:t>
            </w:r>
          </w:p>
          <w:p w14:paraId="219F9F58" w14:textId="77777777" w:rsidR="00D96D52" w:rsidRPr="00D96D52" w:rsidRDefault="00D96D52" w:rsidP="00D96D52">
            <w:pPr>
              <w:widowControl w:val="0"/>
              <w:autoSpaceDE w:val="0"/>
              <w:autoSpaceDN w:val="0"/>
              <w:adjustRightInd w:val="0"/>
              <w:rPr>
                <w:rFonts w:eastAsia="Times New Roman"/>
                <w:color w:val="000000"/>
              </w:rPr>
            </w:pPr>
            <w:r w:rsidRPr="00D96D52">
              <w:rPr>
                <w:rFonts w:eastAsia="Times New Roman"/>
                <w:color w:val="000000"/>
              </w:rPr>
              <w:t>и муниципальных услуг (функций), от общего количества муниципальных услуг от 98 до 100 %;</w:t>
            </w:r>
            <w:r w:rsidRPr="00D96D52">
              <w:rPr>
                <w:rFonts w:eastAsia="Times New Roman"/>
                <w:color w:val="000000"/>
              </w:rPr>
              <w:br/>
              <w:t>увеличение доли документов архивного отдела Управления делами Администрации Северодвинска, находящихся в нормативных условиях хранения, от 96 до 97,5 %;</w:t>
            </w:r>
            <w:r w:rsidRPr="00D96D52">
              <w:rPr>
                <w:rFonts w:eastAsia="Times New Roman"/>
                <w:color w:val="000000"/>
              </w:rPr>
              <w:br/>
              <w:t>увеличение доли документов архивного отдела Управления делами Администрации Северодвинска, имеющих электронную копию,</w:t>
            </w:r>
          </w:p>
          <w:p w14:paraId="03B0C039" w14:textId="77777777" w:rsidR="00D96D52" w:rsidRPr="00D96D52" w:rsidRDefault="00D96D52" w:rsidP="00D96D52">
            <w:pPr>
              <w:widowControl w:val="0"/>
              <w:autoSpaceDE w:val="0"/>
              <w:autoSpaceDN w:val="0"/>
              <w:adjustRightInd w:val="0"/>
              <w:rPr>
                <w:rFonts w:eastAsia="Times New Roman"/>
                <w:color w:val="000000"/>
              </w:rPr>
            </w:pPr>
            <w:r w:rsidRPr="00D96D52">
              <w:rPr>
                <w:rFonts w:eastAsia="Times New Roman"/>
                <w:color w:val="000000"/>
              </w:rPr>
              <w:t xml:space="preserve">от 5 </w:t>
            </w:r>
            <w:r w:rsidRPr="00D96D52">
              <w:rPr>
                <w:rFonts w:eastAsia="Times New Roman"/>
              </w:rPr>
              <w:t>до 13,5 %;</w:t>
            </w:r>
            <w:r w:rsidRPr="00D96D52">
              <w:rPr>
                <w:rFonts w:eastAsia="Times New Roman"/>
                <w:color w:val="000000"/>
              </w:rPr>
              <w:br/>
              <w:t>доля жителей, информированных о деятельности Администрации Северодвинска, составит не менее 98 %;</w:t>
            </w:r>
            <w:r w:rsidRPr="00D96D52">
              <w:rPr>
                <w:rFonts w:eastAsia="Times New Roman"/>
                <w:color w:val="000000"/>
              </w:rPr>
              <w:br/>
              <w:t>количество нормативных правовых актов, подлежащих обнародованию и опубликованных в СМИ, составит</w:t>
            </w:r>
          </w:p>
          <w:p w14:paraId="5D65B2D8" w14:textId="2ECB0899" w:rsidR="007E024F" w:rsidRPr="007E024F" w:rsidRDefault="00D96D52" w:rsidP="00D96D52">
            <w:pPr>
              <w:widowControl w:val="0"/>
              <w:autoSpaceDE w:val="0"/>
              <w:autoSpaceDN w:val="0"/>
              <w:adjustRightInd w:val="0"/>
              <w:rPr>
                <w:rFonts w:ascii="Arial" w:hAnsi="Arial" w:cs="Arial"/>
              </w:rPr>
            </w:pPr>
            <w:r w:rsidRPr="00D96D52">
              <w:rPr>
                <w:rFonts w:eastAsia="Times New Roman"/>
                <w:color w:val="000000"/>
              </w:rPr>
              <w:t xml:space="preserve">не </w:t>
            </w:r>
            <w:r w:rsidRPr="00D96D52">
              <w:rPr>
                <w:rFonts w:eastAsia="Times New Roman"/>
              </w:rPr>
              <w:t>менее 7894 ед</w:t>
            </w:r>
            <w:r w:rsidRPr="00D96D52">
              <w:rPr>
                <w:rFonts w:eastAsia="Times New Roman"/>
                <w:color w:val="000000"/>
              </w:rPr>
              <w:t>.</w:t>
            </w:r>
          </w:p>
        </w:tc>
      </w:tr>
    </w:tbl>
    <w:p w14:paraId="6A23EAD5" w14:textId="77777777" w:rsidR="007E024F" w:rsidRPr="007E024F" w:rsidRDefault="007E024F" w:rsidP="007E024F">
      <w:pPr>
        <w:widowControl w:val="0"/>
        <w:autoSpaceDE w:val="0"/>
        <w:autoSpaceDN w:val="0"/>
        <w:adjustRightInd w:val="0"/>
        <w:jc w:val="center"/>
        <w:outlineLvl w:val="1"/>
      </w:pPr>
    </w:p>
    <w:p w14:paraId="7EF4D800"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3.1.2. Задачи и мероприятия подпрограммы 1 </w:t>
      </w:r>
    </w:p>
    <w:p w14:paraId="120F640D" w14:textId="77777777" w:rsidR="007E024F" w:rsidRPr="007E024F" w:rsidRDefault="007E024F" w:rsidP="007E024F">
      <w:pPr>
        <w:widowControl w:val="0"/>
        <w:autoSpaceDE w:val="0"/>
        <w:autoSpaceDN w:val="0"/>
        <w:adjustRightInd w:val="0"/>
        <w:jc w:val="center"/>
        <w:outlineLvl w:val="1"/>
        <w:rPr>
          <w:sz w:val="28"/>
          <w:szCs w:val="28"/>
        </w:rPr>
      </w:pPr>
    </w:p>
    <w:p w14:paraId="737DF780" w14:textId="0A353E68" w:rsidR="007E024F" w:rsidRPr="00365488" w:rsidRDefault="007E024F" w:rsidP="007E024F">
      <w:pPr>
        <w:autoSpaceDE w:val="0"/>
        <w:autoSpaceDN w:val="0"/>
        <w:adjustRightInd w:val="0"/>
        <w:ind w:firstLine="709"/>
        <w:jc w:val="both"/>
        <w:rPr>
          <w:sz w:val="28"/>
          <w:szCs w:val="28"/>
        </w:rPr>
      </w:pPr>
      <w:r w:rsidRPr="00365488">
        <w:rPr>
          <w:sz w:val="28"/>
          <w:szCs w:val="28"/>
        </w:rPr>
        <w:t>3.1.2.1. Реализация подпрограммы 1 «</w:t>
      </w:r>
      <w:r w:rsidR="008D6A6F" w:rsidRPr="00365488">
        <w:rPr>
          <w:sz w:val="28"/>
          <w:szCs w:val="28"/>
        </w:rPr>
        <w:t>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w:t>
      </w:r>
      <w:r w:rsidRPr="00365488">
        <w:rPr>
          <w:sz w:val="28"/>
          <w:szCs w:val="28"/>
        </w:rPr>
        <w:t>»  связана с решением следующих задач:</w:t>
      </w:r>
    </w:p>
    <w:p w14:paraId="428CCCDB" w14:textId="77777777" w:rsidR="007E024F" w:rsidRPr="007E024F" w:rsidRDefault="007E024F" w:rsidP="007E024F">
      <w:pPr>
        <w:ind w:firstLine="709"/>
        <w:jc w:val="both"/>
        <w:rPr>
          <w:sz w:val="28"/>
          <w:szCs w:val="28"/>
        </w:rPr>
      </w:pPr>
      <w:r w:rsidRPr="00365488">
        <w:rPr>
          <w:sz w:val="28"/>
          <w:szCs w:val="28"/>
        </w:rPr>
        <w:t>задача 1 «Развитие кадрового потенциала</w:t>
      </w:r>
      <w:r w:rsidRPr="007E024F">
        <w:rPr>
          <w:sz w:val="28"/>
          <w:szCs w:val="28"/>
        </w:rPr>
        <w:t>»;</w:t>
      </w:r>
    </w:p>
    <w:p w14:paraId="2E9BC201" w14:textId="77777777" w:rsidR="007E024F" w:rsidRPr="007E024F" w:rsidRDefault="007E024F" w:rsidP="007E024F">
      <w:pPr>
        <w:ind w:firstLine="709"/>
        <w:jc w:val="both"/>
        <w:rPr>
          <w:sz w:val="28"/>
          <w:szCs w:val="28"/>
        </w:rPr>
      </w:pPr>
      <w:r w:rsidRPr="007E024F">
        <w:rPr>
          <w:sz w:val="28"/>
          <w:szCs w:val="28"/>
        </w:rPr>
        <w:t>задача 2 «Повышение эффективности профилактических мер, направленных на противодействие коррупции»;</w:t>
      </w:r>
    </w:p>
    <w:p w14:paraId="286E6F0A" w14:textId="77777777" w:rsidR="007E024F" w:rsidRPr="007E024F" w:rsidRDefault="007E024F" w:rsidP="007E024F">
      <w:pPr>
        <w:ind w:firstLine="709"/>
        <w:jc w:val="both"/>
        <w:rPr>
          <w:sz w:val="28"/>
          <w:szCs w:val="28"/>
        </w:rPr>
      </w:pPr>
      <w:r w:rsidRPr="007E024F">
        <w:rPr>
          <w:sz w:val="28"/>
          <w:szCs w:val="28"/>
        </w:rPr>
        <w:t>задача 3 «Совершенствование деятельности муниципального казенного учреждения «Центр материально-технического обеспечения»;</w:t>
      </w:r>
    </w:p>
    <w:p w14:paraId="2FA6A1D5" w14:textId="77777777" w:rsidR="007E024F" w:rsidRPr="007E024F" w:rsidRDefault="007E024F" w:rsidP="007E024F">
      <w:pPr>
        <w:ind w:firstLine="709"/>
        <w:jc w:val="both"/>
        <w:rPr>
          <w:sz w:val="28"/>
          <w:szCs w:val="28"/>
        </w:rPr>
      </w:pPr>
      <w:r w:rsidRPr="007E024F">
        <w:rPr>
          <w:sz w:val="28"/>
          <w:szCs w:val="28"/>
        </w:rPr>
        <w:t>задача 4 «Повышение качества и доступности государственных и муниципальных услуг, предоставляемых Администрацией Северодвинска»;</w:t>
      </w:r>
    </w:p>
    <w:p w14:paraId="269B41FF" w14:textId="77777777" w:rsidR="007E024F" w:rsidRPr="007E024F" w:rsidRDefault="007E024F" w:rsidP="007E024F">
      <w:pPr>
        <w:ind w:firstLine="709"/>
        <w:jc w:val="both"/>
        <w:rPr>
          <w:sz w:val="28"/>
          <w:szCs w:val="28"/>
        </w:rPr>
      </w:pPr>
      <w:r w:rsidRPr="007E024F">
        <w:rPr>
          <w:sz w:val="28"/>
          <w:szCs w:val="28"/>
        </w:rPr>
        <w:t>задача 5 «Развитие архивного дела»;</w:t>
      </w:r>
    </w:p>
    <w:p w14:paraId="2D3F906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задача 6 «Повышение информационной открытости органов местного самоуправления».</w:t>
      </w:r>
    </w:p>
    <w:p w14:paraId="7A93A52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3.1.2.2. Решение задачи 1 осуществляется посредством выполнения следующих мероприятий подпрограммы 1:</w:t>
      </w:r>
    </w:p>
    <w:p w14:paraId="0D34561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а) мероприятие 1.0.1 «Организация получения дополнительного профессионального образования муниципальных служащих»;</w:t>
      </w:r>
    </w:p>
    <w:p w14:paraId="2BD7606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 1.0.2 «Проверка профессиональных знаний, навыков и умений муниципальных служащих, а также качества исполнения муниципальными служащими должностных обязанностей  аттестационной комиссией»;</w:t>
      </w:r>
    </w:p>
    <w:p w14:paraId="00997A0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1.0.3 «Внедрение современных методов развития цифровых компетенций муниципальных служащих Администрации Северодвинска».</w:t>
      </w:r>
    </w:p>
    <w:p w14:paraId="1AEA292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Выполнение мероприятия и административных мероприятий задачи 1 осуществляется в соответствии с Планом дополнительного профессионального образования работников Администрации Северодвинска, распоряжением Администрации Северодвинска «О проведении аттестации муниципальных служащих Администрации Северодвинска», индивидуальными планами профессионального развития участников резерва кадров Администрации Северодвинска. </w:t>
      </w:r>
    </w:p>
    <w:p w14:paraId="24392D7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3.1.2.3. Решение задачи 2 осуществляется посредством выполнения следующих мероприятий подпрограммы 1:</w:t>
      </w:r>
    </w:p>
    <w:p w14:paraId="4090DB1F" w14:textId="77777777" w:rsidR="007E024F" w:rsidRPr="007E024F" w:rsidRDefault="007E024F" w:rsidP="007E024F">
      <w:pPr>
        <w:autoSpaceDE w:val="0"/>
        <w:autoSpaceDN w:val="0"/>
        <w:adjustRightInd w:val="0"/>
        <w:ind w:firstLine="709"/>
        <w:jc w:val="both"/>
        <w:rPr>
          <w:sz w:val="28"/>
          <w:szCs w:val="28"/>
        </w:rPr>
      </w:pPr>
      <w:r w:rsidRPr="007E024F">
        <w:rPr>
          <w:sz w:val="28"/>
          <w:szCs w:val="28"/>
          <w:lang w:val="en-US"/>
        </w:rPr>
        <w:t>a</w:t>
      </w:r>
      <w:r w:rsidRPr="007E024F">
        <w:rPr>
          <w:sz w:val="28"/>
          <w:szCs w:val="28"/>
        </w:rPr>
        <w:t>) административное мероприятие 2.0.1 «Проведение семинаров (иных мероприятий) по вопросам противодействия коррупции»;</w:t>
      </w:r>
    </w:p>
    <w:p w14:paraId="103303A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w:t>
      </w:r>
      <w:r w:rsidRPr="007E024F">
        <w:rPr>
          <w:sz w:val="28"/>
          <w:szCs w:val="28"/>
          <w:lang w:val="en-US"/>
        </w:rPr>
        <w:t> </w:t>
      </w:r>
      <w:r w:rsidRPr="007E024F">
        <w:rPr>
          <w:sz w:val="28"/>
          <w:szCs w:val="28"/>
        </w:rPr>
        <w:t>административное мероприятие 2.0.2 «Анализ справок о доходах, расходах и об имуществе и обязательствах имущественного характера»;</w:t>
      </w:r>
    </w:p>
    <w:p w14:paraId="101FCF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2.0.3 «Организация и проведение заседания комиссии по соблюдению требований к служебному поведению и урегулированию конфликта интересов в Администрации Северодвинска»;</w:t>
      </w:r>
    </w:p>
    <w:p w14:paraId="2F59AD9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г) административное мероприятие 2.0.4 «Организация и проведение тестирования муниципальных служащих Администрации Северодвинска на знание законодательства Российской Федерации о противодействии коррупции»;</w:t>
      </w:r>
    </w:p>
    <w:p w14:paraId="1E65E8E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 мероприятие 2.0.5 «Подготовка полиграфической продукции антикоррупционной направленности (информационных стендов, буклетов, брошюр, методических материалов и иных печатных изданий, содержащих антикоррупционные материалы)»;</w:t>
      </w:r>
    </w:p>
    <w:p w14:paraId="46A3C3D9" w14:textId="1E180779" w:rsidR="007E024F" w:rsidRPr="007E024F" w:rsidRDefault="00030DAE" w:rsidP="007E024F">
      <w:pPr>
        <w:autoSpaceDE w:val="0"/>
        <w:autoSpaceDN w:val="0"/>
        <w:adjustRightInd w:val="0"/>
        <w:ind w:firstLine="709"/>
        <w:jc w:val="both"/>
        <w:rPr>
          <w:sz w:val="28"/>
          <w:szCs w:val="28"/>
        </w:rPr>
      </w:pPr>
      <w:r w:rsidRPr="00030DAE">
        <w:rPr>
          <w:rFonts w:eastAsia="Times New Roman"/>
          <w:sz w:val="28"/>
          <w:szCs w:val="28"/>
        </w:rPr>
        <w:t xml:space="preserve">е) </w:t>
      </w:r>
      <w:r w:rsidRPr="00030DAE">
        <w:rPr>
          <w:sz w:val="28"/>
          <w:szCs w:val="28"/>
        </w:rPr>
        <w:t xml:space="preserve">административное мероприятие 2.0.6 «Подготовка и размещение на официальном сайте Администрации Северодвинска отчета о ходе реализации мер по противодействию коррупции в муниципальном </w:t>
      </w:r>
      <w:r w:rsidRPr="00365488">
        <w:rPr>
          <w:sz w:val="28"/>
          <w:szCs w:val="28"/>
        </w:rPr>
        <w:t>образовании «Город Северодвинск</w:t>
      </w:r>
      <w:r w:rsidRPr="00030DAE">
        <w:rPr>
          <w:sz w:val="28"/>
          <w:szCs w:val="28"/>
        </w:rPr>
        <w:t>».</w:t>
      </w:r>
    </w:p>
    <w:p w14:paraId="139D39F2" w14:textId="52135656"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административных мероприятий и мероприятия задачи 2 осуществляется в соответствии с Федеральным законом от 25.12.2008  № 273-ФЗ «О</w:t>
      </w:r>
      <w:r w:rsidR="002B35FA">
        <w:rPr>
          <w:sz w:val="28"/>
          <w:szCs w:val="28"/>
        </w:rPr>
        <w:t xml:space="preserve"> </w:t>
      </w:r>
      <w:r w:rsidRPr="007E024F">
        <w:rPr>
          <w:sz w:val="28"/>
          <w:szCs w:val="28"/>
        </w:rPr>
        <w:t>противодействии коррупции», решением Совета депутатов Северодвинска от 19.02.2015 № 11 «Об утверждении Положения о</w:t>
      </w:r>
      <w:r w:rsidR="002B35FA">
        <w:rPr>
          <w:sz w:val="28"/>
          <w:szCs w:val="28"/>
        </w:rPr>
        <w:t xml:space="preserve"> </w:t>
      </w:r>
      <w:r w:rsidRPr="007E024F">
        <w:rPr>
          <w:sz w:val="28"/>
          <w:szCs w:val="28"/>
        </w:rPr>
        <w:t>предоставлении сведений о доходах, расходах, об имуществе и</w:t>
      </w:r>
      <w:r w:rsidR="002B35FA">
        <w:rPr>
          <w:sz w:val="28"/>
          <w:szCs w:val="28"/>
        </w:rPr>
        <w:t xml:space="preserve"> </w:t>
      </w:r>
      <w:r w:rsidRPr="007E024F">
        <w:rPr>
          <w:sz w:val="28"/>
          <w:szCs w:val="28"/>
        </w:rPr>
        <w:t>обязательствах имущественного характера лицами, претендующими на</w:t>
      </w:r>
      <w:r w:rsidR="002B35FA">
        <w:rPr>
          <w:sz w:val="28"/>
          <w:szCs w:val="28"/>
        </w:rPr>
        <w:t xml:space="preserve"> </w:t>
      </w:r>
      <w:r w:rsidRPr="007E024F">
        <w:rPr>
          <w:sz w:val="28"/>
          <w:szCs w:val="28"/>
        </w:rPr>
        <w:t xml:space="preserve">замещение должностей и замещающими должности, осуществление </w:t>
      </w:r>
      <w:r w:rsidRPr="007E024F">
        <w:rPr>
          <w:sz w:val="28"/>
          <w:szCs w:val="28"/>
        </w:rPr>
        <w:lastRenderedPageBreak/>
        <w:t xml:space="preserve">полномочий по которым влечет за собой обязанность предоставлять данные сведения», Планом противодействия коррупции в муниципальном образовании «Северодвинск», утвержденным постановлением Администрации Северодвинска. </w:t>
      </w:r>
    </w:p>
    <w:p w14:paraId="11C4B1C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3.1.2.4. Решение задачи 3 осуществляется посредством выполнения следующих мероприятий подпрограммы 1:</w:t>
      </w:r>
    </w:p>
    <w:p w14:paraId="41E540B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мероприятие 3.0.1 «Обеспечение деятельности муниципального казенного учреждения «Центр материально-технического обеспечения»;</w:t>
      </w:r>
    </w:p>
    <w:p w14:paraId="12EF8385" w14:textId="471D2448"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w:t>
      </w:r>
      <w:r w:rsidR="005B3755">
        <w:rPr>
          <w:sz w:val="28"/>
          <w:szCs w:val="28"/>
        </w:rPr>
        <w:t xml:space="preserve"> </w:t>
      </w:r>
      <w:r w:rsidRPr="007E024F">
        <w:rPr>
          <w:sz w:val="28"/>
          <w:szCs w:val="28"/>
        </w:rPr>
        <w:t>3.0.2 «Улучшение организационного обеспечения эффективного выполнения органами Администрации Северодвинска возложенных на них функций»;</w:t>
      </w:r>
    </w:p>
    <w:p w14:paraId="0995482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мероприятие 3.0.3 «Финансовое обеспечение мероприятий, связанных с профилактикой распространения новой коронавирусной инфекции (COVID-2019)».</w:t>
      </w:r>
    </w:p>
    <w:p w14:paraId="3EFDDAE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административного мероприятия и мероприятия задачи 3 осуществляется в соответствии Уставом МКУ «Центр материально-технического обеспечения», утвержденным постановлением Администрации Северодвинска.</w:t>
      </w:r>
    </w:p>
    <w:p w14:paraId="2BC3CED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3.1.2.5. Решение задачи 4 осуществляется посредством выполнения следующих мероприятий подпрограммы 1:</w:t>
      </w:r>
    </w:p>
    <w:p w14:paraId="11E32923" w14:textId="276049FB" w:rsidR="007E024F" w:rsidRPr="007E024F" w:rsidRDefault="007E024F" w:rsidP="007E024F">
      <w:pPr>
        <w:autoSpaceDE w:val="0"/>
        <w:autoSpaceDN w:val="0"/>
        <w:adjustRightInd w:val="0"/>
        <w:ind w:firstLine="709"/>
        <w:jc w:val="both"/>
        <w:rPr>
          <w:sz w:val="28"/>
          <w:szCs w:val="28"/>
        </w:rPr>
      </w:pPr>
      <w:r w:rsidRPr="007E024F">
        <w:rPr>
          <w:sz w:val="28"/>
          <w:szCs w:val="28"/>
          <w:lang w:val="en-US"/>
        </w:rPr>
        <w:t>a</w:t>
      </w:r>
      <w:r w:rsidRPr="007E024F">
        <w:rPr>
          <w:sz w:val="28"/>
          <w:szCs w:val="28"/>
        </w:rPr>
        <w:t>) административное мероприятие 4.0.1 «Обеспечение приема документов и регистрации</w:t>
      </w:r>
      <w:r w:rsidR="005B3755">
        <w:rPr>
          <w:sz w:val="28"/>
          <w:szCs w:val="28"/>
        </w:rPr>
        <w:t xml:space="preserve"> </w:t>
      </w:r>
      <w:r w:rsidRPr="007E024F">
        <w:rPr>
          <w:sz w:val="28"/>
          <w:szCs w:val="28"/>
        </w:rPr>
        <w:t>граждан</w:t>
      </w:r>
      <w:r w:rsidR="005B3755">
        <w:rPr>
          <w:sz w:val="28"/>
          <w:szCs w:val="28"/>
        </w:rPr>
        <w:t xml:space="preserve"> </w:t>
      </w:r>
      <w:r w:rsidRPr="007E024F">
        <w:rPr>
          <w:sz w:val="28"/>
          <w:szCs w:val="28"/>
        </w:rPr>
        <w:t>на Едином портале государственных и муниципальных услуг (функций)»;</w:t>
      </w:r>
    </w:p>
    <w:p w14:paraId="52ADD01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 4.0.2 «Популяризация предоставления муниципальных и государственных услуг в электронном виде»;</w:t>
      </w:r>
    </w:p>
    <w:p w14:paraId="711430C2" w14:textId="5A08EBDD"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w:t>
      </w:r>
      <w:r w:rsidR="005B3755">
        <w:rPr>
          <w:sz w:val="28"/>
          <w:szCs w:val="28"/>
        </w:rPr>
        <w:t xml:space="preserve"> </w:t>
      </w:r>
      <w:r w:rsidRPr="007E024F">
        <w:rPr>
          <w:sz w:val="28"/>
          <w:szCs w:val="28"/>
        </w:rPr>
        <w:t>4.0.3 «Обеспечение технологической составляющей перехода на предоставление государственных и</w:t>
      </w:r>
      <w:r w:rsidR="005B3755">
        <w:rPr>
          <w:sz w:val="28"/>
          <w:szCs w:val="28"/>
        </w:rPr>
        <w:t> </w:t>
      </w:r>
      <w:r w:rsidRPr="007E024F">
        <w:rPr>
          <w:sz w:val="28"/>
          <w:szCs w:val="28"/>
        </w:rPr>
        <w:t>муниципальных услуг в электронном виде».</w:t>
      </w:r>
    </w:p>
    <w:p w14:paraId="2E9F63BC" w14:textId="6A5349F0"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административных мероприятий</w:t>
      </w:r>
      <w:r w:rsidR="005B3755">
        <w:rPr>
          <w:sz w:val="28"/>
          <w:szCs w:val="28"/>
        </w:rPr>
        <w:t xml:space="preserve"> </w:t>
      </w:r>
      <w:r w:rsidRPr="007E024F">
        <w:rPr>
          <w:sz w:val="28"/>
          <w:szCs w:val="28"/>
        </w:rPr>
        <w:t xml:space="preserve">задачи 4 осуществляется в соответствии </w:t>
      </w:r>
      <w:r w:rsidRPr="007E024F">
        <w:rPr>
          <w:sz w:val="28"/>
          <w:szCs w:val="28"/>
          <w:lang w:eastAsia="en-US"/>
        </w:rPr>
        <w:t xml:space="preserve">с федеральным законом от 27.07.2010 № 210-ФЗ «Об организации предоставления государственных и муниципальных услуг», Перечнем </w:t>
      </w:r>
      <w:r w:rsidRPr="007E024F">
        <w:rPr>
          <w:sz w:val="28"/>
          <w:szCs w:val="28"/>
        </w:rPr>
        <w:t>государственных и муниципальных услуг, предоставляемых Администрацией Северодвинска, утвержденным распоряжением Администрации Северодвинска.</w:t>
      </w:r>
    </w:p>
    <w:p w14:paraId="391B7618" w14:textId="77777777" w:rsidR="007B7E98" w:rsidRPr="007B7E98" w:rsidRDefault="007B7E98" w:rsidP="007B7E98">
      <w:pPr>
        <w:shd w:val="clear" w:color="auto" w:fill="FFFFFF"/>
        <w:autoSpaceDE w:val="0"/>
        <w:autoSpaceDN w:val="0"/>
        <w:adjustRightInd w:val="0"/>
        <w:ind w:firstLine="709"/>
        <w:jc w:val="both"/>
        <w:rPr>
          <w:sz w:val="28"/>
          <w:szCs w:val="28"/>
        </w:rPr>
      </w:pPr>
      <w:r w:rsidRPr="007B7E98">
        <w:rPr>
          <w:sz w:val="28"/>
          <w:szCs w:val="28"/>
        </w:rPr>
        <w:t>3.1.2.6. Решение задачи 5 осуществляется посредством выполнения следующих мероприятий подпрограммы 1:</w:t>
      </w:r>
    </w:p>
    <w:p w14:paraId="6D8E4BC3" w14:textId="77777777" w:rsidR="007B7E98" w:rsidRPr="007B7E98" w:rsidRDefault="007B7E98" w:rsidP="007B7E98">
      <w:pPr>
        <w:shd w:val="clear" w:color="auto" w:fill="FFFFFF"/>
        <w:autoSpaceDE w:val="0"/>
        <w:autoSpaceDN w:val="0"/>
        <w:adjustRightInd w:val="0"/>
        <w:ind w:firstLine="709"/>
        <w:jc w:val="both"/>
        <w:rPr>
          <w:sz w:val="28"/>
          <w:szCs w:val="28"/>
        </w:rPr>
      </w:pPr>
      <w:r w:rsidRPr="007B7E98">
        <w:rPr>
          <w:sz w:val="28"/>
          <w:szCs w:val="28"/>
        </w:rPr>
        <w:t>административное мероприятие 5.0.1 «Исполнение запросов граждан, органов власти и организаций на основе хранящихся документов»;</w:t>
      </w:r>
    </w:p>
    <w:p w14:paraId="06FD57E7" w14:textId="3037B5BC" w:rsidR="007B7E98" w:rsidRPr="00526EB9" w:rsidRDefault="007B7E98" w:rsidP="007B7E98">
      <w:pPr>
        <w:widowControl w:val="0"/>
        <w:shd w:val="clear" w:color="auto" w:fill="FFFFFF"/>
        <w:autoSpaceDE w:val="0"/>
        <w:autoSpaceDN w:val="0"/>
        <w:adjustRightInd w:val="0"/>
        <w:ind w:firstLine="709"/>
        <w:jc w:val="both"/>
        <w:rPr>
          <w:rFonts w:eastAsia="Times New Roman"/>
          <w:bCs/>
          <w:sz w:val="28"/>
          <w:szCs w:val="28"/>
        </w:rPr>
      </w:pPr>
      <w:r w:rsidRPr="00526EB9">
        <w:rPr>
          <w:sz w:val="28"/>
          <w:szCs w:val="28"/>
        </w:rPr>
        <w:t xml:space="preserve">административное мероприятие 5.0.2 </w:t>
      </w:r>
      <w:r w:rsidRPr="00526EB9">
        <w:rPr>
          <w:rFonts w:eastAsia="Times New Roman"/>
          <w:bCs/>
          <w:sz w:val="28"/>
          <w:szCs w:val="28"/>
        </w:rPr>
        <w:t>«Обеспечение</w:t>
      </w:r>
      <w:r w:rsidR="005B3755">
        <w:rPr>
          <w:rFonts w:eastAsia="Times New Roman"/>
          <w:bCs/>
          <w:sz w:val="28"/>
          <w:szCs w:val="28"/>
        </w:rPr>
        <w:t xml:space="preserve"> </w:t>
      </w:r>
      <w:r w:rsidRPr="00526EB9">
        <w:rPr>
          <w:rFonts w:eastAsia="Times New Roman"/>
          <w:bCs/>
          <w:sz w:val="28"/>
          <w:szCs w:val="28"/>
        </w:rPr>
        <w:t>защиты архивных документов от воздействия внешних условий».</w:t>
      </w:r>
    </w:p>
    <w:p w14:paraId="37A03215" w14:textId="26FBA375" w:rsidR="00C56B8C" w:rsidRDefault="007B7E98" w:rsidP="007B7E98">
      <w:pPr>
        <w:autoSpaceDE w:val="0"/>
        <w:autoSpaceDN w:val="0"/>
        <w:adjustRightInd w:val="0"/>
        <w:ind w:firstLine="709"/>
        <w:jc w:val="both"/>
        <w:rPr>
          <w:sz w:val="28"/>
          <w:szCs w:val="28"/>
        </w:rPr>
      </w:pPr>
      <w:r w:rsidRPr="00526EB9">
        <w:rPr>
          <w:sz w:val="28"/>
          <w:szCs w:val="28"/>
        </w:rPr>
        <w:t xml:space="preserve">Выполнение административных мероприятий задачи </w:t>
      </w:r>
      <w:r w:rsidRPr="007B7E98">
        <w:rPr>
          <w:sz w:val="28"/>
          <w:szCs w:val="28"/>
        </w:rPr>
        <w:t>5 осуществляется в соответствии</w:t>
      </w:r>
      <w:r w:rsidRPr="00DA257F">
        <w:rPr>
          <w:sz w:val="28"/>
          <w:szCs w:val="28"/>
        </w:rPr>
        <w:t xml:space="preserve"> </w:t>
      </w:r>
      <w:r w:rsidRPr="0042587D">
        <w:rPr>
          <w:sz w:val="28"/>
          <w:szCs w:val="28"/>
        </w:rPr>
        <w:t xml:space="preserve">с </w:t>
      </w:r>
      <w:r w:rsidR="00EC6EA7" w:rsidRPr="0042587D">
        <w:rPr>
          <w:sz w:val="28"/>
          <w:szCs w:val="28"/>
        </w:rPr>
        <w:t xml:space="preserve">областным законом </w:t>
      </w:r>
      <w:r w:rsidRPr="0042587D">
        <w:rPr>
          <w:sz w:val="28"/>
          <w:szCs w:val="28"/>
        </w:rPr>
        <w:t>от 09.12</w:t>
      </w:r>
      <w:r w:rsidRPr="007B7E98">
        <w:rPr>
          <w:sz w:val="28"/>
          <w:szCs w:val="28"/>
        </w:rPr>
        <w:t>.2005 № 135-8-ОЗ «Об архивном деле в Архангельской области</w:t>
      </w:r>
      <w:r w:rsidR="003D65BD">
        <w:rPr>
          <w:sz w:val="28"/>
          <w:szCs w:val="28"/>
        </w:rPr>
        <w:t>»</w:t>
      </w:r>
      <w:r w:rsidRPr="007B7E98">
        <w:rPr>
          <w:sz w:val="28"/>
          <w:szCs w:val="28"/>
        </w:rPr>
        <w:t>.</w:t>
      </w:r>
    </w:p>
    <w:p w14:paraId="2FFF2DC4" w14:textId="17AE207B" w:rsidR="007E024F" w:rsidRPr="007E024F" w:rsidRDefault="007E024F" w:rsidP="007B7E98">
      <w:pPr>
        <w:autoSpaceDE w:val="0"/>
        <w:autoSpaceDN w:val="0"/>
        <w:adjustRightInd w:val="0"/>
        <w:ind w:firstLine="709"/>
        <w:jc w:val="both"/>
        <w:rPr>
          <w:sz w:val="28"/>
          <w:szCs w:val="28"/>
        </w:rPr>
      </w:pPr>
      <w:r w:rsidRPr="007E024F">
        <w:rPr>
          <w:sz w:val="28"/>
          <w:szCs w:val="28"/>
        </w:rPr>
        <w:lastRenderedPageBreak/>
        <w:t>3.1.2.7. Решение задачи 6 осуществляется посредством выполнения следующих мероприятий подпрограммы 1:</w:t>
      </w:r>
    </w:p>
    <w:p w14:paraId="6B8B767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административное мероприятие 6.0.1 «Ведение регулярного мониторинга медиапространства Северодвинска»;</w:t>
      </w:r>
    </w:p>
    <w:p w14:paraId="604CB14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б) административное мероприятие 6.0.2 </w:t>
      </w:r>
      <w:r w:rsidRPr="007E024F">
        <w:rPr>
          <w:bCs/>
          <w:sz w:val="28"/>
          <w:szCs w:val="28"/>
        </w:rPr>
        <w:t>«Ведение и наполнение официального сайта Администрации Северодвинска</w:t>
      </w:r>
      <w:r w:rsidRPr="007E024F">
        <w:rPr>
          <w:sz w:val="28"/>
          <w:szCs w:val="28"/>
        </w:rPr>
        <w:t>, официального сообщества «Администрация Северодвинска» в социальной сети «ВКонтакте»;</w:t>
      </w:r>
    </w:p>
    <w:p w14:paraId="79391EE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6.0.3 «Мониторинг и контроль информационной открытости органов Администрации Северодвинска»;</w:t>
      </w:r>
    </w:p>
    <w:p w14:paraId="1F6322F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г) административное мероприятие 6.0.4 «Информирование населения Северодвинска о деятельности органов Администрации Северодвинска, основных направлениях социально-экономического развития города через электронные и печатные средства массовой информации»;</w:t>
      </w:r>
    </w:p>
    <w:p w14:paraId="394032D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 административное мероприятие 6.0.5  «Работа с обращениями граждан, поступающими Главе Северодвинска и в Администрацию Северодвинска»;</w:t>
      </w:r>
    </w:p>
    <w:p w14:paraId="6EEA6FC3" w14:textId="77777777" w:rsidR="007E024F" w:rsidRPr="007E024F" w:rsidRDefault="007E024F" w:rsidP="007E024F">
      <w:pPr>
        <w:autoSpaceDE w:val="0"/>
        <w:autoSpaceDN w:val="0"/>
        <w:adjustRightInd w:val="0"/>
        <w:ind w:firstLine="709"/>
        <w:jc w:val="both"/>
        <w:rPr>
          <w:rFonts w:cs="Calibri"/>
          <w:sz w:val="28"/>
          <w:szCs w:val="28"/>
          <w:lang w:eastAsia="ar-SA"/>
        </w:rPr>
      </w:pPr>
      <w:r w:rsidRPr="007E024F">
        <w:rPr>
          <w:sz w:val="28"/>
          <w:szCs w:val="28"/>
        </w:rPr>
        <w:t>е) мероприятие 6.0.6  «Издание городской газеты и бюллетеня нормативно-правовых актов». Данное м</w:t>
      </w:r>
      <w:r w:rsidRPr="007E024F">
        <w:rPr>
          <w:rFonts w:cs="Calibri"/>
          <w:sz w:val="28"/>
          <w:szCs w:val="28"/>
          <w:lang w:eastAsia="ar-SA"/>
        </w:rPr>
        <w:t>ероприятие включает в себя выполнение МАУ «Северодвинский издательский центр» муниципального задания;</w:t>
      </w:r>
    </w:p>
    <w:p w14:paraId="32CE8500" w14:textId="77777777" w:rsidR="007E024F" w:rsidRPr="007E024F" w:rsidRDefault="007E024F" w:rsidP="007E024F">
      <w:pPr>
        <w:autoSpaceDE w:val="0"/>
        <w:autoSpaceDN w:val="0"/>
        <w:adjustRightInd w:val="0"/>
        <w:ind w:firstLine="709"/>
        <w:jc w:val="both"/>
        <w:rPr>
          <w:sz w:val="28"/>
          <w:szCs w:val="28"/>
        </w:rPr>
      </w:pPr>
      <w:r w:rsidRPr="007E024F">
        <w:rPr>
          <w:rFonts w:cs="Calibri"/>
          <w:sz w:val="28"/>
          <w:szCs w:val="28"/>
          <w:lang w:eastAsia="ar-SA"/>
        </w:rPr>
        <w:t>ж) мероприятие 6.0.7 «</w:t>
      </w:r>
      <w:r w:rsidRPr="007E024F">
        <w:rPr>
          <w:sz w:val="28"/>
          <w:szCs w:val="28"/>
        </w:rPr>
        <w:t>Информирование горожан о профилактике распространения новой коронавирусной инфекции (</w:t>
      </w:r>
      <w:r w:rsidRPr="007E024F">
        <w:rPr>
          <w:sz w:val="28"/>
          <w:szCs w:val="28"/>
          <w:lang w:val="en-US"/>
        </w:rPr>
        <w:t>COVID</w:t>
      </w:r>
      <w:r w:rsidRPr="007E024F">
        <w:rPr>
          <w:sz w:val="28"/>
          <w:szCs w:val="28"/>
        </w:rPr>
        <w:t xml:space="preserve">-19)»; </w:t>
      </w:r>
    </w:p>
    <w:p w14:paraId="37D11FE6" w14:textId="77777777" w:rsidR="007E024F" w:rsidRPr="007E024F" w:rsidRDefault="007E024F" w:rsidP="007E024F">
      <w:pPr>
        <w:autoSpaceDE w:val="0"/>
        <w:autoSpaceDN w:val="0"/>
        <w:adjustRightInd w:val="0"/>
        <w:ind w:firstLine="709"/>
        <w:jc w:val="both"/>
        <w:rPr>
          <w:sz w:val="28"/>
          <w:szCs w:val="28"/>
          <w:lang w:eastAsia="ar-SA"/>
        </w:rPr>
      </w:pPr>
      <w:r w:rsidRPr="007E024F">
        <w:rPr>
          <w:sz w:val="28"/>
          <w:szCs w:val="28"/>
          <w:lang w:eastAsia="ar-SA"/>
        </w:rPr>
        <w:t>з) мероприятие 6.0.8 «Компенсация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p w14:paraId="6CC19EA8" w14:textId="2BCEDFF2" w:rsidR="007E024F" w:rsidRPr="00EA114A" w:rsidRDefault="007E024F" w:rsidP="007E024F">
      <w:pPr>
        <w:suppressAutoHyphens/>
        <w:ind w:firstLine="708"/>
        <w:jc w:val="both"/>
        <w:rPr>
          <w:rFonts w:cs="Calibri"/>
          <w:lang w:eastAsia="ar-SA"/>
        </w:rPr>
      </w:pPr>
      <w:r w:rsidRPr="007E024F">
        <w:rPr>
          <w:sz w:val="28"/>
          <w:szCs w:val="28"/>
        </w:rPr>
        <w:t>Выполнение мероприятий по решению задачи 6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09.02.2009 № 8-ФЗ «Об</w:t>
      </w:r>
      <w:r w:rsidR="00C64FE9">
        <w:rPr>
          <w:sz w:val="28"/>
          <w:szCs w:val="28"/>
        </w:rPr>
        <w:t xml:space="preserve"> </w:t>
      </w:r>
      <w:r w:rsidRPr="007E024F">
        <w:rPr>
          <w:sz w:val="28"/>
          <w:szCs w:val="28"/>
        </w:rPr>
        <w:t>обеспечении доступа к информации о деятельности государственных органов и органов местного самоуправления», Указом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Федеральным законом от 02.05.2006 № 59-ФЗ «О</w:t>
      </w:r>
      <w:r w:rsidR="005B3755">
        <w:rPr>
          <w:sz w:val="28"/>
          <w:szCs w:val="28"/>
        </w:rPr>
        <w:t xml:space="preserve"> </w:t>
      </w:r>
      <w:r w:rsidRPr="007E024F">
        <w:rPr>
          <w:sz w:val="28"/>
          <w:szCs w:val="28"/>
        </w:rPr>
        <w:t xml:space="preserve">порядке рассмотрения обращений граждан Российской Федерации» </w:t>
      </w:r>
      <w:r w:rsidRPr="00EA114A">
        <w:rPr>
          <w:sz w:val="28"/>
          <w:szCs w:val="28"/>
        </w:rPr>
        <w:t>и</w:t>
      </w:r>
      <w:r w:rsidR="00C64FE9">
        <w:rPr>
          <w:sz w:val="28"/>
          <w:szCs w:val="28"/>
        </w:rPr>
        <w:t xml:space="preserve"> </w:t>
      </w:r>
      <w:r w:rsidRPr="00EA114A">
        <w:rPr>
          <w:sz w:val="28"/>
          <w:szCs w:val="28"/>
        </w:rPr>
        <w:t xml:space="preserve">Уставом </w:t>
      </w:r>
      <w:r w:rsidR="00EA114A">
        <w:rPr>
          <w:sz w:val="28"/>
          <w:szCs w:val="28"/>
        </w:rPr>
        <w:t xml:space="preserve">муниципального округа Архангельской области «Город </w:t>
      </w:r>
      <w:r w:rsidR="00DA0F7E" w:rsidRPr="00EA114A">
        <w:rPr>
          <w:sz w:val="28"/>
          <w:szCs w:val="28"/>
        </w:rPr>
        <w:t>Северодвинск</w:t>
      </w:r>
      <w:r w:rsidR="00EA114A">
        <w:rPr>
          <w:sz w:val="28"/>
          <w:szCs w:val="28"/>
        </w:rPr>
        <w:t>»</w:t>
      </w:r>
      <w:r w:rsidRPr="00EA114A">
        <w:rPr>
          <w:sz w:val="28"/>
          <w:szCs w:val="28"/>
        </w:rPr>
        <w:t>.</w:t>
      </w:r>
      <w:r w:rsidRPr="00EA114A">
        <w:rPr>
          <w:rFonts w:cs="Calibri"/>
          <w:lang w:eastAsia="ar-SA"/>
        </w:rPr>
        <w:t xml:space="preserve"> </w:t>
      </w:r>
    </w:p>
    <w:p w14:paraId="5AF086A5" w14:textId="194A8813" w:rsidR="007E024F" w:rsidRPr="007E024F" w:rsidRDefault="007E024F" w:rsidP="007E024F">
      <w:pPr>
        <w:suppressAutoHyphens/>
        <w:ind w:firstLine="708"/>
        <w:jc w:val="both"/>
        <w:rPr>
          <w:sz w:val="28"/>
          <w:szCs w:val="28"/>
        </w:rPr>
      </w:pPr>
      <w:r w:rsidRPr="00EA114A">
        <w:rPr>
          <w:rFonts w:cs="Calibri"/>
          <w:sz w:val="28"/>
          <w:szCs w:val="28"/>
          <w:lang w:eastAsia="ar-SA"/>
        </w:rPr>
        <w:t>Реализация</w:t>
      </w:r>
      <w:r w:rsidR="005B3755" w:rsidRPr="00EA114A">
        <w:rPr>
          <w:rFonts w:cs="Calibri"/>
          <w:sz w:val="28"/>
          <w:szCs w:val="28"/>
          <w:lang w:eastAsia="ar-SA"/>
        </w:rPr>
        <w:t xml:space="preserve"> </w:t>
      </w:r>
      <w:r w:rsidRPr="00EA114A">
        <w:rPr>
          <w:rFonts w:cs="Calibri"/>
          <w:sz w:val="28"/>
          <w:szCs w:val="28"/>
          <w:lang w:eastAsia="ar-SA"/>
        </w:rPr>
        <w:t>мероприятия</w:t>
      </w:r>
      <w:r w:rsidR="005B3755" w:rsidRPr="00EA114A">
        <w:rPr>
          <w:rFonts w:cs="Calibri"/>
          <w:sz w:val="28"/>
          <w:szCs w:val="28"/>
          <w:lang w:eastAsia="ar-SA"/>
        </w:rPr>
        <w:t xml:space="preserve"> </w:t>
      </w:r>
      <w:r w:rsidRPr="00EA114A">
        <w:rPr>
          <w:rFonts w:cs="Calibri"/>
          <w:sz w:val="28"/>
          <w:szCs w:val="28"/>
          <w:lang w:eastAsia="ar-SA"/>
        </w:rPr>
        <w:t>6</w:t>
      </w:r>
      <w:r w:rsidRPr="007E024F">
        <w:rPr>
          <w:rFonts w:cs="Calibri"/>
          <w:sz w:val="28"/>
          <w:szCs w:val="28"/>
          <w:lang w:eastAsia="ar-SA"/>
        </w:rPr>
        <w:t>.0.6 осуществляется в рамках предоставления субсидии на финансирование обеспечения выполнения муниципального задания МАУ «Северодвинский издательский центр».</w:t>
      </w:r>
    </w:p>
    <w:p w14:paraId="586A4C4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3.1.2.8. Выполнение каждого мероприятия подпрограммы 1 оценивается с помощью показателей, перечень которых и их значения </w:t>
      </w:r>
      <w:r w:rsidRPr="007E024F">
        <w:rPr>
          <w:sz w:val="28"/>
          <w:szCs w:val="28"/>
        </w:rPr>
        <w:lastRenderedPageBreak/>
        <w:t>по годам реализации муниципальной программы приведены в приложении 4 к настоящей муниципальной программе.</w:t>
      </w:r>
    </w:p>
    <w:p w14:paraId="00FCD53A" w14:textId="77777777" w:rsidR="007E024F" w:rsidRPr="007E024F" w:rsidRDefault="007E024F" w:rsidP="007E024F">
      <w:pPr>
        <w:autoSpaceDE w:val="0"/>
        <w:autoSpaceDN w:val="0"/>
        <w:adjustRightInd w:val="0"/>
        <w:ind w:firstLine="709"/>
        <w:jc w:val="both"/>
        <w:rPr>
          <w:sz w:val="28"/>
          <w:szCs w:val="28"/>
        </w:rPr>
      </w:pPr>
    </w:p>
    <w:p w14:paraId="7E8CC398" w14:textId="77777777"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t xml:space="preserve">3.1.3. Прогноз сводных показателей муниципальных заданий </w:t>
      </w:r>
      <w:r w:rsidRPr="007E024F">
        <w:rPr>
          <w:sz w:val="28"/>
          <w:szCs w:val="28"/>
        </w:rPr>
        <w:br/>
        <w:t>на оказание муниципальных услуг (выполнение работ) муниципальными бюджетными и автономными учреждениями Северодвинска по подпрограмме 1</w:t>
      </w:r>
    </w:p>
    <w:p w14:paraId="7938A0E4" w14:textId="77777777" w:rsidR="007E024F" w:rsidRPr="007E024F" w:rsidRDefault="007E024F" w:rsidP="007E024F">
      <w:pPr>
        <w:keepNext/>
        <w:autoSpaceDE w:val="0"/>
        <w:autoSpaceDN w:val="0"/>
        <w:adjustRightInd w:val="0"/>
        <w:jc w:val="center"/>
        <w:rPr>
          <w:sz w:val="28"/>
          <w:szCs w:val="28"/>
        </w:rPr>
      </w:pPr>
    </w:p>
    <w:p w14:paraId="0C814E2E" w14:textId="2981B546" w:rsidR="007E024F" w:rsidRPr="007E024F" w:rsidRDefault="007E024F" w:rsidP="007E024F">
      <w:pPr>
        <w:suppressAutoHyphens/>
        <w:ind w:firstLine="708"/>
        <w:jc w:val="both"/>
        <w:rPr>
          <w:rFonts w:cs="Calibri"/>
          <w:sz w:val="28"/>
          <w:szCs w:val="28"/>
          <w:lang w:eastAsia="ar-SA"/>
        </w:rPr>
      </w:pPr>
      <w:r w:rsidRPr="007E024F">
        <w:rPr>
          <w:rFonts w:cs="Calibri"/>
          <w:sz w:val="28"/>
          <w:szCs w:val="28"/>
          <w:lang w:eastAsia="ar-SA"/>
        </w:rPr>
        <w:t>Прогноз сводных показателей муниципального задания на оказание муниципальных услуг (выполнение работ) муниципальным автономным  учреждением «Северодвинский издательский центр» представлен в приложении № 5</w:t>
      </w:r>
      <w:r w:rsidR="005B3755">
        <w:rPr>
          <w:rFonts w:cs="Calibri"/>
          <w:sz w:val="28"/>
          <w:szCs w:val="28"/>
          <w:lang w:eastAsia="ar-SA"/>
        </w:rPr>
        <w:t xml:space="preserve"> </w:t>
      </w:r>
      <w:r w:rsidRPr="007E024F">
        <w:rPr>
          <w:rFonts w:cs="Calibri"/>
          <w:sz w:val="28"/>
          <w:szCs w:val="28"/>
          <w:lang w:eastAsia="ar-SA"/>
        </w:rPr>
        <w:t>к</w:t>
      </w:r>
      <w:r w:rsidR="005B3755">
        <w:rPr>
          <w:rFonts w:cs="Calibri"/>
          <w:sz w:val="28"/>
          <w:szCs w:val="28"/>
          <w:lang w:eastAsia="ar-SA"/>
        </w:rPr>
        <w:t xml:space="preserve"> </w:t>
      </w:r>
      <w:r w:rsidRPr="007E024F">
        <w:rPr>
          <w:rFonts w:cs="Calibri"/>
          <w:sz w:val="28"/>
          <w:szCs w:val="28"/>
          <w:lang w:eastAsia="ar-SA"/>
        </w:rPr>
        <w:t xml:space="preserve">муниципальной программе. </w:t>
      </w:r>
    </w:p>
    <w:p w14:paraId="465FA56C" w14:textId="4E473CFD"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3.2. Подпрограмма 2</w:t>
      </w:r>
      <w:r w:rsidR="005B3755">
        <w:rPr>
          <w:sz w:val="28"/>
          <w:szCs w:val="28"/>
        </w:rPr>
        <w:t xml:space="preserve"> </w:t>
      </w:r>
      <w:r w:rsidRPr="007E024F">
        <w:rPr>
          <w:sz w:val="28"/>
          <w:szCs w:val="28"/>
        </w:rPr>
        <w:t xml:space="preserve">«Развитие цифрового муниципалитета» </w:t>
      </w:r>
    </w:p>
    <w:p w14:paraId="5E59EBFC" w14:textId="77777777" w:rsidR="007E024F" w:rsidRPr="007E024F" w:rsidRDefault="007E024F" w:rsidP="007E024F">
      <w:pPr>
        <w:widowControl w:val="0"/>
        <w:autoSpaceDE w:val="0"/>
        <w:autoSpaceDN w:val="0"/>
        <w:adjustRightInd w:val="0"/>
        <w:jc w:val="center"/>
        <w:outlineLvl w:val="1"/>
        <w:rPr>
          <w:sz w:val="28"/>
          <w:szCs w:val="28"/>
        </w:rPr>
      </w:pPr>
    </w:p>
    <w:p w14:paraId="3ABF14E3"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3.2.1. Паспорт подпрограммы 2 муниципальной программы</w:t>
      </w:r>
    </w:p>
    <w:p w14:paraId="4F912959" w14:textId="77777777" w:rsidR="007E024F" w:rsidRPr="007E024F" w:rsidRDefault="007E024F" w:rsidP="007E024F">
      <w:pPr>
        <w:widowControl w:val="0"/>
        <w:autoSpaceDE w:val="0"/>
        <w:autoSpaceDN w:val="0"/>
        <w:adjustRightInd w:val="0"/>
        <w:jc w:val="center"/>
        <w:outlineLvl w:val="1"/>
        <w:rPr>
          <w:sz w:val="28"/>
          <w:szCs w:val="28"/>
        </w:rPr>
      </w:pPr>
    </w:p>
    <w:tbl>
      <w:tblPr>
        <w:tblW w:w="9356" w:type="dxa"/>
        <w:tblInd w:w="10" w:type="dxa"/>
        <w:tblLayout w:type="fixed"/>
        <w:tblLook w:val="0000" w:firstRow="0" w:lastRow="0" w:firstColumn="0" w:lastColumn="0" w:noHBand="0" w:noVBand="0"/>
      </w:tblPr>
      <w:tblGrid>
        <w:gridCol w:w="2694"/>
        <w:gridCol w:w="6662"/>
      </w:tblGrid>
      <w:tr w:rsidR="007E024F" w:rsidRPr="007E024F" w14:paraId="6B1F4A2E"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EC0FDB" w14:textId="77777777" w:rsidR="007E024F" w:rsidRPr="007E024F" w:rsidRDefault="007E024F" w:rsidP="00437129">
            <w:pPr>
              <w:widowControl w:val="0"/>
              <w:autoSpaceDE w:val="0"/>
              <w:autoSpaceDN w:val="0"/>
              <w:adjustRightInd w:val="0"/>
              <w:rPr>
                <w:rFonts w:ascii="Arial" w:hAnsi="Arial" w:cs="Arial"/>
              </w:rPr>
            </w:pPr>
            <w:r w:rsidRPr="007E024F">
              <w:t>Наименование подпрограммы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28F3D7" w14:textId="77777777" w:rsidR="007E024F" w:rsidRPr="007E024F" w:rsidRDefault="007E024F" w:rsidP="00437129">
            <w:pPr>
              <w:widowControl w:val="0"/>
              <w:autoSpaceDE w:val="0"/>
              <w:autoSpaceDN w:val="0"/>
              <w:adjustRightInd w:val="0"/>
              <w:rPr>
                <w:rFonts w:ascii="Arial" w:hAnsi="Arial" w:cs="Arial"/>
              </w:rPr>
            </w:pPr>
            <w:r w:rsidRPr="007E024F">
              <w:t>Подпрограмма 2 «Развитие цифрового муниципалитета»</w:t>
            </w:r>
          </w:p>
        </w:tc>
      </w:tr>
      <w:tr w:rsidR="007E024F" w:rsidRPr="007E024F" w14:paraId="09063042"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6DC711" w14:textId="77777777" w:rsidR="007E024F" w:rsidRPr="007E024F" w:rsidRDefault="007E024F" w:rsidP="00437129">
            <w:pPr>
              <w:widowControl w:val="0"/>
              <w:autoSpaceDE w:val="0"/>
              <w:autoSpaceDN w:val="0"/>
              <w:adjustRightInd w:val="0"/>
              <w:rPr>
                <w:rFonts w:ascii="Arial" w:hAnsi="Arial" w:cs="Arial"/>
              </w:rPr>
            </w:pPr>
            <w:r w:rsidRPr="007E024F">
              <w:t>Ответственный исполнитель подпрограммы (соисполнитель муниципальной 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7A907F" w14:textId="77777777" w:rsidR="007E024F" w:rsidRPr="007E024F" w:rsidRDefault="007E024F" w:rsidP="00437129">
            <w:pPr>
              <w:widowControl w:val="0"/>
              <w:autoSpaceDE w:val="0"/>
              <w:autoSpaceDN w:val="0"/>
              <w:adjustRightInd w:val="0"/>
              <w:rPr>
                <w:rFonts w:ascii="Arial" w:hAnsi="Arial" w:cs="Arial"/>
              </w:rPr>
            </w:pPr>
            <w:r w:rsidRPr="007E024F">
              <w:t>Административно-организационное управление Администрации Северодвинска</w:t>
            </w:r>
          </w:p>
        </w:tc>
      </w:tr>
      <w:tr w:rsidR="007E024F" w:rsidRPr="007E024F" w14:paraId="778A50D1"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75F877" w14:textId="77777777" w:rsidR="007E024F" w:rsidRPr="007E024F" w:rsidRDefault="007E024F" w:rsidP="00437129">
            <w:pPr>
              <w:widowControl w:val="0"/>
              <w:autoSpaceDE w:val="0"/>
              <w:autoSpaceDN w:val="0"/>
              <w:adjustRightInd w:val="0"/>
              <w:rPr>
                <w:rFonts w:ascii="Arial" w:hAnsi="Arial" w:cs="Arial"/>
              </w:rPr>
            </w:pPr>
            <w:r w:rsidRPr="007E024F">
              <w:t>Задачи подпрограммы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C9D8AE" w14:textId="77777777" w:rsidR="007E024F" w:rsidRPr="007E024F" w:rsidRDefault="007E024F" w:rsidP="00437129">
            <w:pPr>
              <w:widowControl w:val="0"/>
              <w:autoSpaceDE w:val="0"/>
              <w:autoSpaceDN w:val="0"/>
              <w:adjustRightInd w:val="0"/>
              <w:rPr>
                <w:rFonts w:ascii="Arial" w:hAnsi="Arial" w:cs="Arial"/>
              </w:rPr>
            </w:pPr>
            <w:r w:rsidRPr="007E024F">
              <w:t>Задача 1 «Совершенствование функционирования информационных систем автоматизации деятельности органов Администрации Северодвинска»;</w:t>
            </w:r>
            <w:r w:rsidRPr="007E024F">
              <w:br/>
              <w:t>задача 2 «Развитие электронного документооборота»</w:t>
            </w:r>
          </w:p>
        </w:tc>
      </w:tr>
      <w:tr w:rsidR="007E024F" w:rsidRPr="007E024F" w14:paraId="360DC61C"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4B5851" w14:textId="77777777" w:rsidR="007E024F" w:rsidRPr="007E024F" w:rsidRDefault="007E024F" w:rsidP="00437129">
            <w:pPr>
              <w:widowControl w:val="0"/>
              <w:autoSpaceDE w:val="0"/>
              <w:autoSpaceDN w:val="0"/>
              <w:adjustRightInd w:val="0"/>
              <w:rPr>
                <w:rFonts w:ascii="Arial" w:hAnsi="Arial" w:cs="Arial"/>
              </w:rPr>
            </w:pPr>
            <w:r w:rsidRPr="007E024F">
              <w:t xml:space="preserve">Этапы и сроки реализации подпрограммы </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587CE9A"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7E024F" w:rsidRPr="007E024F" w14:paraId="564FCCD0"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75E3AF" w14:textId="77777777" w:rsidR="007E024F" w:rsidRPr="007E024F" w:rsidRDefault="007E024F" w:rsidP="00437129">
            <w:pPr>
              <w:widowControl w:val="0"/>
              <w:autoSpaceDE w:val="0"/>
              <w:autoSpaceDN w:val="0"/>
              <w:adjustRightInd w:val="0"/>
              <w:rPr>
                <w:rFonts w:ascii="Arial" w:hAnsi="Arial" w:cs="Arial"/>
              </w:rPr>
            </w:pPr>
            <w:r w:rsidRPr="007E024F">
              <w:t xml:space="preserve">Ожидаемые результаты реализации подпрограммы </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AC7D4D" w14:textId="45AFC44D" w:rsidR="007E024F" w:rsidRPr="007E024F" w:rsidRDefault="007E024F" w:rsidP="009F65F0">
            <w:pPr>
              <w:widowControl w:val="0"/>
              <w:autoSpaceDE w:val="0"/>
              <w:autoSpaceDN w:val="0"/>
              <w:adjustRightInd w:val="0"/>
              <w:rPr>
                <w:rFonts w:ascii="Arial" w:hAnsi="Arial" w:cs="Arial"/>
              </w:rPr>
            </w:pPr>
            <w:r w:rsidRPr="007E024F">
              <w:t>доля сотрудников, имеющих доступ к информационным ресурсам, составит 99,8 %;</w:t>
            </w:r>
            <w:r w:rsidRPr="007E024F">
              <w:br/>
              <w:t>увеличится число пользователей, подключенных к единой  системе электронного документооборота, от 167 до 182 ед.;</w:t>
            </w:r>
            <w:r w:rsidRPr="007E024F">
              <w:br/>
              <w:t>доля рабочих мест, обеспеченных корпоративной электронной почтой, составит 99 %;</w:t>
            </w:r>
            <w:r w:rsidRPr="007E024F">
              <w:br/>
              <w:t>увеличение доли электронного документооборота между органами Администрации Северодвинска в общем объеме документооборота от 85 до  95 %;</w:t>
            </w:r>
            <w:r w:rsidRPr="007E024F">
              <w:br/>
              <w:t xml:space="preserve">увеличение доли </w:t>
            </w:r>
            <w:r w:rsidRPr="00D65EA7">
              <w:t xml:space="preserve">электронного документооборота между органами местного самоуправления </w:t>
            </w:r>
            <w:r w:rsidR="009F65F0" w:rsidRPr="00D65EA7">
              <w:t>Северодвинска</w:t>
            </w:r>
            <w:r w:rsidRPr="007E024F">
              <w:t xml:space="preserve"> в общем объеме межведомственного документооборота от 10 до 55 %</w:t>
            </w:r>
          </w:p>
        </w:tc>
      </w:tr>
    </w:tbl>
    <w:p w14:paraId="4E71193C" w14:textId="77777777" w:rsidR="007E024F" w:rsidRPr="007E024F" w:rsidRDefault="007E024F" w:rsidP="007E024F">
      <w:pPr>
        <w:widowControl w:val="0"/>
        <w:autoSpaceDE w:val="0"/>
        <w:autoSpaceDN w:val="0"/>
        <w:adjustRightInd w:val="0"/>
        <w:jc w:val="center"/>
        <w:outlineLvl w:val="1"/>
      </w:pPr>
    </w:p>
    <w:p w14:paraId="63E1EC2F"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3.2.2. Задачи и мероприятия подпрограммы 2 </w:t>
      </w:r>
    </w:p>
    <w:p w14:paraId="6D2EBBA9" w14:textId="77777777" w:rsidR="007E024F" w:rsidRPr="007E024F" w:rsidRDefault="007E024F" w:rsidP="007E024F">
      <w:pPr>
        <w:autoSpaceDE w:val="0"/>
        <w:autoSpaceDN w:val="0"/>
        <w:adjustRightInd w:val="0"/>
        <w:ind w:firstLine="709"/>
        <w:jc w:val="both"/>
        <w:rPr>
          <w:sz w:val="28"/>
          <w:szCs w:val="28"/>
        </w:rPr>
      </w:pPr>
    </w:p>
    <w:p w14:paraId="34E2348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3.2.2.1. Реализация подпрограммы 2 «Развитие цифрового муниципалитета» связана с решением следующих задач:</w:t>
      </w:r>
    </w:p>
    <w:p w14:paraId="650551A4"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lastRenderedPageBreak/>
        <w:t>Задача 1 «Совершенствование функционирования информационных систем автоматизации деятельности органов Администрации Северодвинска»;</w:t>
      </w:r>
    </w:p>
    <w:p w14:paraId="1819E86E"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Задача 2  «Развитие электронного документооборота».</w:t>
      </w:r>
    </w:p>
    <w:p w14:paraId="34F6945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3.2.2.2. Решение задачи 1 осуществляется посредством выполнения следующих мероприятий подпрограммы 2:</w:t>
      </w:r>
    </w:p>
    <w:p w14:paraId="72A66370"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а) административное мероприятие 1.0.1 «Разработка, сопровождение, администрирование муниципальных информационных систем»;</w:t>
      </w:r>
    </w:p>
    <w:p w14:paraId="7441AD9B"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б) административное мероприятие 1.0.2 «Легализация использования программного обеспечения»;</w:t>
      </w:r>
    </w:p>
    <w:p w14:paraId="16ADFF22"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в) административное мероприятие 1.0.3 «Поддержка работоспособности парка вычислительной техники»;</w:t>
      </w:r>
    </w:p>
    <w:p w14:paraId="2C217D84"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г) административное мероприятие 1.0.4 «Администрирование телекоммуникационной инфраструктуры».</w:t>
      </w:r>
    </w:p>
    <w:p w14:paraId="1BD8F358" w14:textId="39E942B1"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Выполнение административных мероприятий задачи 1 осуществляется в соответствии </w:t>
      </w:r>
      <w:r w:rsidRPr="007E024F">
        <w:rPr>
          <w:sz w:val="28"/>
          <w:szCs w:val="28"/>
          <w:lang w:eastAsia="en-US"/>
        </w:rPr>
        <w:t xml:space="preserve">с </w:t>
      </w:r>
      <w:r w:rsidRPr="007E024F">
        <w:rPr>
          <w:sz w:val="28"/>
          <w:szCs w:val="28"/>
        </w:rPr>
        <w:t xml:space="preserve">Федеральным законом от 09.02.2009 № 8-ФЗ «Об обеспечении доступа к информации о деятельности государственных органов и органов местного самоуправления», </w:t>
      </w:r>
      <w:hyperlink r:id="rId13" w:history="1">
        <w:r w:rsidRPr="007E024F">
          <w:rPr>
            <w:sz w:val="28"/>
            <w:szCs w:val="28"/>
          </w:rPr>
          <w:t>Указом</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w:t>
      </w:r>
    </w:p>
    <w:p w14:paraId="6CFC27E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3.2.2.3. Решение задачи 2 осуществляется посредством выполнения следующих мероприятий подпрограммы 2:</w:t>
      </w:r>
    </w:p>
    <w:p w14:paraId="20936D7C" w14:textId="560E92B3" w:rsidR="007E024F" w:rsidRPr="007E024F" w:rsidRDefault="007E024F" w:rsidP="007E024F">
      <w:pPr>
        <w:autoSpaceDE w:val="0"/>
        <w:autoSpaceDN w:val="0"/>
        <w:adjustRightInd w:val="0"/>
        <w:ind w:firstLine="709"/>
        <w:jc w:val="both"/>
        <w:rPr>
          <w:sz w:val="28"/>
          <w:szCs w:val="28"/>
        </w:rPr>
      </w:pPr>
      <w:r w:rsidRPr="007E024F">
        <w:rPr>
          <w:sz w:val="28"/>
          <w:szCs w:val="28"/>
        </w:rPr>
        <w:t>а) административное мероприятие  2.0.1 «Разработка и внедрение</w:t>
      </w:r>
      <w:r w:rsidR="005B3755">
        <w:rPr>
          <w:sz w:val="28"/>
          <w:szCs w:val="28"/>
        </w:rPr>
        <w:t xml:space="preserve"> </w:t>
      </w:r>
      <w:r w:rsidRPr="007E024F">
        <w:rPr>
          <w:sz w:val="28"/>
          <w:szCs w:val="28"/>
        </w:rPr>
        <w:t>конвергентного интернет-портала  Администрации Северодвинска»; </w:t>
      </w:r>
    </w:p>
    <w:p w14:paraId="52DBFA19"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б) административное мероприятие 2.0.2 «Разработка и внедрение внутреннего (локального) информационного интернет-портала Администрации Северодвинска».</w:t>
      </w:r>
    </w:p>
    <w:p w14:paraId="5C1678EE" w14:textId="145A8E91"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Выполнение административных мероприятий задачи  2 осуществляется в соответствии </w:t>
      </w:r>
      <w:r w:rsidRPr="007E024F">
        <w:rPr>
          <w:sz w:val="28"/>
          <w:szCs w:val="28"/>
          <w:lang w:eastAsia="en-US"/>
        </w:rPr>
        <w:t xml:space="preserve">с </w:t>
      </w:r>
      <w:hyperlink r:id="rId14" w:history="1">
        <w:r w:rsidRPr="007E024F">
          <w:rPr>
            <w:sz w:val="28"/>
            <w:szCs w:val="28"/>
          </w:rPr>
          <w:t>Указом</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федеральным законом от 09.02.2009 № 8-ФЗ «Об обеспечении доступа к информации о деятельности государственных органов и органов местного самоуправления».</w:t>
      </w:r>
    </w:p>
    <w:p w14:paraId="652A393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3.2.2.4. Выполнение каждого мероприятия подпрограммы 2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14:paraId="3F684821" w14:textId="1C90FD60"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lastRenderedPageBreak/>
        <w:t xml:space="preserve">3.2.3. Прогноз сводных показателей муниципальных заданий </w:t>
      </w:r>
      <w:r w:rsidRPr="007E024F">
        <w:rPr>
          <w:sz w:val="28"/>
          <w:szCs w:val="28"/>
        </w:rPr>
        <w:br/>
        <w:t>на оказание муниципальных услуг (выполнение работ)</w:t>
      </w:r>
      <w:r w:rsidR="005B3755">
        <w:rPr>
          <w:sz w:val="28"/>
          <w:szCs w:val="28"/>
        </w:rPr>
        <w:t xml:space="preserve"> </w:t>
      </w:r>
      <w:r w:rsidRPr="007E024F">
        <w:rPr>
          <w:sz w:val="28"/>
          <w:szCs w:val="28"/>
        </w:rPr>
        <w:t>муниципальными бюджетными и автономными учреждениями Северодвинска по подпрограмме 2</w:t>
      </w:r>
    </w:p>
    <w:p w14:paraId="1EA3DF60" w14:textId="77777777" w:rsidR="007E024F" w:rsidRPr="007E024F" w:rsidRDefault="007E024F" w:rsidP="007E024F">
      <w:pPr>
        <w:keepNext/>
        <w:autoSpaceDE w:val="0"/>
        <w:autoSpaceDN w:val="0"/>
        <w:adjustRightInd w:val="0"/>
        <w:jc w:val="center"/>
        <w:rPr>
          <w:sz w:val="28"/>
          <w:szCs w:val="28"/>
        </w:rPr>
      </w:pPr>
    </w:p>
    <w:p w14:paraId="0FBD20FF" w14:textId="77777777" w:rsidR="007E024F" w:rsidRPr="007E024F" w:rsidRDefault="007E024F" w:rsidP="007E024F">
      <w:pPr>
        <w:ind w:firstLine="708"/>
        <w:jc w:val="both"/>
        <w:rPr>
          <w:sz w:val="28"/>
          <w:szCs w:val="28"/>
        </w:rPr>
      </w:pPr>
      <w:r w:rsidRPr="007E024F">
        <w:rPr>
          <w:sz w:val="28"/>
          <w:szCs w:val="28"/>
        </w:rPr>
        <w:t>Оказание муниципальных услуг (выполнение работ) муниципальными бюджетными и автономными учреждениями Северодвинска по подпрограмме 2 не предусмотрено.</w:t>
      </w:r>
    </w:p>
    <w:p w14:paraId="65A7962D" w14:textId="77777777" w:rsidR="007E024F" w:rsidRPr="007E024F" w:rsidRDefault="007E024F" w:rsidP="007E024F">
      <w:pPr>
        <w:keepNext/>
        <w:widowControl w:val="0"/>
        <w:autoSpaceDE w:val="0"/>
        <w:autoSpaceDN w:val="0"/>
        <w:adjustRightInd w:val="0"/>
        <w:jc w:val="center"/>
        <w:outlineLvl w:val="1"/>
        <w:rPr>
          <w:sz w:val="28"/>
          <w:szCs w:val="28"/>
        </w:rPr>
      </w:pPr>
    </w:p>
    <w:p w14:paraId="69391762"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3.3. Обеспечивающая подпрограмма</w:t>
      </w:r>
    </w:p>
    <w:p w14:paraId="4E42FF0A" w14:textId="77777777" w:rsidR="007E024F" w:rsidRPr="007E024F" w:rsidRDefault="007E024F" w:rsidP="007E024F">
      <w:pPr>
        <w:widowControl w:val="0"/>
        <w:autoSpaceDE w:val="0"/>
        <w:autoSpaceDN w:val="0"/>
        <w:adjustRightInd w:val="0"/>
        <w:jc w:val="center"/>
        <w:outlineLvl w:val="1"/>
        <w:rPr>
          <w:sz w:val="28"/>
          <w:szCs w:val="28"/>
        </w:rPr>
      </w:pPr>
    </w:p>
    <w:p w14:paraId="7B3F06CF"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3.3.1. Паспорт обеспечивающей подпрограммы муниципальной программы</w:t>
      </w:r>
    </w:p>
    <w:p w14:paraId="3BF52DC8" w14:textId="77777777" w:rsidR="007E024F" w:rsidRPr="007E024F" w:rsidRDefault="007E024F" w:rsidP="007E024F">
      <w:pPr>
        <w:autoSpaceDE w:val="0"/>
        <w:autoSpaceDN w:val="0"/>
        <w:adjustRightInd w:val="0"/>
        <w:jc w:val="center"/>
        <w:rPr>
          <w:bCs/>
          <w:sz w:val="28"/>
          <w:szCs w:val="28"/>
        </w:rPr>
      </w:pPr>
    </w:p>
    <w:tbl>
      <w:tblPr>
        <w:tblW w:w="0" w:type="auto"/>
        <w:tblInd w:w="10" w:type="dxa"/>
        <w:tblLayout w:type="fixed"/>
        <w:tblLook w:val="0000" w:firstRow="0" w:lastRow="0" w:firstColumn="0" w:lastColumn="0" w:noHBand="0" w:noVBand="0"/>
      </w:tblPr>
      <w:tblGrid>
        <w:gridCol w:w="3985"/>
        <w:gridCol w:w="5371"/>
      </w:tblGrid>
      <w:tr w:rsidR="0042587D" w:rsidRPr="0042587D" w14:paraId="18376DA8" w14:textId="77777777" w:rsidTr="00EA122A">
        <w:trPr>
          <w:trHeight w:val="683"/>
        </w:trPr>
        <w:tc>
          <w:tcPr>
            <w:tcW w:w="935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1A1F34" w14:textId="77777777" w:rsidR="0042587D" w:rsidRPr="0042587D" w:rsidRDefault="0042587D" w:rsidP="0042587D">
            <w:pPr>
              <w:widowControl w:val="0"/>
              <w:autoSpaceDE w:val="0"/>
              <w:autoSpaceDN w:val="0"/>
              <w:adjustRightInd w:val="0"/>
              <w:jc w:val="center"/>
              <w:rPr>
                <w:rFonts w:eastAsia="Times New Roman"/>
                <w:bCs/>
                <w:color w:val="000000"/>
                <w:sz w:val="28"/>
                <w:szCs w:val="28"/>
              </w:rPr>
            </w:pPr>
            <w:r w:rsidRPr="0042587D">
              <w:rPr>
                <w:rFonts w:eastAsia="Times New Roman"/>
                <w:bCs/>
                <w:color w:val="000000"/>
                <w:sz w:val="28"/>
                <w:szCs w:val="28"/>
              </w:rPr>
              <w:t xml:space="preserve">П А С П О Р Т </w:t>
            </w:r>
          </w:p>
          <w:p w14:paraId="132BF3DF" w14:textId="77777777" w:rsidR="0042587D" w:rsidRPr="0042587D" w:rsidRDefault="0042587D" w:rsidP="0042587D">
            <w:pPr>
              <w:widowControl w:val="0"/>
              <w:autoSpaceDE w:val="0"/>
              <w:autoSpaceDN w:val="0"/>
              <w:adjustRightInd w:val="0"/>
              <w:jc w:val="center"/>
              <w:rPr>
                <w:rFonts w:ascii="Arial" w:eastAsia="Times New Roman" w:hAnsi="Arial" w:cs="Arial"/>
              </w:rPr>
            </w:pPr>
            <w:r w:rsidRPr="0042587D">
              <w:rPr>
                <w:rFonts w:eastAsia="Times New Roman"/>
                <w:bCs/>
                <w:color w:val="000000"/>
                <w:sz w:val="28"/>
                <w:szCs w:val="28"/>
              </w:rPr>
              <w:t>подпрограммы</w:t>
            </w:r>
            <w:r w:rsidRPr="0042587D">
              <w:rPr>
                <w:rFonts w:eastAsia="Times New Roman"/>
                <w:bCs/>
                <w:color w:val="000000"/>
                <w:sz w:val="28"/>
                <w:szCs w:val="28"/>
              </w:rPr>
              <w:br/>
            </w:r>
          </w:p>
        </w:tc>
      </w:tr>
      <w:tr w:rsidR="0042587D" w:rsidRPr="0042587D" w14:paraId="00110526" w14:textId="77777777" w:rsidTr="00EA12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768FFD"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7E9B19"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Обеспечивающая подпрограмма</w:t>
            </w:r>
          </w:p>
        </w:tc>
      </w:tr>
      <w:tr w:rsidR="0042587D" w:rsidRPr="0042587D" w14:paraId="49785FED" w14:textId="77777777" w:rsidTr="00EA12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FF27F9"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AD3289"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Административно-организационное управление Администрации Северодвинска</w:t>
            </w:r>
          </w:p>
        </w:tc>
      </w:tr>
      <w:tr w:rsidR="0042587D" w:rsidRPr="0042587D" w14:paraId="54D5A7BB" w14:textId="77777777" w:rsidTr="00EA12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04DCBF"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95471B"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1. Обеспечение деятельности ответственного исполнителя муниципальной программы - Администрации Северодвинска;</w:t>
            </w:r>
            <w:r w:rsidRPr="0042587D">
              <w:rPr>
                <w:rFonts w:eastAsia="Times New Roman"/>
                <w:color w:val="000000"/>
              </w:rPr>
              <w:br/>
              <w:t>2. Административные мероприятия</w:t>
            </w:r>
          </w:p>
        </w:tc>
      </w:tr>
      <w:tr w:rsidR="0042587D" w:rsidRPr="0042587D" w14:paraId="48B416B7" w14:textId="77777777" w:rsidTr="00EA12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90915E"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259438"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Сроки реализации: 2020 — 2028 годы</w:t>
            </w:r>
            <w:r w:rsidRPr="0042587D">
              <w:rPr>
                <w:rFonts w:eastAsia="Times New Roman"/>
                <w:color w:val="000000"/>
              </w:rPr>
              <w:br/>
            </w:r>
          </w:p>
        </w:tc>
      </w:tr>
      <w:tr w:rsidR="0042587D" w:rsidRPr="0042587D" w14:paraId="5A173FF7" w14:textId="77777777" w:rsidTr="00EA12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D83363"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382CB0"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 xml:space="preserve">Общий объем финансирования подпрограммы – </w:t>
            </w:r>
            <w:r w:rsidRPr="0042587D">
              <w:rPr>
                <w:rFonts w:eastAsia="Times New Roman"/>
                <w:color w:val="000000"/>
              </w:rPr>
              <w:br/>
            </w:r>
            <w:r w:rsidRPr="0042587D">
              <w:rPr>
                <w:rFonts w:eastAsia="Times New Roman"/>
                <w:color w:val="FF0000"/>
              </w:rPr>
              <w:t xml:space="preserve">3 752 767,2 </w:t>
            </w:r>
            <w:r w:rsidRPr="0042587D">
              <w:rPr>
                <w:rFonts w:eastAsia="Times New Roman"/>
                <w:color w:val="000000"/>
              </w:rPr>
              <w:t>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8 513,3 тыс. рублей;</w:t>
            </w:r>
            <w:r w:rsidRPr="0042587D">
              <w:rPr>
                <w:rFonts w:eastAsia="Times New Roman"/>
                <w:color w:val="000000"/>
              </w:rPr>
              <w:br/>
              <w:t>областной бюджет – 113 753,3 тыс. рублей;</w:t>
            </w:r>
            <w:r w:rsidRPr="0042587D">
              <w:rPr>
                <w:rFonts w:eastAsia="Times New Roman"/>
                <w:color w:val="000000"/>
              </w:rPr>
              <w:br/>
              <w:t xml:space="preserve">местный бюджет </w:t>
            </w:r>
            <w:r w:rsidRPr="0042587D">
              <w:rPr>
                <w:rFonts w:eastAsia="Times New Roman"/>
                <w:color w:val="FF0000"/>
              </w:rPr>
              <w:t xml:space="preserve">– 3 630 500,6 </w:t>
            </w:r>
            <w:r w:rsidRPr="0042587D">
              <w:rPr>
                <w:rFonts w:eastAsia="Times New Roman"/>
                <w:color w:val="000000"/>
              </w:rPr>
              <w:t>тыс. рублей.</w:t>
            </w:r>
            <w:r w:rsidRPr="0042587D">
              <w:rPr>
                <w:rFonts w:eastAsia="Times New Roman"/>
                <w:color w:val="000000"/>
              </w:rPr>
              <w:br/>
              <w:t>2020 год – 311 944,5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89,3 тыс. рублей;</w:t>
            </w:r>
            <w:r w:rsidRPr="0042587D">
              <w:rPr>
                <w:rFonts w:eastAsia="Times New Roman"/>
                <w:color w:val="000000"/>
              </w:rPr>
              <w:br/>
              <w:t>областной бюджет – 9 776,6 тыс. рублей;</w:t>
            </w:r>
            <w:r w:rsidRPr="0042587D">
              <w:rPr>
                <w:rFonts w:eastAsia="Times New Roman"/>
                <w:color w:val="000000"/>
              </w:rPr>
              <w:br/>
              <w:t>местный бюджет – 302 078,6 тыс. рублей.</w:t>
            </w:r>
            <w:r w:rsidRPr="0042587D">
              <w:rPr>
                <w:rFonts w:eastAsia="Times New Roman"/>
                <w:color w:val="000000"/>
              </w:rPr>
              <w:br/>
              <w:t>2021 год – 341 780,3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4 168,8 тыс. рублей;</w:t>
            </w:r>
            <w:r w:rsidRPr="0042587D">
              <w:rPr>
                <w:rFonts w:eastAsia="Times New Roman"/>
                <w:color w:val="000000"/>
              </w:rPr>
              <w:br/>
              <w:t>областной бюджет – 10 339,6 тыс. рублей;</w:t>
            </w:r>
            <w:r w:rsidRPr="0042587D">
              <w:rPr>
                <w:rFonts w:eastAsia="Times New Roman"/>
                <w:color w:val="000000"/>
              </w:rPr>
              <w:br/>
              <w:t>местный бюджет – 327 271,9 тыс. рублей.</w:t>
            </w:r>
            <w:r w:rsidRPr="0042587D">
              <w:rPr>
                <w:rFonts w:eastAsia="Times New Roman"/>
                <w:color w:val="000000"/>
              </w:rPr>
              <w:br/>
              <w:t>2022 год – 383 086,1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598,9 тыс. рублей;</w:t>
            </w:r>
            <w:r w:rsidRPr="0042587D">
              <w:rPr>
                <w:rFonts w:eastAsia="Times New Roman"/>
                <w:color w:val="000000"/>
              </w:rPr>
              <w:br/>
              <w:t>областной бюджет – 11 757,2 тыс. рублей;</w:t>
            </w:r>
            <w:r w:rsidRPr="0042587D">
              <w:rPr>
                <w:rFonts w:eastAsia="Times New Roman"/>
                <w:color w:val="000000"/>
              </w:rPr>
              <w:br/>
              <w:t>местный бюджет – 370 730,0 тыс. рублей.</w:t>
            </w:r>
            <w:r w:rsidRPr="0042587D">
              <w:rPr>
                <w:rFonts w:eastAsia="Times New Roman"/>
                <w:color w:val="000000"/>
              </w:rPr>
              <w:br/>
              <w:t>2023 год – 456 684,3 тыс. рублей,</w:t>
            </w:r>
            <w:r w:rsidRPr="0042587D">
              <w:rPr>
                <w:rFonts w:eastAsia="Times New Roman"/>
                <w:color w:val="000000"/>
              </w:rPr>
              <w:br/>
              <w:t xml:space="preserve">в том числе: </w:t>
            </w:r>
            <w:r w:rsidRPr="0042587D">
              <w:rPr>
                <w:rFonts w:eastAsia="Times New Roman"/>
                <w:color w:val="000000"/>
              </w:rPr>
              <w:br/>
            </w:r>
            <w:r w:rsidRPr="0042587D">
              <w:rPr>
                <w:rFonts w:eastAsia="Times New Roman"/>
                <w:color w:val="000000"/>
              </w:rPr>
              <w:lastRenderedPageBreak/>
              <w:t>федеральный бюджет – 1 413,5 тыс. рублей;</w:t>
            </w:r>
            <w:r w:rsidRPr="0042587D">
              <w:rPr>
                <w:rFonts w:eastAsia="Times New Roman"/>
                <w:color w:val="000000"/>
              </w:rPr>
              <w:br/>
              <w:t>областной бюджет – 12 280,7 тыс. рублей;</w:t>
            </w:r>
            <w:r w:rsidRPr="0042587D">
              <w:rPr>
                <w:rFonts w:eastAsia="Times New Roman"/>
                <w:color w:val="000000"/>
              </w:rPr>
              <w:br/>
              <w:t>местный бюджет – 442 990,1 тыс. рублей.</w:t>
            </w:r>
            <w:r w:rsidRPr="0042587D">
              <w:rPr>
                <w:rFonts w:eastAsia="Times New Roman"/>
                <w:color w:val="000000"/>
              </w:rPr>
              <w:br/>
              <w:t xml:space="preserve">2024 год – </w:t>
            </w:r>
            <w:r w:rsidRPr="0042587D">
              <w:rPr>
                <w:rFonts w:eastAsia="Times New Roman"/>
              </w:rPr>
              <w:t xml:space="preserve">466 774,1 </w:t>
            </w:r>
            <w:r w:rsidRPr="0042587D">
              <w:rPr>
                <w:rFonts w:eastAsia="Times New Roman"/>
                <w:color w:val="000000"/>
              </w:rPr>
              <w:t>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1 552,3 тыс. рублей;</w:t>
            </w:r>
            <w:r w:rsidRPr="0042587D">
              <w:rPr>
                <w:rFonts w:eastAsia="Times New Roman"/>
                <w:color w:val="000000"/>
              </w:rPr>
              <w:br/>
              <w:t>областной бюджет – 12 733,4 тыс. рублей;</w:t>
            </w:r>
            <w:r w:rsidRPr="0042587D">
              <w:rPr>
                <w:rFonts w:eastAsia="Times New Roman"/>
                <w:color w:val="000000"/>
              </w:rPr>
              <w:br/>
              <w:t>местный бюджет – 452 488,4 тыс. рублей.</w:t>
            </w:r>
            <w:r w:rsidRPr="0042587D">
              <w:rPr>
                <w:rFonts w:eastAsia="Times New Roman"/>
                <w:color w:val="000000"/>
              </w:rPr>
              <w:br/>
              <w:t xml:space="preserve">2025 год – </w:t>
            </w:r>
            <w:r w:rsidRPr="0042587D">
              <w:rPr>
                <w:rFonts w:eastAsia="Times New Roman"/>
                <w:color w:val="FF0000"/>
              </w:rPr>
              <w:t xml:space="preserve">474 717,4 </w:t>
            </w:r>
            <w:r w:rsidRPr="0042587D">
              <w:rPr>
                <w:rFonts w:eastAsia="Times New Roman"/>
                <w:color w:val="000000"/>
              </w:rPr>
              <w:t>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64,5 тыс. рублей;</w:t>
            </w:r>
            <w:r w:rsidRPr="0042587D">
              <w:rPr>
                <w:rFonts w:eastAsia="Times New Roman"/>
                <w:color w:val="000000"/>
              </w:rPr>
              <w:br/>
              <w:t>областной бюджет – 14 000,9 тыс. рублей;</w:t>
            </w:r>
            <w:r w:rsidRPr="0042587D">
              <w:rPr>
                <w:rFonts w:eastAsia="Times New Roman"/>
                <w:color w:val="000000"/>
              </w:rPr>
              <w:br/>
              <w:t xml:space="preserve">местный бюджет – </w:t>
            </w:r>
            <w:r w:rsidRPr="0042587D">
              <w:rPr>
                <w:rFonts w:eastAsia="Times New Roman"/>
                <w:color w:val="FF0000"/>
              </w:rPr>
              <w:t xml:space="preserve">460 652,0 </w:t>
            </w:r>
            <w:r w:rsidRPr="0042587D">
              <w:rPr>
                <w:rFonts w:eastAsia="Times New Roman"/>
                <w:color w:val="000000"/>
              </w:rPr>
              <w:t>тыс. рублей.</w:t>
            </w:r>
            <w:r w:rsidRPr="0042587D">
              <w:rPr>
                <w:rFonts w:eastAsia="Times New Roman"/>
                <w:color w:val="000000"/>
              </w:rPr>
              <w:br/>
              <w:t>2026 год – 464 281,9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548,2 тыс. рублей;</w:t>
            </w:r>
            <w:r w:rsidRPr="0042587D">
              <w:rPr>
                <w:rFonts w:eastAsia="Times New Roman"/>
                <w:color w:val="000000"/>
              </w:rPr>
              <w:br/>
              <w:t>областной бюджет – 14 510,6 тыс. рублей;</w:t>
            </w:r>
            <w:r w:rsidRPr="0042587D">
              <w:rPr>
                <w:rFonts w:eastAsia="Times New Roman"/>
                <w:color w:val="000000"/>
              </w:rPr>
              <w:br/>
              <w:t>местный бюджет – 449 223,1 тыс. рублей.</w:t>
            </w:r>
            <w:r w:rsidRPr="0042587D">
              <w:rPr>
                <w:rFonts w:eastAsia="Times New Roman"/>
                <w:color w:val="000000"/>
              </w:rPr>
              <w:br/>
              <w:t>2027 год – 480 667,8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63,8 тыс. рублей;</w:t>
            </w:r>
            <w:r w:rsidRPr="0042587D">
              <w:rPr>
                <w:rFonts w:eastAsia="Times New Roman"/>
                <w:color w:val="000000"/>
              </w:rPr>
              <w:br/>
              <w:t>областной бюджет – 15 040,8 тыс. рублей;</w:t>
            </w:r>
            <w:r w:rsidRPr="0042587D">
              <w:rPr>
                <w:rFonts w:eastAsia="Times New Roman"/>
                <w:color w:val="000000"/>
              </w:rPr>
              <w:br/>
              <w:t>местный бюджет – 465 563,2 тыс. рублей.</w:t>
            </w:r>
            <w:r w:rsidRPr="0042587D">
              <w:rPr>
                <w:rFonts w:eastAsia="Times New Roman"/>
                <w:color w:val="000000"/>
              </w:rPr>
              <w:br/>
              <w:t>2028 год – 372 830,8 тыс. рублей,</w:t>
            </w:r>
            <w:r w:rsidRPr="0042587D">
              <w:rPr>
                <w:rFonts w:eastAsia="Times New Roman"/>
                <w:color w:val="000000"/>
              </w:rPr>
              <w:br/>
              <w:t xml:space="preserve">в том числе: </w:t>
            </w:r>
            <w:r w:rsidRPr="0042587D">
              <w:rPr>
                <w:rFonts w:eastAsia="Times New Roman"/>
                <w:color w:val="000000"/>
              </w:rPr>
              <w:br/>
              <w:t>федеральный бюджет – 14,0 тыс. рублей;</w:t>
            </w:r>
            <w:r w:rsidRPr="0042587D">
              <w:rPr>
                <w:rFonts w:eastAsia="Times New Roman"/>
                <w:color w:val="000000"/>
              </w:rPr>
              <w:br/>
              <w:t>областной бюджет – 13 313,5 тыс. рублей;</w:t>
            </w:r>
            <w:r w:rsidRPr="0042587D">
              <w:rPr>
                <w:rFonts w:eastAsia="Times New Roman"/>
                <w:color w:val="000000"/>
              </w:rPr>
              <w:br/>
              <w:t>местный бюджет – 359 503,3 тыс. рублей</w:t>
            </w:r>
          </w:p>
        </w:tc>
      </w:tr>
      <w:tr w:rsidR="0042587D" w:rsidRPr="0042587D" w14:paraId="22345C11" w14:textId="77777777" w:rsidTr="00EA12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8FDD360"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A2F240" w14:textId="77777777" w:rsidR="0042587D" w:rsidRPr="0042587D" w:rsidRDefault="0042587D" w:rsidP="0042587D">
            <w:pPr>
              <w:widowControl w:val="0"/>
              <w:autoSpaceDE w:val="0"/>
              <w:autoSpaceDN w:val="0"/>
              <w:adjustRightInd w:val="0"/>
              <w:rPr>
                <w:rFonts w:ascii="Arial" w:eastAsia="Times New Roman" w:hAnsi="Arial" w:cs="Arial"/>
              </w:rPr>
            </w:pPr>
            <w:r w:rsidRPr="0042587D">
              <w:rPr>
                <w:rFonts w:eastAsia="Times New Roman"/>
                <w:color w:val="000000"/>
              </w:rPr>
              <w:t>количество  утвержденных нормативных правовых актов, регулирующих вопросы муниципального управления в Северодвинске, составит 225 ед.;</w:t>
            </w:r>
            <w:r w:rsidRPr="0042587D">
              <w:rPr>
                <w:rFonts w:eastAsia="Times New Roman"/>
                <w:color w:val="000000"/>
              </w:rPr>
              <w:br/>
              <w:t>количество корректировок, внесенных в нормативные правовые акты, регулирующие вопросы муниципального управления в Северодвинске, составит 342 ед.</w:t>
            </w:r>
          </w:p>
        </w:tc>
      </w:tr>
    </w:tbl>
    <w:p w14:paraId="232C265B" w14:textId="77777777" w:rsidR="007E024F" w:rsidRPr="007E024F" w:rsidRDefault="007E024F" w:rsidP="007E024F">
      <w:pPr>
        <w:autoSpaceDE w:val="0"/>
        <w:autoSpaceDN w:val="0"/>
        <w:adjustRightInd w:val="0"/>
        <w:jc w:val="center"/>
        <w:rPr>
          <w:bCs/>
        </w:rPr>
      </w:pPr>
    </w:p>
    <w:p w14:paraId="6FC826DB" w14:textId="77777777" w:rsidR="007E024F" w:rsidRPr="007E024F" w:rsidRDefault="007E024F" w:rsidP="007E024F">
      <w:pPr>
        <w:keepNext/>
        <w:widowControl w:val="0"/>
        <w:autoSpaceDE w:val="0"/>
        <w:autoSpaceDN w:val="0"/>
        <w:adjustRightInd w:val="0"/>
        <w:jc w:val="center"/>
        <w:outlineLvl w:val="1"/>
        <w:rPr>
          <w:sz w:val="28"/>
        </w:rPr>
      </w:pPr>
      <w:r w:rsidRPr="007E024F">
        <w:rPr>
          <w:sz w:val="28"/>
        </w:rPr>
        <w:t xml:space="preserve">3.3.2. Расходы на содержание органов Администрации Северодвинска </w:t>
      </w:r>
      <w:r w:rsidRPr="007E024F">
        <w:rPr>
          <w:sz w:val="28"/>
        </w:rPr>
        <w:br/>
        <w:t>и обеспечение их функций</w:t>
      </w:r>
    </w:p>
    <w:p w14:paraId="6C87896E" w14:textId="77777777" w:rsidR="007E024F" w:rsidRPr="007E024F" w:rsidRDefault="007E024F" w:rsidP="007E024F">
      <w:pPr>
        <w:keepNext/>
        <w:widowControl w:val="0"/>
        <w:autoSpaceDE w:val="0"/>
        <w:autoSpaceDN w:val="0"/>
        <w:adjustRightInd w:val="0"/>
        <w:jc w:val="center"/>
        <w:outlineLvl w:val="1"/>
        <w:rPr>
          <w:sz w:val="28"/>
        </w:rPr>
      </w:pPr>
    </w:p>
    <w:p w14:paraId="1A362E50" w14:textId="77777777" w:rsidR="0042587D" w:rsidRPr="0042587D" w:rsidRDefault="0042587D" w:rsidP="0042587D">
      <w:pPr>
        <w:autoSpaceDE w:val="0"/>
        <w:autoSpaceDN w:val="0"/>
        <w:adjustRightInd w:val="0"/>
        <w:ind w:firstLine="709"/>
        <w:jc w:val="both"/>
        <w:rPr>
          <w:sz w:val="28"/>
          <w:szCs w:val="28"/>
        </w:rPr>
      </w:pPr>
      <w:r w:rsidRPr="0042587D">
        <w:rPr>
          <w:sz w:val="28"/>
          <w:szCs w:val="28"/>
        </w:rPr>
        <w:t xml:space="preserve">Общая сумма расходов на обеспечение деятельности ответственного исполнителя муниципальной программы по выполнению полномочий по решению вопросов местного значения с учетом переданных государственных полномочий Российской Федерации и Архангельской области, выделенная на период реализации муниципальной программы, составляет </w:t>
      </w:r>
      <w:r w:rsidRPr="0042587D">
        <w:rPr>
          <w:rFonts w:eastAsia="Times New Roman"/>
          <w:color w:val="FF0000"/>
          <w:sz w:val="28"/>
          <w:szCs w:val="28"/>
        </w:rPr>
        <w:t>3 752 767,2</w:t>
      </w:r>
      <w:r w:rsidRPr="0042587D">
        <w:rPr>
          <w:rFonts w:eastAsia="Times New Roman"/>
          <w:sz w:val="28"/>
          <w:szCs w:val="28"/>
        </w:rPr>
        <w:t xml:space="preserve"> </w:t>
      </w:r>
      <w:r w:rsidRPr="0042587D">
        <w:rPr>
          <w:sz w:val="28"/>
          <w:szCs w:val="28"/>
        </w:rPr>
        <w:t>тыс. рублей, в том числе:</w:t>
      </w:r>
    </w:p>
    <w:p w14:paraId="2B9B644B" w14:textId="77777777" w:rsidR="0042587D" w:rsidRPr="0042587D" w:rsidRDefault="0042587D" w:rsidP="0042587D">
      <w:pPr>
        <w:autoSpaceDE w:val="0"/>
        <w:autoSpaceDN w:val="0"/>
        <w:adjustRightInd w:val="0"/>
        <w:ind w:firstLine="709"/>
        <w:jc w:val="both"/>
        <w:rPr>
          <w:sz w:val="28"/>
          <w:szCs w:val="28"/>
        </w:rPr>
      </w:pPr>
      <w:r w:rsidRPr="0042587D">
        <w:rPr>
          <w:sz w:val="28"/>
          <w:szCs w:val="28"/>
        </w:rPr>
        <w:t xml:space="preserve">за счет средств местного бюджета </w:t>
      </w:r>
      <w:r w:rsidRPr="0042587D">
        <w:rPr>
          <w:color w:val="FF0000"/>
          <w:sz w:val="28"/>
          <w:szCs w:val="28"/>
        </w:rPr>
        <w:t>–</w:t>
      </w:r>
      <w:r w:rsidRPr="0042587D">
        <w:rPr>
          <w:rFonts w:eastAsia="Times New Roman"/>
          <w:color w:val="FF0000"/>
          <w:sz w:val="28"/>
          <w:szCs w:val="28"/>
        </w:rPr>
        <w:t xml:space="preserve"> </w:t>
      </w:r>
      <w:r w:rsidRPr="0042587D">
        <w:rPr>
          <w:rFonts w:eastAsia="Times New Roman"/>
          <w:bCs/>
          <w:color w:val="FF0000"/>
          <w:sz w:val="28"/>
          <w:szCs w:val="28"/>
        </w:rPr>
        <w:t xml:space="preserve">3 630 500,6 </w:t>
      </w:r>
      <w:r w:rsidRPr="0042587D">
        <w:rPr>
          <w:sz w:val="28"/>
          <w:szCs w:val="28"/>
        </w:rPr>
        <w:t>тыс. рублей;</w:t>
      </w:r>
    </w:p>
    <w:p w14:paraId="036351B0" w14:textId="77777777" w:rsidR="0042587D" w:rsidRPr="0042587D" w:rsidRDefault="0042587D" w:rsidP="0042587D">
      <w:pPr>
        <w:autoSpaceDE w:val="0"/>
        <w:autoSpaceDN w:val="0"/>
        <w:adjustRightInd w:val="0"/>
        <w:ind w:firstLine="709"/>
        <w:jc w:val="both"/>
        <w:rPr>
          <w:sz w:val="28"/>
          <w:szCs w:val="28"/>
        </w:rPr>
      </w:pPr>
      <w:r w:rsidRPr="0042587D">
        <w:rPr>
          <w:sz w:val="28"/>
          <w:szCs w:val="28"/>
        </w:rPr>
        <w:t xml:space="preserve">за счет средств областного бюджета – </w:t>
      </w:r>
      <w:r w:rsidRPr="0042587D">
        <w:rPr>
          <w:rFonts w:eastAsia="Times New Roman"/>
          <w:bCs/>
          <w:sz w:val="28"/>
          <w:szCs w:val="28"/>
        </w:rPr>
        <w:t>113 753,3</w:t>
      </w:r>
      <w:r w:rsidRPr="0042587D">
        <w:rPr>
          <w:sz w:val="28"/>
          <w:szCs w:val="28"/>
        </w:rPr>
        <w:t xml:space="preserve"> тыс. рублей;</w:t>
      </w:r>
    </w:p>
    <w:p w14:paraId="14418882" w14:textId="77777777" w:rsidR="0042587D" w:rsidRPr="0042587D" w:rsidRDefault="0042587D" w:rsidP="0042587D">
      <w:pPr>
        <w:autoSpaceDE w:val="0"/>
        <w:autoSpaceDN w:val="0"/>
        <w:adjustRightInd w:val="0"/>
        <w:ind w:firstLine="709"/>
        <w:jc w:val="both"/>
        <w:rPr>
          <w:sz w:val="28"/>
          <w:szCs w:val="28"/>
        </w:rPr>
      </w:pPr>
      <w:r w:rsidRPr="0042587D">
        <w:rPr>
          <w:sz w:val="28"/>
          <w:szCs w:val="28"/>
        </w:rPr>
        <w:t xml:space="preserve">за счет средств федерального бюджета – </w:t>
      </w:r>
      <w:r w:rsidRPr="0042587D">
        <w:rPr>
          <w:rFonts w:eastAsia="Times New Roman"/>
          <w:bCs/>
          <w:sz w:val="28"/>
          <w:szCs w:val="28"/>
        </w:rPr>
        <w:t>8 513,3</w:t>
      </w:r>
      <w:r w:rsidRPr="0042587D">
        <w:rPr>
          <w:rFonts w:eastAsia="Times New Roman"/>
          <w:bCs/>
          <w:sz w:val="20"/>
          <w:szCs w:val="20"/>
        </w:rPr>
        <w:t xml:space="preserve"> </w:t>
      </w:r>
      <w:r w:rsidRPr="0042587D">
        <w:rPr>
          <w:sz w:val="28"/>
          <w:szCs w:val="28"/>
        </w:rPr>
        <w:t>тыс. рублей.</w:t>
      </w:r>
    </w:p>
    <w:p w14:paraId="311EA637" w14:textId="77777777" w:rsidR="0042587D" w:rsidRPr="0042587D" w:rsidRDefault="0042587D" w:rsidP="0042587D">
      <w:pPr>
        <w:autoSpaceDE w:val="0"/>
        <w:autoSpaceDN w:val="0"/>
        <w:adjustRightInd w:val="0"/>
        <w:ind w:firstLine="709"/>
        <w:jc w:val="both"/>
        <w:rPr>
          <w:sz w:val="28"/>
          <w:szCs w:val="28"/>
        </w:rPr>
      </w:pPr>
      <w:r w:rsidRPr="0042587D">
        <w:rPr>
          <w:sz w:val="28"/>
          <w:szCs w:val="28"/>
        </w:rPr>
        <w:lastRenderedPageBreak/>
        <w:t xml:space="preserve">Передача государственных полномочий Российской Федерации осуществляется на основании Федерального закона от 20.08.2004 № 113-ФЗ «О присяжных заседателях федеральных судов общей юрисдикции в Российской Федерации». </w:t>
      </w:r>
    </w:p>
    <w:p w14:paraId="7FDB4E4A" w14:textId="77777777" w:rsidR="0042587D" w:rsidRPr="0042587D" w:rsidRDefault="0042587D" w:rsidP="0042587D">
      <w:pPr>
        <w:tabs>
          <w:tab w:val="left" w:pos="284"/>
        </w:tabs>
        <w:autoSpaceDE w:val="0"/>
        <w:autoSpaceDN w:val="0"/>
        <w:adjustRightInd w:val="0"/>
        <w:ind w:firstLine="709"/>
        <w:jc w:val="both"/>
        <w:rPr>
          <w:rFonts w:eastAsia="Times New Roman"/>
          <w:bCs/>
          <w:sz w:val="28"/>
          <w:szCs w:val="28"/>
        </w:rPr>
      </w:pPr>
      <w:r w:rsidRPr="0042587D">
        <w:rPr>
          <w:sz w:val="28"/>
          <w:szCs w:val="28"/>
        </w:rPr>
        <w:t>Ассигнования на реализацию мероприятия М19101 «</w:t>
      </w:r>
      <w:r w:rsidRPr="0042587D">
        <w:rPr>
          <w:rFonts w:eastAsia="Times New Roman"/>
          <w:bCs/>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переданы из федерального бюджета за счет субвенции из бюджета Архангельской области в рамках государственной программы Архангельской области «Управление государственными финансами и государственным долгом Архангельской области», утвержденной</w:t>
      </w:r>
      <w:r w:rsidRPr="0042587D">
        <w:rPr>
          <w:rFonts w:eastAsia="Times New Roman"/>
          <w:sz w:val="28"/>
          <w:szCs w:val="28"/>
        </w:rPr>
        <w:t xml:space="preserve"> постановлением  Правительства Архангельской области от 11.10.2013 № 474-пп</w:t>
      </w:r>
      <w:r w:rsidRPr="0042587D">
        <w:rPr>
          <w:rFonts w:eastAsia="Times New Roman"/>
          <w:bCs/>
          <w:sz w:val="28"/>
          <w:szCs w:val="28"/>
        </w:rPr>
        <w:t>.</w:t>
      </w:r>
    </w:p>
    <w:p w14:paraId="1B576392" w14:textId="77777777" w:rsidR="0042587D" w:rsidRPr="0042587D" w:rsidRDefault="0042587D" w:rsidP="0042587D">
      <w:pPr>
        <w:autoSpaceDE w:val="0"/>
        <w:autoSpaceDN w:val="0"/>
        <w:adjustRightInd w:val="0"/>
        <w:ind w:firstLine="709"/>
        <w:jc w:val="both"/>
        <w:rPr>
          <w:sz w:val="28"/>
          <w:szCs w:val="28"/>
        </w:rPr>
      </w:pPr>
      <w:r w:rsidRPr="0042587D">
        <w:rPr>
          <w:sz w:val="28"/>
          <w:szCs w:val="28"/>
        </w:rPr>
        <w:t>Передача государственных полномочий Архангельской области осуществляется на основании областного закона от 20.09.2005 № 84-5-ОЗ «О наделении органов местного самоуправления муниципальных образований Архангельской области отдельными государственными полномочиями».</w:t>
      </w:r>
    </w:p>
    <w:p w14:paraId="0293A718" w14:textId="77777777" w:rsidR="0042587D" w:rsidRPr="0042587D" w:rsidRDefault="0042587D" w:rsidP="0042587D">
      <w:pPr>
        <w:autoSpaceDE w:val="0"/>
        <w:autoSpaceDN w:val="0"/>
        <w:adjustRightInd w:val="0"/>
        <w:ind w:firstLine="709"/>
        <w:jc w:val="both"/>
        <w:rPr>
          <w:rFonts w:eastAsia="Times New Roman"/>
          <w:bCs/>
          <w:sz w:val="28"/>
          <w:szCs w:val="28"/>
        </w:rPr>
      </w:pPr>
      <w:r w:rsidRPr="0042587D">
        <w:rPr>
          <w:sz w:val="28"/>
          <w:szCs w:val="28"/>
        </w:rPr>
        <w:t>Мероприятие М 19105 «</w:t>
      </w:r>
      <w:r w:rsidRPr="0042587D">
        <w:rPr>
          <w:rFonts w:eastAsia="Times New Roman"/>
          <w:bCs/>
          <w:sz w:val="28"/>
          <w:szCs w:val="28"/>
        </w:rPr>
        <w:t>Осуществление государственных полномочий по созданию муниципальных комиссий по делам несовершеннолетних и защите их прав» и мероприятие М 19106 «Осуществление государственных полномочий в сфере административных правонарушений» реализуются за счет средств областного бюджета в рамках государственной программы Архангельской области «Управление государственными финансами и государственным долгом Архангельской области», утвержденной</w:t>
      </w:r>
      <w:r w:rsidRPr="0042587D">
        <w:rPr>
          <w:rFonts w:eastAsia="Times New Roman"/>
          <w:sz w:val="28"/>
          <w:szCs w:val="28"/>
        </w:rPr>
        <w:t xml:space="preserve"> постановлением Правительства Архангельской области от 11.10.2013                 № 474-пп</w:t>
      </w:r>
      <w:r w:rsidRPr="0042587D">
        <w:rPr>
          <w:rFonts w:eastAsia="Times New Roman"/>
          <w:bCs/>
          <w:sz w:val="28"/>
          <w:szCs w:val="28"/>
        </w:rPr>
        <w:t>.</w:t>
      </w:r>
    </w:p>
    <w:p w14:paraId="757DE908" w14:textId="77777777" w:rsidR="0042587D" w:rsidRPr="0042587D" w:rsidRDefault="0042587D" w:rsidP="0042587D">
      <w:pPr>
        <w:widowControl w:val="0"/>
        <w:autoSpaceDE w:val="0"/>
        <w:autoSpaceDN w:val="0"/>
        <w:adjustRightInd w:val="0"/>
        <w:ind w:firstLine="709"/>
        <w:jc w:val="both"/>
        <w:rPr>
          <w:rFonts w:eastAsia="Times New Roman"/>
          <w:sz w:val="28"/>
          <w:szCs w:val="28"/>
        </w:rPr>
      </w:pPr>
      <w:r w:rsidRPr="0042587D">
        <w:rPr>
          <w:sz w:val="28"/>
          <w:szCs w:val="28"/>
        </w:rPr>
        <w:t>Мероприятие М 19107 «</w:t>
      </w:r>
      <w:r w:rsidRPr="0042587D">
        <w:rPr>
          <w:rFonts w:eastAsia="Times New Roman"/>
          <w:bCs/>
          <w:sz w:val="28"/>
          <w:szCs w:val="28"/>
        </w:rPr>
        <w:t xml:space="preserve">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 реализуется за счет средств областного бюджета в рамках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w:t>
      </w:r>
      <w:r w:rsidRPr="0042587D">
        <w:rPr>
          <w:rFonts w:eastAsia="Times New Roman"/>
          <w:sz w:val="28"/>
          <w:szCs w:val="28"/>
        </w:rPr>
        <w:t>утвержденной постановлением Правительства Архангельской области от 11.10.2013               № 475-пп.</w:t>
      </w:r>
    </w:p>
    <w:p w14:paraId="7A61C347" w14:textId="77777777" w:rsidR="0042587D" w:rsidRPr="0042587D" w:rsidRDefault="0042587D" w:rsidP="0042587D">
      <w:pPr>
        <w:tabs>
          <w:tab w:val="left" w:pos="284"/>
        </w:tabs>
        <w:autoSpaceDE w:val="0"/>
        <w:autoSpaceDN w:val="0"/>
        <w:adjustRightInd w:val="0"/>
        <w:ind w:firstLine="709"/>
        <w:jc w:val="both"/>
        <w:rPr>
          <w:rFonts w:eastAsia="Times New Roman"/>
          <w:bCs/>
          <w:sz w:val="28"/>
          <w:szCs w:val="28"/>
        </w:rPr>
      </w:pPr>
      <w:r w:rsidRPr="0042587D">
        <w:rPr>
          <w:sz w:val="28"/>
          <w:szCs w:val="28"/>
        </w:rPr>
        <w:t xml:space="preserve">Мероприятие М 19109 «Осуществление регионального государственного лицензионного контроля в сфере осуществления предпринимательской деятельности по управлению многоквартирными домами» </w:t>
      </w:r>
      <w:r w:rsidRPr="0042587D">
        <w:rPr>
          <w:rFonts w:eastAsia="Times New Roman"/>
          <w:bCs/>
          <w:sz w:val="28"/>
          <w:szCs w:val="28"/>
        </w:rPr>
        <w:t>реализуется за счет средств областного бюджета в рамках государственной программы Архангельской области «Развитие энергетики и жилищно-коммунального хозяйства Архангельской области»,</w:t>
      </w:r>
      <w:r w:rsidRPr="0042587D">
        <w:rPr>
          <w:rFonts w:eastAsia="Times New Roman"/>
          <w:sz w:val="28"/>
          <w:szCs w:val="28"/>
        </w:rPr>
        <w:t xml:space="preserve"> утвержденной постановлением Правительства Архангельской области от 15.10.2013 № 487-пп.</w:t>
      </w:r>
    </w:p>
    <w:p w14:paraId="4CD06FE1" w14:textId="138D76CD" w:rsidR="00D65EA7" w:rsidRDefault="0042587D" w:rsidP="0042587D">
      <w:pPr>
        <w:autoSpaceDE w:val="0"/>
        <w:autoSpaceDN w:val="0"/>
        <w:adjustRightInd w:val="0"/>
        <w:ind w:firstLine="720"/>
        <w:jc w:val="both"/>
        <w:rPr>
          <w:bCs/>
          <w:sz w:val="28"/>
          <w:szCs w:val="28"/>
        </w:rPr>
      </w:pPr>
      <w:r w:rsidRPr="0042587D">
        <w:rPr>
          <w:sz w:val="28"/>
          <w:szCs w:val="28"/>
        </w:rPr>
        <w:lastRenderedPageBreak/>
        <w:t>Расходы на обеспечение деятельности ответственного исполнителя муниципальной программы по выполнению полномочий по решению вопросов местного значения в разрезе направлений расходов приведены в приложении 4 к настоящей муниципальной программе</w:t>
      </w:r>
      <w:r w:rsidRPr="0042587D">
        <w:rPr>
          <w:bCs/>
          <w:sz w:val="28"/>
          <w:szCs w:val="28"/>
        </w:rPr>
        <w:t>.</w:t>
      </w:r>
    </w:p>
    <w:p w14:paraId="351361A0" w14:textId="77777777" w:rsidR="0042587D" w:rsidRPr="007E024F" w:rsidRDefault="0042587D" w:rsidP="0042587D">
      <w:pPr>
        <w:autoSpaceDE w:val="0"/>
        <w:autoSpaceDN w:val="0"/>
        <w:adjustRightInd w:val="0"/>
        <w:ind w:firstLine="720"/>
        <w:jc w:val="both"/>
        <w:rPr>
          <w:sz w:val="28"/>
          <w:szCs w:val="28"/>
        </w:rPr>
      </w:pPr>
    </w:p>
    <w:p w14:paraId="7364ABF0" w14:textId="77777777" w:rsidR="007E024F" w:rsidRPr="007E024F" w:rsidRDefault="007E024F" w:rsidP="007E024F">
      <w:pPr>
        <w:autoSpaceDE w:val="0"/>
        <w:autoSpaceDN w:val="0"/>
        <w:adjustRightInd w:val="0"/>
        <w:ind w:firstLine="720"/>
        <w:jc w:val="center"/>
        <w:rPr>
          <w:sz w:val="28"/>
          <w:szCs w:val="28"/>
        </w:rPr>
      </w:pPr>
      <w:r w:rsidRPr="007E024F">
        <w:rPr>
          <w:sz w:val="28"/>
          <w:szCs w:val="28"/>
        </w:rPr>
        <w:t>3.3.3. Административные мероприятия</w:t>
      </w:r>
    </w:p>
    <w:p w14:paraId="78250142" w14:textId="77777777" w:rsidR="007E024F" w:rsidRPr="007E024F" w:rsidRDefault="007E024F" w:rsidP="007E024F">
      <w:pPr>
        <w:autoSpaceDE w:val="0"/>
        <w:autoSpaceDN w:val="0"/>
        <w:adjustRightInd w:val="0"/>
        <w:ind w:firstLine="357"/>
        <w:jc w:val="both"/>
        <w:rPr>
          <w:bCs/>
          <w:sz w:val="28"/>
          <w:szCs w:val="28"/>
        </w:rPr>
      </w:pPr>
    </w:p>
    <w:p w14:paraId="3EAE308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рамках обеспечивающей подпрограммы муниципальной программы предусмотрено выполнение следующего административного мероприятия:</w:t>
      </w:r>
    </w:p>
    <w:p w14:paraId="3B89302B" w14:textId="3C1733DA"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разработка и совершенствование нормативных правовых актов, регулирующих вопросы муниципального управления в </w:t>
      </w:r>
      <w:r w:rsidR="009B3C36">
        <w:rPr>
          <w:sz w:val="28"/>
          <w:szCs w:val="28"/>
        </w:rPr>
        <w:t>Северодвинске</w:t>
      </w:r>
      <w:r w:rsidRPr="007E024F">
        <w:rPr>
          <w:sz w:val="28"/>
          <w:szCs w:val="28"/>
        </w:rPr>
        <w:t>.</w:t>
      </w:r>
    </w:p>
    <w:p w14:paraId="1909BC23" w14:textId="341DD496"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Выполнение административного мероприятия «Разработка и совершенствование нормативных правовых актов, регулирующих вопросы муниципального </w:t>
      </w:r>
      <w:r w:rsidRPr="00997EF7">
        <w:rPr>
          <w:sz w:val="28"/>
          <w:szCs w:val="28"/>
        </w:rPr>
        <w:t xml:space="preserve">управления в </w:t>
      </w:r>
      <w:r w:rsidR="00997EF7" w:rsidRPr="00997EF7">
        <w:rPr>
          <w:sz w:val="28"/>
          <w:szCs w:val="28"/>
        </w:rPr>
        <w:t xml:space="preserve">муниципальном образовании «Город </w:t>
      </w:r>
      <w:r w:rsidR="009B3C36" w:rsidRPr="00997EF7">
        <w:rPr>
          <w:sz w:val="28"/>
          <w:szCs w:val="28"/>
        </w:rPr>
        <w:t>Северодвинск</w:t>
      </w:r>
      <w:r w:rsidR="00997EF7" w:rsidRPr="00997EF7">
        <w:rPr>
          <w:sz w:val="28"/>
          <w:szCs w:val="28"/>
        </w:rPr>
        <w:t>»</w:t>
      </w:r>
      <w:r w:rsidRPr="009B3C36">
        <w:rPr>
          <w:color w:val="FF0000"/>
          <w:sz w:val="28"/>
          <w:szCs w:val="28"/>
        </w:rPr>
        <w:t xml:space="preserve"> </w:t>
      </w:r>
      <w:r w:rsidRPr="007E024F">
        <w:rPr>
          <w:sz w:val="28"/>
          <w:szCs w:val="28"/>
        </w:rPr>
        <w:t>оценивается с помощью показателей:</w:t>
      </w:r>
    </w:p>
    <w:p w14:paraId="25834E61" w14:textId="584D933C" w:rsidR="007E024F" w:rsidRPr="007E024F" w:rsidRDefault="007E024F" w:rsidP="007E024F">
      <w:pPr>
        <w:autoSpaceDE w:val="0"/>
        <w:autoSpaceDN w:val="0"/>
        <w:adjustRightInd w:val="0"/>
        <w:ind w:firstLine="709"/>
        <w:jc w:val="both"/>
        <w:rPr>
          <w:sz w:val="28"/>
          <w:szCs w:val="28"/>
        </w:rPr>
      </w:pPr>
      <w:r w:rsidRPr="007E024F">
        <w:rPr>
          <w:sz w:val="28"/>
          <w:szCs w:val="28"/>
        </w:rPr>
        <w:t>а) количество утвержденных нормативных правовых актов, регулирующих вопросы муниципального управления в</w:t>
      </w:r>
      <w:r w:rsidR="00997EF7">
        <w:rPr>
          <w:sz w:val="28"/>
          <w:szCs w:val="28"/>
        </w:rPr>
        <w:t xml:space="preserve"> </w:t>
      </w:r>
      <w:r w:rsidR="00997EF7" w:rsidRPr="00997EF7">
        <w:rPr>
          <w:sz w:val="28"/>
          <w:szCs w:val="28"/>
        </w:rPr>
        <w:t>муниципальном образовании «Город Северодвинск»</w:t>
      </w:r>
      <w:r w:rsidRPr="007E024F">
        <w:rPr>
          <w:sz w:val="28"/>
          <w:szCs w:val="28"/>
        </w:rPr>
        <w:t>;</w:t>
      </w:r>
    </w:p>
    <w:p w14:paraId="3962938A" w14:textId="7435CE53" w:rsidR="007E024F" w:rsidRPr="007E024F" w:rsidRDefault="007E024F" w:rsidP="007E024F">
      <w:pPr>
        <w:autoSpaceDE w:val="0"/>
        <w:autoSpaceDN w:val="0"/>
        <w:adjustRightInd w:val="0"/>
        <w:ind w:firstLine="709"/>
        <w:jc w:val="both"/>
        <w:rPr>
          <w:sz w:val="28"/>
          <w:szCs w:val="28"/>
        </w:rPr>
      </w:pPr>
      <w:r w:rsidRPr="007E024F">
        <w:rPr>
          <w:sz w:val="28"/>
          <w:szCs w:val="28"/>
        </w:rPr>
        <w:t>б) количество корректировок, внесенных в нормативные правовые акты, регулирующие вопросы муниципального управления в</w:t>
      </w:r>
      <w:r w:rsidR="00997EF7" w:rsidRPr="00997EF7">
        <w:rPr>
          <w:sz w:val="28"/>
          <w:szCs w:val="28"/>
        </w:rPr>
        <w:t xml:space="preserve"> муниципальном образовании «Город Северодвинск»</w:t>
      </w:r>
      <w:r w:rsidRPr="00997EF7">
        <w:rPr>
          <w:sz w:val="28"/>
          <w:szCs w:val="28"/>
        </w:rPr>
        <w:t>.</w:t>
      </w:r>
    </w:p>
    <w:p w14:paraId="15C2E6BC" w14:textId="77777777" w:rsidR="007E024F" w:rsidRPr="007E024F" w:rsidRDefault="007E024F" w:rsidP="007E024F">
      <w:pPr>
        <w:autoSpaceDE w:val="0"/>
        <w:autoSpaceDN w:val="0"/>
        <w:adjustRightInd w:val="0"/>
        <w:ind w:firstLine="709"/>
        <w:jc w:val="both"/>
        <w:rPr>
          <w:bCs/>
          <w:sz w:val="28"/>
          <w:szCs w:val="28"/>
        </w:rPr>
      </w:pPr>
      <w:r w:rsidRPr="007E024F">
        <w:rPr>
          <w:sz w:val="28"/>
          <w:szCs w:val="28"/>
        </w:rPr>
        <w:t>Значения показателей административных мероприятий по годам реализации муниципальной программы приведены в приложении 4 к настоящей муниципальной программе.</w:t>
      </w:r>
    </w:p>
    <w:p w14:paraId="711A665A" w14:textId="77777777" w:rsidR="007E024F" w:rsidRPr="007E024F" w:rsidRDefault="007E024F" w:rsidP="007E024F">
      <w:pPr>
        <w:keepNext/>
        <w:jc w:val="center"/>
        <w:rPr>
          <w:sz w:val="28"/>
          <w:szCs w:val="28"/>
        </w:rPr>
      </w:pPr>
    </w:p>
    <w:p w14:paraId="1CD58368" w14:textId="77777777" w:rsidR="007E024F" w:rsidRPr="007E024F" w:rsidRDefault="007E024F" w:rsidP="007E024F">
      <w:pPr>
        <w:keepNext/>
        <w:jc w:val="center"/>
        <w:rPr>
          <w:sz w:val="28"/>
          <w:szCs w:val="28"/>
        </w:rPr>
      </w:pPr>
      <w:r w:rsidRPr="007E024F">
        <w:rPr>
          <w:sz w:val="28"/>
          <w:szCs w:val="28"/>
        </w:rPr>
        <w:t xml:space="preserve">Раздел 4  Механизм управления и мониторинга реализации </w:t>
      </w:r>
    </w:p>
    <w:p w14:paraId="461EF83C" w14:textId="77777777" w:rsidR="007E024F" w:rsidRPr="007E024F" w:rsidRDefault="007E024F" w:rsidP="007E024F">
      <w:pPr>
        <w:keepNext/>
        <w:jc w:val="center"/>
        <w:rPr>
          <w:sz w:val="28"/>
          <w:szCs w:val="28"/>
        </w:rPr>
      </w:pPr>
      <w:r w:rsidRPr="007E024F">
        <w:rPr>
          <w:sz w:val="28"/>
          <w:szCs w:val="28"/>
        </w:rPr>
        <w:t xml:space="preserve">муниципальной программы </w:t>
      </w:r>
    </w:p>
    <w:p w14:paraId="2D25EC44" w14:textId="77777777" w:rsidR="007E024F" w:rsidRPr="007E024F" w:rsidRDefault="007E024F" w:rsidP="007E024F">
      <w:pPr>
        <w:keepNext/>
        <w:autoSpaceDE w:val="0"/>
        <w:autoSpaceDN w:val="0"/>
        <w:adjustRightInd w:val="0"/>
        <w:ind w:firstLine="709"/>
        <w:jc w:val="both"/>
        <w:rPr>
          <w:sz w:val="28"/>
          <w:szCs w:val="28"/>
        </w:rPr>
      </w:pPr>
      <w:bookmarkStart w:id="3" w:name="sub_2127"/>
    </w:p>
    <w:p w14:paraId="22E5B7B5" w14:textId="77777777"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t xml:space="preserve">4.1. Управление реализацией </w:t>
      </w:r>
      <w:r w:rsidRPr="007E024F">
        <w:rPr>
          <w:bCs/>
          <w:sz w:val="28"/>
          <w:szCs w:val="28"/>
        </w:rPr>
        <w:t>муниципальной</w:t>
      </w:r>
      <w:r w:rsidRPr="007E024F">
        <w:rPr>
          <w:sz w:val="28"/>
          <w:szCs w:val="28"/>
        </w:rPr>
        <w:t xml:space="preserve"> программы</w:t>
      </w:r>
    </w:p>
    <w:p w14:paraId="61C56DC6" w14:textId="77777777" w:rsidR="007E024F" w:rsidRPr="007E024F" w:rsidRDefault="007E024F" w:rsidP="007E024F">
      <w:pPr>
        <w:keepNext/>
        <w:ind w:firstLine="720"/>
        <w:jc w:val="center"/>
        <w:rPr>
          <w:sz w:val="28"/>
          <w:szCs w:val="28"/>
        </w:rPr>
      </w:pPr>
    </w:p>
    <w:p w14:paraId="6E1128A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Управление реализацией муниципальной программы осуществляется ответственным исполнителем – Административно-организационным управлением Администрации Северодвинска и предусматривает следующее:</w:t>
      </w:r>
    </w:p>
    <w:p w14:paraId="2351AC2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создание формальной структуры подчиненности и соответствующего разделения работы при реализации муниципальной программы между органами Администрации Северодвинска, ответственным исполнителем и участниками муниципальной программы; </w:t>
      </w:r>
    </w:p>
    <w:p w14:paraId="0F46C04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определение мероприятий по реализации программы и распределение их между ответственным исполнителем и участниками  муниципальной программы;</w:t>
      </w:r>
    </w:p>
    <w:p w14:paraId="284AD7F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оперативное принятие решений, обеспечение согласованности взаимодействия ответственного исполнителя и участников программы;</w:t>
      </w:r>
    </w:p>
    <w:p w14:paraId="5A4B910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учет, контроль и анализ реализации муниципальной программы.</w:t>
      </w:r>
    </w:p>
    <w:p w14:paraId="20073D7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Ответственный исполнитель муниципальной программы самостоятельно определяет формы и методы управления реализацией программы.</w:t>
      </w:r>
    </w:p>
    <w:p w14:paraId="50CCDC9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Участники программы обеспечивают своевременное и полное выполнение муниципальной программы в соответствии с правовыми актами о распределении обязанностей при реализации муниципальной программы.</w:t>
      </w:r>
    </w:p>
    <w:p w14:paraId="5E382E3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Административно-организационное управление Администрации Северодвинска обеспечивает согласованные действия по подготовке и реализации программных мероприятий, а также подготавливает информацию о ходе реализации Программы.</w:t>
      </w:r>
    </w:p>
    <w:p w14:paraId="2C5253F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Отдел бухгалтерского учета и отчетности Администрации Северодвинска обеспечивает согласованные действия по целевому и эффективному использованию бюджетных средств, разрабатывает и представляет бюджетную заявку на ассигнования из местного бюджета для финансирования Программы на очередной финансовый год, а также подготавливает информацию о ходе реализации Программы.</w:t>
      </w:r>
    </w:p>
    <w:p w14:paraId="6D6B1B77" w14:textId="6A0E7A22" w:rsidR="007E024F" w:rsidRPr="00BB58D4" w:rsidRDefault="007E024F" w:rsidP="007E024F">
      <w:pPr>
        <w:autoSpaceDE w:val="0"/>
        <w:autoSpaceDN w:val="0"/>
        <w:adjustRightInd w:val="0"/>
        <w:ind w:firstLine="709"/>
        <w:jc w:val="both"/>
        <w:rPr>
          <w:sz w:val="28"/>
          <w:szCs w:val="28"/>
        </w:rPr>
      </w:pPr>
      <w:r w:rsidRPr="007E024F">
        <w:rPr>
          <w:sz w:val="28"/>
          <w:szCs w:val="28"/>
        </w:rPr>
        <w:t xml:space="preserve">Корректировка Программы, в том числе включение в нее мероприятий, а также продление срока ее реализации осуществляется в соответствии с Порядком разработки, реализации и оценки эффективности муниципальных </w:t>
      </w:r>
      <w:r w:rsidRPr="00BB58D4">
        <w:rPr>
          <w:sz w:val="28"/>
          <w:szCs w:val="28"/>
        </w:rPr>
        <w:t xml:space="preserve">программ </w:t>
      </w:r>
      <w:r w:rsidR="00D26A42" w:rsidRPr="00BB58D4">
        <w:rPr>
          <w:sz w:val="28"/>
          <w:szCs w:val="28"/>
        </w:rPr>
        <w:t>Северодвинска</w:t>
      </w:r>
      <w:r w:rsidRPr="00BB58D4">
        <w:rPr>
          <w:sz w:val="28"/>
          <w:szCs w:val="28"/>
        </w:rPr>
        <w:t>, утвержденным постановлением Администрации Северодвинска от 30.10.2013 № 426-па.</w:t>
      </w:r>
    </w:p>
    <w:p w14:paraId="28411BBB" w14:textId="77777777" w:rsidR="007E024F" w:rsidRPr="00BB58D4" w:rsidRDefault="007E024F" w:rsidP="007E024F">
      <w:pPr>
        <w:ind w:firstLine="720"/>
        <w:jc w:val="center"/>
        <w:rPr>
          <w:sz w:val="28"/>
          <w:szCs w:val="28"/>
        </w:rPr>
      </w:pPr>
      <w:bookmarkStart w:id="4" w:name="sub_2128"/>
      <w:bookmarkEnd w:id="3"/>
    </w:p>
    <w:p w14:paraId="64D19B84" w14:textId="77777777" w:rsidR="007E024F" w:rsidRPr="00BB58D4" w:rsidRDefault="007E024F" w:rsidP="007E024F">
      <w:pPr>
        <w:widowControl w:val="0"/>
        <w:autoSpaceDE w:val="0"/>
        <w:autoSpaceDN w:val="0"/>
        <w:adjustRightInd w:val="0"/>
        <w:jc w:val="center"/>
        <w:outlineLvl w:val="1"/>
        <w:rPr>
          <w:sz w:val="28"/>
          <w:szCs w:val="28"/>
        </w:rPr>
      </w:pPr>
      <w:r w:rsidRPr="00BB58D4">
        <w:rPr>
          <w:sz w:val="28"/>
          <w:szCs w:val="28"/>
        </w:rPr>
        <w:t xml:space="preserve">4.2. Мониторинг реализации </w:t>
      </w:r>
      <w:r w:rsidRPr="00BB58D4">
        <w:rPr>
          <w:bCs/>
          <w:sz w:val="28"/>
          <w:szCs w:val="28"/>
        </w:rPr>
        <w:t>муниципальной</w:t>
      </w:r>
      <w:r w:rsidRPr="00BB58D4">
        <w:rPr>
          <w:sz w:val="28"/>
          <w:szCs w:val="28"/>
        </w:rPr>
        <w:t xml:space="preserve"> программы</w:t>
      </w:r>
    </w:p>
    <w:p w14:paraId="5847F4D6" w14:textId="77777777" w:rsidR="007E024F" w:rsidRPr="00BB58D4" w:rsidRDefault="007E024F" w:rsidP="007E024F">
      <w:pPr>
        <w:ind w:firstLine="720"/>
        <w:jc w:val="center"/>
        <w:rPr>
          <w:sz w:val="28"/>
          <w:szCs w:val="28"/>
        </w:rPr>
      </w:pPr>
    </w:p>
    <w:p w14:paraId="5B88A66F"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Мониторинг реализации муниципальной программы обеспечивает:</w:t>
      </w:r>
    </w:p>
    <w:p w14:paraId="2465D15C"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регулярность получения информации о реализации муниципальной программы от участников программы;</w:t>
      </w:r>
    </w:p>
    <w:p w14:paraId="711D7283"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согласованность действий участников муниципальной программы;</w:t>
      </w:r>
    </w:p>
    <w:p w14:paraId="11BEFF5B"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своевременную актуализацию муниципальной программы с учетом меняющихся внешних и внутренних рисков;</w:t>
      </w:r>
    </w:p>
    <w:p w14:paraId="675711F5"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своевременное выполнение мероприятий Программы;</w:t>
      </w:r>
    </w:p>
    <w:p w14:paraId="1258E449"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сбор и анализ данных о достигнутых результатах;</w:t>
      </w:r>
    </w:p>
    <w:p w14:paraId="773A76CB"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разработку предложений по совершенствованию хода реализации Программы;</w:t>
      </w:r>
    </w:p>
    <w:p w14:paraId="18EC4561" w14:textId="1D20765F" w:rsidR="007E024F" w:rsidRPr="007E024F" w:rsidRDefault="007E024F" w:rsidP="007E024F">
      <w:pPr>
        <w:autoSpaceDE w:val="0"/>
        <w:autoSpaceDN w:val="0"/>
        <w:adjustRightInd w:val="0"/>
        <w:ind w:firstLine="709"/>
        <w:jc w:val="both"/>
        <w:rPr>
          <w:sz w:val="28"/>
          <w:szCs w:val="28"/>
        </w:rPr>
      </w:pPr>
      <w:r w:rsidRPr="00BB58D4">
        <w:rPr>
          <w:sz w:val="28"/>
          <w:szCs w:val="28"/>
        </w:rPr>
        <w:t xml:space="preserve">подготовку отчетов о ходе реализации программы в соответствии с Порядком разработки, реализации и оценки эффективности муниципальных программ </w:t>
      </w:r>
      <w:r w:rsidR="00673A2C" w:rsidRPr="00BB58D4">
        <w:rPr>
          <w:sz w:val="28"/>
          <w:szCs w:val="28"/>
        </w:rPr>
        <w:t>Северодвинска</w:t>
      </w:r>
      <w:r w:rsidRPr="00BB58D4">
        <w:rPr>
          <w:sz w:val="28"/>
          <w:szCs w:val="28"/>
        </w:rPr>
        <w:t xml:space="preserve">, утвержденным постановлением Администрации Северодвинска от 30.10.2013 № </w:t>
      </w:r>
      <w:r w:rsidRPr="007E024F">
        <w:rPr>
          <w:sz w:val="28"/>
          <w:szCs w:val="28"/>
        </w:rPr>
        <w:t>426-па.</w:t>
      </w:r>
    </w:p>
    <w:p w14:paraId="3B2E68F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Источниками информации для проведения мониторинга реализации Программы являются:</w:t>
      </w:r>
    </w:p>
    <w:p w14:paraId="7E7E881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ведомственная, региональная и федеральная статистика показателей, характеризующих сферу реализации Программы;</w:t>
      </w:r>
    </w:p>
    <w:p w14:paraId="57373CC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отчеты ответственного исполнителя программы об исполнении бюджета;</w:t>
      </w:r>
    </w:p>
    <w:p w14:paraId="7D22C20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отчеты участников программы о реализации муниципальной программы;</w:t>
      </w:r>
    </w:p>
    <w:p w14:paraId="397B7C4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данные опросов с применением IT-технологий;</w:t>
      </w:r>
    </w:p>
    <w:p w14:paraId="515BD74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другие источники.</w:t>
      </w:r>
    </w:p>
    <w:p w14:paraId="4B5DD78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Административно-организационное управление Администрации Северодвинска ежегодно уточняет целевые показатели Программы, затраты по программным мероприятиям, механизм реализации Программы с учетом выделяемых финансовых средств.</w:t>
      </w:r>
    </w:p>
    <w:p w14:paraId="6A22BDCB" w14:textId="77777777" w:rsidR="007E024F" w:rsidRPr="007E024F" w:rsidRDefault="007E024F" w:rsidP="007E024F">
      <w:pPr>
        <w:widowControl w:val="0"/>
        <w:autoSpaceDE w:val="0"/>
        <w:autoSpaceDN w:val="0"/>
        <w:adjustRightInd w:val="0"/>
        <w:outlineLvl w:val="1"/>
        <w:rPr>
          <w:sz w:val="28"/>
          <w:szCs w:val="28"/>
        </w:rPr>
      </w:pPr>
      <w:bookmarkStart w:id="5" w:name="sub_2131"/>
      <w:bookmarkEnd w:id="4"/>
    </w:p>
    <w:p w14:paraId="51D80DD4"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4.3. Взаимодействие ответственного исполнителя   </w:t>
      </w:r>
      <w:r w:rsidRPr="007E024F">
        <w:rPr>
          <w:bCs/>
          <w:sz w:val="28"/>
          <w:szCs w:val="28"/>
        </w:rPr>
        <w:t>муниципальной</w:t>
      </w:r>
      <w:r w:rsidRPr="007E024F">
        <w:rPr>
          <w:sz w:val="28"/>
          <w:szCs w:val="28"/>
        </w:rPr>
        <w:t xml:space="preserve"> программы с исполнительными органами государственной власти Архангельской области при реализации муниципальной программы</w:t>
      </w:r>
    </w:p>
    <w:p w14:paraId="68976C3C" w14:textId="77777777" w:rsidR="007E024F" w:rsidRPr="007E024F" w:rsidRDefault="007E024F" w:rsidP="007E024F">
      <w:pPr>
        <w:widowControl w:val="0"/>
        <w:autoSpaceDE w:val="0"/>
        <w:autoSpaceDN w:val="0"/>
        <w:adjustRightInd w:val="0"/>
        <w:jc w:val="center"/>
        <w:outlineLvl w:val="1"/>
        <w:rPr>
          <w:sz w:val="28"/>
          <w:szCs w:val="28"/>
        </w:rPr>
      </w:pPr>
    </w:p>
    <w:p w14:paraId="14201B0F"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При реализации муниципальной программы ответственный исполнитель муниципальной программы взаимодействует с департаментом по местному самоуправлению и внутренней политике администрации Губернатора Архангельской области и Правительства Архангельской области, управлением по вопросам противодействия коррупции администрации Губернатора Архангельской области и Правительства Архангельской области, министерством связи и информационных технологий Архангельской области.</w:t>
      </w:r>
    </w:p>
    <w:p w14:paraId="2EBAB916" w14:textId="77777777" w:rsidR="007E024F" w:rsidRPr="007E024F" w:rsidRDefault="007E024F" w:rsidP="007E024F">
      <w:pPr>
        <w:widowControl w:val="0"/>
        <w:autoSpaceDE w:val="0"/>
        <w:autoSpaceDN w:val="0"/>
        <w:adjustRightInd w:val="0"/>
        <w:jc w:val="center"/>
        <w:outlineLvl w:val="1"/>
        <w:rPr>
          <w:sz w:val="28"/>
          <w:szCs w:val="28"/>
        </w:rPr>
      </w:pPr>
    </w:p>
    <w:p w14:paraId="4C5B4208" w14:textId="77777777" w:rsidR="007E024F" w:rsidRPr="007E024F" w:rsidRDefault="007E024F" w:rsidP="007E024F">
      <w:pPr>
        <w:widowControl w:val="0"/>
        <w:autoSpaceDE w:val="0"/>
        <w:autoSpaceDN w:val="0"/>
        <w:adjustRightInd w:val="0"/>
        <w:jc w:val="center"/>
        <w:outlineLvl w:val="1"/>
        <w:rPr>
          <w:sz w:val="28"/>
          <w:szCs w:val="28"/>
        </w:rPr>
      </w:pPr>
    </w:p>
    <w:p w14:paraId="6400F9DB"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4.4. Взаимодействие ответственного исполнителя </w:t>
      </w:r>
      <w:r w:rsidRPr="007E024F">
        <w:rPr>
          <w:bCs/>
          <w:sz w:val="28"/>
          <w:szCs w:val="28"/>
        </w:rPr>
        <w:t>муниципальной</w:t>
      </w:r>
      <w:r w:rsidRPr="007E024F">
        <w:rPr>
          <w:sz w:val="28"/>
          <w:szCs w:val="28"/>
        </w:rPr>
        <w:t xml:space="preserve"> программы с организациями, учреждениями, предприятиями, со средствами массовой информации, с общественными объединениями, в том числе с социально ориентированными некоммерческими организациями, при реализации </w:t>
      </w:r>
      <w:r w:rsidRPr="007E024F">
        <w:rPr>
          <w:bCs/>
          <w:sz w:val="28"/>
          <w:szCs w:val="28"/>
        </w:rPr>
        <w:t>муниципальной</w:t>
      </w:r>
      <w:r w:rsidRPr="007E024F">
        <w:rPr>
          <w:sz w:val="28"/>
          <w:szCs w:val="28"/>
        </w:rPr>
        <w:t xml:space="preserve"> программы</w:t>
      </w:r>
    </w:p>
    <w:p w14:paraId="147E354E" w14:textId="77777777" w:rsidR="007E024F" w:rsidRPr="007E024F" w:rsidRDefault="007E024F" w:rsidP="007E024F">
      <w:pPr>
        <w:ind w:firstLine="720"/>
        <w:jc w:val="center"/>
        <w:rPr>
          <w:sz w:val="28"/>
          <w:szCs w:val="28"/>
        </w:rPr>
      </w:pPr>
    </w:p>
    <w:p w14:paraId="48CFB6A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При реализации муниципальной программы ответственный исполнитель муниципальной программы взаимодействует с органами Администрации Северодвинска, с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муниципальным казенным учреждением «Центр материально-технического обеспечения». </w:t>
      </w:r>
    </w:p>
    <w:p w14:paraId="639EB27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Участники муниципальной программы в части мероприятий, исполнителями которых они являются, обеспечивают подготовку и реализацию соответствующих программных мероприятий, целевое и эффективное использование бюджетных средств, в установленном порядке отчитываются перед ответственным исполнителем о целевом использовании выделенных им финансовых средств.</w:t>
      </w:r>
    </w:p>
    <w:p w14:paraId="5A30F62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При изменении объемов бюджетного финансирования по сравнению с объемами, предусмотренными муниципальной программой, ответственный </w:t>
      </w:r>
      <w:r w:rsidRPr="007E024F">
        <w:rPr>
          <w:sz w:val="28"/>
          <w:szCs w:val="28"/>
        </w:rPr>
        <w:lastRenderedPageBreak/>
        <w:t>исполнитель и участники муниципальной программы уточняют объемы финансирования, а также перечень мероприятий для реализации муниципальной программы в установленные сроки.</w:t>
      </w:r>
    </w:p>
    <w:p w14:paraId="236083EC" w14:textId="2657F5EC"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Реализация задачи 6 «Повышение информационной открытости органов местного самоуправления» </w:t>
      </w:r>
      <w:r w:rsidRPr="002D0EAC">
        <w:rPr>
          <w:sz w:val="28"/>
          <w:szCs w:val="28"/>
        </w:rPr>
        <w:t xml:space="preserve">подпрограммы 1 «Повышение эффективности и качества </w:t>
      </w:r>
      <w:r w:rsidRPr="00806827">
        <w:rPr>
          <w:sz w:val="28"/>
          <w:szCs w:val="28"/>
        </w:rPr>
        <w:t xml:space="preserve">исполнения </w:t>
      </w:r>
      <w:r w:rsidR="00351133" w:rsidRPr="00806827">
        <w:rPr>
          <w:sz w:val="28"/>
          <w:szCs w:val="28"/>
        </w:rPr>
        <w:t xml:space="preserve">ключевых </w:t>
      </w:r>
      <w:r w:rsidRPr="002D0EAC">
        <w:rPr>
          <w:sz w:val="28"/>
          <w:szCs w:val="28"/>
        </w:rPr>
        <w:t>муниципальных функций и системы предоставления муниципальных услуг Администрацией Северодвинска»</w:t>
      </w:r>
      <w:r w:rsidRPr="005A3183">
        <w:rPr>
          <w:color w:val="FF0000"/>
          <w:sz w:val="28"/>
          <w:szCs w:val="28"/>
        </w:rPr>
        <w:t xml:space="preserve"> </w:t>
      </w:r>
      <w:r w:rsidRPr="007E024F">
        <w:rPr>
          <w:sz w:val="28"/>
          <w:szCs w:val="28"/>
        </w:rPr>
        <w:t>осуществляется благодаря тесному сотрудничеству с представителями СМИ. Традиционно в День российской печати организуется прием Главы Северодвинска для журналистов города (подводятся итоги городского конкурса журналистских работ). Начальник Отдела по связям со СМИ регулярно встречается с редакторами для обсуждения вопросов, касающихся деятельности редакций и взаимодействия с</w:t>
      </w:r>
      <w:bookmarkStart w:id="6" w:name="OLE_LINK4"/>
      <w:r w:rsidRPr="007E024F">
        <w:rPr>
          <w:sz w:val="28"/>
          <w:szCs w:val="28"/>
        </w:rPr>
        <w:t> Администрацией Северодвинска</w:t>
      </w:r>
      <w:bookmarkEnd w:id="6"/>
      <w:r w:rsidRPr="007E024F">
        <w:rPr>
          <w:sz w:val="28"/>
          <w:szCs w:val="28"/>
        </w:rPr>
        <w:t>. Ежедневно специалисты Отдела по</w:t>
      </w:r>
      <w:r w:rsidR="005B3755">
        <w:rPr>
          <w:sz w:val="28"/>
          <w:szCs w:val="28"/>
        </w:rPr>
        <w:t xml:space="preserve"> </w:t>
      </w:r>
      <w:r w:rsidRPr="007E024F">
        <w:rPr>
          <w:sz w:val="28"/>
          <w:szCs w:val="28"/>
        </w:rPr>
        <w:t>связям со СМИ Администрации Северодвинска рассылают инфоповоды в</w:t>
      </w:r>
      <w:r w:rsidR="005B3755">
        <w:rPr>
          <w:sz w:val="28"/>
          <w:szCs w:val="28"/>
        </w:rPr>
        <w:t xml:space="preserve"> </w:t>
      </w:r>
      <w:r w:rsidRPr="007E024F">
        <w:rPr>
          <w:sz w:val="28"/>
          <w:szCs w:val="28"/>
        </w:rPr>
        <w:t>редакции и организуют для журналистов пресс-туры, пресс-конференции, комментарии, а</w:t>
      </w:r>
      <w:r w:rsidR="005B3755">
        <w:rPr>
          <w:sz w:val="28"/>
          <w:szCs w:val="28"/>
        </w:rPr>
        <w:t> </w:t>
      </w:r>
      <w:r w:rsidRPr="007E024F">
        <w:rPr>
          <w:sz w:val="28"/>
          <w:szCs w:val="28"/>
        </w:rPr>
        <w:t>в</w:t>
      </w:r>
      <w:r w:rsidR="005B3755">
        <w:rPr>
          <w:sz w:val="28"/>
          <w:szCs w:val="28"/>
        </w:rPr>
        <w:t> </w:t>
      </w:r>
      <w:r w:rsidRPr="007E024F">
        <w:rPr>
          <w:sz w:val="28"/>
          <w:szCs w:val="28"/>
        </w:rPr>
        <w:t>последующем отслеживают качество и количество материалов. По</w:t>
      </w:r>
      <w:r w:rsidR="005B3755">
        <w:rPr>
          <w:sz w:val="28"/>
          <w:szCs w:val="28"/>
        </w:rPr>
        <w:t> </w:t>
      </w:r>
      <w:r w:rsidRPr="007E024F">
        <w:rPr>
          <w:sz w:val="28"/>
          <w:szCs w:val="28"/>
        </w:rPr>
        <w:t>запросам представителей СМИ оперативно готовится информация с</w:t>
      </w:r>
      <w:r w:rsidR="005B3755">
        <w:rPr>
          <w:sz w:val="28"/>
          <w:szCs w:val="28"/>
        </w:rPr>
        <w:t> </w:t>
      </w:r>
      <w:r w:rsidRPr="007E024F">
        <w:rPr>
          <w:sz w:val="28"/>
          <w:szCs w:val="28"/>
        </w:rPr>
        <w:t>разъяснением того или иного аспекта. Тем самым осуществляется и</w:t>
      </w:r>
      <w:r w:rsidR="005B3755">
        <w:rPr>
          <w:sz w:val="28"/>
          <w:szCs w:val="28"/>
        </w:rPr>
        <w:t> </w:t>
      </w:r>
      <w:r w:rsidRPr="007E024F">
        <w:rPr>
          <w:sz w:val="28"/>
          <w:szCs w:val="28"/>
        </w:rPr>
        <w:t>управление, и мониторинг.</w:t>
      </w:r>
    </w:p>
    <w:bookmarkEnd w:id="5"/>
    <w:p w14:paraId="48B1C655" w14:textId="77777777" w:rsidR="007E024F" w:rsidRPr="007E024F" w:rsidRDefault="007E024F" w:rsidP="007E024F">
      <w:pPr>
        <w:jc w:val="center"/>
        <w:rPr>
          <w:sz w:val="28"/>
          <w:szCs w:val="28"/>
        </w:rPr>
      </w:pPr>
    </w:p>
    <w:p w14:paraId="67127D4C" w14:textId="77777777" w:rsidR="007E024F" w:rsidRPr="007E024F" w:rsidRDefault="007E024F" w:rsidP="007E024F">
      <w:pPr>
        <w:jc w:val="center"/>
        <w:rPr>
          <w:sz w:val="28"/>
          <w:szCs w:val="28"/>
        </w:rPr>
      </w:pPr>
    </w:p>
    <w:p w14:paraId="4B5DC552" w14:textId="77777777" w:rsidR="007E024F" w:rsidRPr="007E024F" w:rsidRDefault="007E024F" w:rsidP="007E024F">
      <w:pPr>
        <w:jc w:val="center"/>
        <w:rPr>
          <w:sz w:val="28"/>
          <w:szCs w:val="28"/>
        </w:rPr>
      </w:pPr>
      <w:r w:rsidRPr="007E024F">
        <w:rPr>
          <w:sz w:val="28"/>
          <w:szCs w:val="28"/>
        </w:rPr>
        <w:t xml:space="preserve">Раздел </w:t>
      </w:r>
      <w:r w:rsidRPr="007E024F">
        <w:rPr>
          <w:bCs/>
          <w:sz w:val="28"/>
          <w:szCs w:val="28"/>
        </w:rPr>
        <w:t xml:space="preserve">5. </w:t>
      </w:r>
      <w:r w:rsidRPr="007E024F">
        <w:rPr>
          <w:sz w:val="28"/>
          <w:szCs w:val="28"/>
        </w:rPr>
        <w:t>Анализ рисков реализации муниципальной программы и меры по управлению рисками</w:t>
      </w:r>
    </w:p>
    <w:p w14:paraId="6767A62A" w14:textId="77777777" w:rsidR="007E024F" w:rsidRPr="007E024F" w:rsidRDefault="007E024F" w:rsidP="007E024F">
      <w:pPr>
        <w:jc w:val="center"/>
        <w:rPr>
          <w:sz w:val="28"/>
          <w:szCs w:val="28"/>
        </w:rPr>
      </w:pPr>
    </w:p>
    <w:p w14:paraId="0E5E8F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процессе реализации муниципальной программы могут проявиться внешние и внутренние риски.</w:t>
      </w:r>
    </w:p>
    <w:p w14:paraId="5CA5676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 числу внешних рисков относятся:</w:t>
      </w:r>
    </w:p>
    <w:p w14:paraId="507C139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изменение федерального и регионального законодательства;</w:t>
      </w:r>
    </w:p>
    <w:p w14:paraId="43092EE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изменение параметров федерального и регионального бюджета.</w:t>
      </w:r>
    </w:p>
    <w:p w14:paraId="5259F91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снижения определенной доли внешних рисков планируется:</w:t>
      </w:r>
    </w:p>
    <w:p w14:paraId="60B69E2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постоянный мониторинг изменений федерального и регионального законодательства;</w:t>
      </w:r>
    </w:p>
    <w:p w14:paraId="58DE4F7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постоянный мониторинг изменений федерального и регионального бюджета.</w:t>
      </w:r>
    </w:p>
    <w:p w14:paraId="639AF6B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 внутренним рискам относятся:</w:t>
      </w:r>
    </w:p>
    <w:p w14:paraId="4AF6F789" w14:textId="74E2FBA2" w:rsidR="007E024F" w:rsidRPr="00BB58D4" w:rsidRDefault="007E024F" w:rsidP="007E024F">
      <w:pPr>
        <w:autoSpaceDE w:val="0"/>
        <w:autoSpaceDN w:val="0"/>
        <w:adjustRightInd w:val="0"/>
        <w:ind w:firstLine="709"/>
        <w:jc w:val="both"/>
        <w:rPr>
          <w:sz w:val="28"/>
          <w:szCs w:val="28"/>
        </w:rPr>
      </w:pPr>
      <w:r w:rsidRPr="007E024F">
        <w:rPr>
          <w:sz w:val="28"/>
          <w:szCs w:val="28"/>
        </w:rPr>
        <w:t xml:space="preserve"> дефицитность </w:t>
      </w:r>
      <w:r w:rsidRPr="00BB58D4">
        <w:rPr>
          <w:sz w:val="28"/>
          <w:szCs w:val="28"/>
        </w:rPr>
        <w:t xml:space="preserve">бюджета </w:t>
      </w:r>
      <w:r w:rsidR="00BE1BE5" w:rsidRPr="00BB58D4">
        <w:rPr>
          <w:sz w:val="28"/>
          <w:szCs w:val="28"/>
        </w:rPr>
        <w:t>Северодвинска</w:t>
      </w:r>
      <w:r w:rsidRPr="00BB58D4">
        <w:rPr>
          <w:sz w:val="28"/>
          <w:szCs w:val="28"/>
        </w:rPr>
        <w:t>;</w:t>
      </w:r>
    </w:p>
    <w:p w14:paraId="7F8319AF"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недостаточная мотивация муниципальных служащих на профессиональное развитие;</w:t>
      </w:r>
    </w:p>
    <w:p w14:paraId="637D4363" w14:textId="1FC93BE7" w:rsidR="007E024F" w:rsidRPr="00BB58D4" w:rsidRDefault="007E024F" w:rsidP="007E024F">
      <w:pPr>
        <w:autoSpaceDE w:val="0"/>
        <w:autoSpaceDN w:val="0"/>
        <w:adjustRightInd w:val="0"/>
        <w:ind w:firstLine="709"/>
        <w:jc w:val="both"/>
        <w:rPr>
          <w:sz w:val="28"/>
          <w:szCs w:val="28"/>
        </w:rPr>
      </w:pPr>
      <w:r w:rsidRPr="00BB58D4">
        <w:rPr>
          <w:sz w:val="28"/>
          <w:szCs w:val="28"/>
        </w:rPr>
        <w:t xml:space="preserve">отток квалифицированных кадров из Администрации Северодвинска и из </w:t>
      </w:r>
      <w:r w:rsidR="00BE1BE5" w:rsidRPr="00BB58D4">
        <w:rPr>
          <w:sz w:val="28"/>
          <w:szCs w:val="28"/>
        </w:rPr>
        <w:t>Северодвинска</w:t>
      </w:r>
      <w:r w:rsidRPr="00BB58D4">
        <w:rPr>
          <w:sz w:val="28"/>
          <w:szCs w:val="28"/>
        </w:rPr>
        <w:t xml:space="preserve"> в целом.</w:t>
      </w:r>
    </w:p>
    <w:p w14:paraId="578F0DB2" w14:textId="77777777" w:rsidR="007E024F" w:rsidRPr="007E024F" w:rsidRDefault="007E024F" w:rsidP="007E024F">
      <w:pPr>
        <w:autoSpaceDE w:val="0"/>
        <w:autoSpaceDN w:val="0"/>
        <w:adjustRightInd w:val="0"/>
        <w:ind w:firstLine="709"/>
        <w:jc w:val="both"/>
        <w:rPr>
          <w:sz w:val="28"/>
          <w:szCs w:val="28"/>
        </w:rPr>
      </w:pPr>
      <w:r w:rsidRPr="00BB58D4">
        <w:rPr>
          <w:sz w:val="28"/>
          <w:szCs w:val="28"/>
        </w:rPr>
        <w:t xml:space="preserve">Для снижения определенной доли </w:t>
      </w:r>
      <w:r w:rsidRPr="007E024F">
        <w:rPr>
          <w:sz w:val="28"/>
          <w:szCs w:val="28"/>
        </w:rPr>
        <w:t>внутренних рисков планируется:</w:t>
      </w:r>
    </w:p>
    <w:p w14:paraId="260D529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оптимизация расходов за счет проведения процедур размещения заказов на портале госзакупок;</w:t>
      </w:r>
    </w:p>
    <w:p w14:paraId="6827088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создание условий для мотивации муниципальных служащих на профессиональное развитие.</w:t>
      </w:r>
    </w:p>
    <w:p w14:paraId="3C80204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Управление рисками реализации муниципальной программы будет осуществляться путем координации деятельности участников муниципальной программы.</w:t>
      </w:r>
    </w:p>
    <w:p w14:paraId="1A6324D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Ответственность за координацию деятельности для управления рисками и для достижения целей и конечных результатов муниципальной программы в целом будет осуществляться Административно-организационным управлением Администрации Северодвинска.</w:t>
      </w:r>
    </w:p>
    <w:p w14:paraId="6888951B" w14:textId="77777777" w:rsidR="007E024F" w:rsidRPr="007E024F" w:rsidRDefault="007E024F" w:rsidP="007E024F">
      <w:pPr>
        <w:ind w:firstLine="720"/>
        <w:jc w:val="both"/>
        <w:rPr>
          <w:i/>
        </w:rPr>
      </w:pPr>
    </w:p>
    <w:p w14:paraId="5ACD2092" w14:textId="77777777" w:rsidR="007E024F" w:rsidRPr="007E024F" w:rsidRDefault="007E024F" w:rsidP="007E024F">
      <w:pPr>
        <w:ind w:firstLine="720"/>
        <w:jc w:val="both"/>
        <w:rPr>
          <w:i/>
        </w:rPr>
      </w:pPr>
    </w:p>
    <w:p w14:paraId="0A67733C" w14:textId="77777777" w:rsidR="007E024F" w:rsidRPr="007E024F" w:rsidRDefault="007E024F" w:rsidP="007E024F">
      <w:pPr>
        <w:ind w:firstLine="720"/>
        <w:jc w:val="both"/>
        <w:rPr>
          <w:i/>
        </w:rPr>
      </w:pPr>
    </w:p>
    <w:p w14:paraId="0B392E0D" w14:textId="77777777" w:rsidR="007E024F" w:rsidRPr="007E024F" w:rsidRDefault="007E024F" w:rsidP="007E024F">
      <w:pPr>
        <w:ind w:firstLine="720"/>
        <w:jc w:val="both"/>
        <w:rPr>
          <w:i/>
        </w:rPr>
      </w:pPr>
    </w:p>
    <w:p w14:paraId="2BA864E4" w14:textId="77777777" w:rsidR="007E024F" w:rsidRPr="007E024F" w:rsidRDefault="007E024F" w:rsidP="007E024F">
      <w:pPr>
        <w:rPr>
          <w:i/>
        </w:rPr>
      </w:pPr>
    </w:p>
    <w:p w14:paraId="76335332" w14:textId="77777777" w:rsidR="007E024F" w:rsidRPr="007E024F" w:rsidRDefault="007E024F" w:rsidP="007E024F">
      <w:pPr>
        <w:jc w:val="both"/>
        <w:sectPr w:rsidR="007E024F" w:rsidRPr="007E024F" w:rsidSect="00437129">
          <w:pgSz w:w="11906" w:h="16838"/>
          <w:pgMar w:top="1134" w:right="567" w:bottom="1134" w:left="1985" w:header="709" w:footer="709" w:gutter="0"/>
          <w:pgNumType w:start="1"/>
          <w:cols w:space="708"/>
          <w:docGrid w:linePitch="360"/>
        </w:sectPr>
      </w:pPr>
    </w:p>
    <w:tbl>
      <w:tblPr>
        <w:tblW w:w="15112" w:type="dxa"/>
        <w:tblLayout w:type="fixed"/>
        <w:tblLook w:val="0000" w:firstRow="0" w:lastRow="0" w:firstColumn="0" w:lastColumn="0" w:noHBand="0" w:noVBand="0"/>
      </w:tblPr>
      <w:tblGrid>
        <w:gridCol w:w="3402"/>
        <w:gridCol w:w="993"/>
        <w:gridCol w:w="850"/>
        <w:gridCol w:w="992"/>
        <w:gridCol w:w="1134"/>
        <w:gridCol w:w="993"/>
        <w:gridCol w:w="992"/>
        <w:gridCol w:w="992"/>
        <w:gridCol w:w="1179"/>
        <w:gridCol w:w="1195"/>
        <w:gridCol w:w="1195"/>
        <w:gridCol w:w="1195"/>
      </w:tblGrid>
      <w:tr w:rsidR="007E024F" w:rsidRPr="007E024F" w14:paraId="316EAD0A" w14:textId="77777777" w:rsidTr="00437129">
        <w:trPr>
          <w:trHeight w:val="2131"/>
        </w:trPr>
        <w:tc>
          <w:tcPr>
            <w:tcW w:w="15112" w:type="dxa"/>
            <w:gridSpan w:val="12"/>
            <w:tcMar>
              <w:top w:w="0" w:type="dxa"/>
              <w:left w:w="0" w:type="dxa"/>
              <w:bottom w:w="0" w:type="dxa"/>
              <w:right w:w="0" w:type="dxa"/>
            </w:tcMar>
          </w:tcPr>
          <w:p w14:paraId="2A0B933C" w14:textId="5AE509E8" w:rsidR="007E024F" w:rsidRPr="007E024F" w:rsidRDefault="007E024F" w:rsidP="00437129">
            <w:pPr>
              <w:widowControl w:val="0"/>
              <w:autoSpaceDE w:val="0"/>
              <w:autoSpaceDN w:val="0"/>
              <w:adjustRightInd w:val="0"/>
              <w:jc w:val="right"/>
              <w:rPr>
                <w:sz w:val="28"/>
                <w:szCs w:val="28"/>
              </w:rPr>
            </w:pPr>
            <w:r w:rsidRPr="007E024F">
              <w:rPr>
                <w:sz w:val="28"/>
                <w:szCs w:val="28"/>
              </w:rPr>
              <w:lastRenderedPageBreak/>
              <w:t>Приложение</w:t>
            </w:r>
            <w:r w:rsidR="0078287B">
              <w:rPr>
                <w:sz w:val="28"/>
                <w:szCs w:val="28"/>
              </w:rPr>
              <w:t xml:space="preserve"> </w:t>
            </w:r>
            <w:r w:rsidRPr="007E024F">
              <w:rPr>
                <w:sz w:val="28"/>
                <w:szCs w:val="28"/>
              </w:rPr>
              <w:t>1</w:t>
            </w:r>
          </w:p>
          <w:p w14:paraId="191C383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к муниципальной программе «Муниципальное управление Северодвинска», </w:t>
            </w:r>
          </w:p>
          <w:p w14:paraId="6AA4900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утвержденной постановлением Администрации </w:t>
            </w:r>
          </w:p>
          <w:p w14:paraId="46357F4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Северодвинска от 14.02.2020 № 57-па </w:t>
            </w:r>
          </w:p>
          <w:p w14:paraId="0D5FDB59" w14:textId="09315DF5" w:rsidR="007E024F" w:rsidRPr="007E024F" w:rsidRDefault="007E024F" w:rsidP="00F550EB">
            <w:pPr>
              <w:widowControl w:val="0"/>
              <w:autoSpaceDE w:val="0"/>
              <w:autoSpaceDN w:val="0"/>
              <w:adjustRightInd w:val="0"/>
              <w:jc w:val="right"/>
              <w:rPr>
                <w:rFonts w:ascii="Arial" w:hAnsi="Arial" w:cs="Arial"/>
                <w:sz w:val="2"/>
                <w:szCs w:val="2"/>
              </w:rPr>
            </w:pPr>
            <w:r w:rsidRPr="007E024F">
              <w:rPr>
                <w:sz w:val="28"/>
                <w:szCs w:val="28"/>
              </w:rPr>
              <w:t xml:space="preserve">(в редакции от </w:t>
            </w:r>
            <w:r w:rsidR="00794A66">
              <w:rPr>
                <w:sz w:val="28"/>
                <w:szCs w:val="28"/>
              </w:rPr>
              <w:t>24.04.2025</w:t>
            </w:r>
            <w:r w:rsidR="00472443">
              <w:rPr>
                <w:sz w:val="28"/>
                <w:szCs w:val="28"/>
              </w:rPr>
              <w:t xml:space="preserve"> </w:t>
            </w:r>
            <w:r w:rsidRPr="007E024F">
              <w:rPr>
                <w:sz w:val="28"/>
                <w:szCs w:val="28"/>
              </w:rPr>
              <w:t>№</w:t>
            </w:r>
            <w:r w:rsidR="00F550EB">
              <w:rPr>
                <w:sz w:val="28"/>
                <w:szCs w:val="28"/>
              </w:rPr>
              <w:t xml:space="preserve"> </w:t>
            </w:r>
            <w:r w:rsidR="00794A66">
              <w:rPr>
                <w:sz w:val="28"/>
                <w:szCs w:val="28"/>
              </w:rPr>
              <w:t>175-па</w:t>
            </w:r>
            <w:r w:rsidRPr="007E024F">
              <w:rPr>
                <w:sz w:val="20"/>
                <w:szCs w:val="20"/>
              </w:rPr>
              <w:t>)</w:t>
            </w:r>
          </w:p>
        </w:tc>
      </w:tr>
      <w:tr w:rsidR="007E024F" w:rsidRPr="007E024F" w14:paraId="62205E31" w14:textId="77777777" w:rsidTr="00437129">
        <w:trPr>
          <w:trHeight w:val="1120"/>
        </w:trPr>
        <w:tc>
          <w:tcPr>
            <w:tcW w:w="15112" w:type="dxa"/>
            <w:gridSpan w:val="12"/>
            <w:tcMar>
              <w:top w:w="0" w:type="dxa"/>
              <w:left w:w="0" w:type="dxa"/>
              <w:bottom w:w="0" w:type="dxa"/>
              <w:right w:w="0" w:type="dxa"/>
            </w:tcMar>
            <w:vAlign w:val="center"/>
          </w:tcPr>
          <w:p w14:paraId="7DF12BF3" w14:textId="77777777" w:rsidR="007E024F" w:rsidRPr="007E024F" w:rsidRDefault="007E024F" w:rsidP="00437129">
            <w:pPr>
              <w:widowControl w:val="0"/>
              <w:autoSpaceDE w:val="0"/>
              <w:autoSpaceDN w:val="0"/>
              <w:adjustRightInd w:val="0"/>
              <w:jc w:val="center"/>
              <w:rPr>
                <w:b/>
                <w:bCs/>
                <w:sz w:val="28"/>
                <w:szCs w:val="28"/>
              </w:rPr>
            </w:pPr>
            <w:r w:rsidRPr="007E024F">
              <w:rPr>
                <w:b/>
                <w:bCs/>
                <w:sz w:val="28"/>
                <w:szCs w:val="28"/>
              </w:rPr>
              <w:t>П Е Р Е Ч Е Н Ь</w:t>
            </w:r>
          </w:p>
          <w:p w14:paraId="283008E2" w14:textId="77777777" w:rsidR="007E024F" w:rsidRPr="007E024F" w:rsidRDefault="007E024F" w:rsidP="00437129">
            <w:pPr>
              <w:widowControl w:val="0"/>
              <w:autoSpaceDE w:val="0"/>
              <w:autoSpaceDN w:val="0"/>
              <w:adjustRightInd w:val="0"/>
              <w:jc w:val="center"/>
              <w:rPr>
                <w:b/>
                <w:bCs/>
                <w:sz w:val="28"/>
                <w:szCs w:val="28"/>
              </w:rPr>
            </w:pPr>
            <w:r w:rsidRPr="007E024F">
              <w:rPr>
                <w:b/>
                <w:bCs/>
                <w:sz w:val="28"/>
                <w:szCs w:val="28"/>
              </w:rPr>
              <w:t xml:space="preserve">целевых показателей муниципальной программы </w:t>
            </w:r>
          </w:p>
          <w:p w14:paraId="55D18677" w14:textId="77777777" w:rsidR="007E024F" w:rsidRPr="007E024F" w:rsidRDefault="007E024F" w:rsidP="00437129">
            <w:pPr>
              <w:widowControl w:val="0"/>
              <w:autoSpaceDE w:val="0"/>
              <w:autoSpaceDN w:val="0"/>
              <w:adjustRightInd w:val="0"/>
              <w:jc w:val="center"/>
              <w:rPr>
                <w:rFonts w:ascii="Arial" w:hAnsi="Arial" w:cs="Arial"/>
                <w:sz w:val="2"/>
                <w:szCs w:val="2"/>
              </w:rPr>
            </w:pPr>
            <w:r w:rsidRPr="007E024F">
              <w:rPr>
                <w:b/>
                <w:bCs/>
                <w:sz w:val="28"/>
                <w:szCs w:val="28"/>
              </w:rPr>
              <w:t>«Муниципальная программа «Муниципальное управление Северодвинска»</w:t>
            </w:r>
            <w:r w:rsidRPr="007E024F">
              <w:rPr>
                <w:b/>
                <w:bCs/>
              </w:rPr>
              <w:t xml:space="preserve">  </w:t>
            </w:r>
          </w:p>
        </w:tc>
      </w:tr>
      <w:tr w:rsidR="007E024F" w:rsidRPr="007E024F" w14:paraId="06821E5F" w14:textId="77777777" w:rsidTr="00437129">
        <w:trPr>
          <w:trHeight w:val="361"/>
        </w:trPr>
        <w:tc>
          <w:tcPr>
            <w:tcW w:w="15112" w:type="dxa"/>
            <w:gridSpan w:val="12"/>
            <w:tcBorders>
              <w:bottom w:val="single" w:sz="8" w:space="0" w:color="000000"/>
            </w:tcBorders>
            <w:tcMar>
              <w:top w:w="0" w:type="dxa"/>
              <w:left w:w="0" w:type="dxa"/>
              <w:bottom w:w="0" w:type="dxa"/>
              <w:right w:w="0" w:type="dxa"/>
            </w:tcMar>
            <w:vAlign w:val="center"/>
          </w:tcPr>
          <w:p w14:paraId="56D0DD0A" w14:textId="77777777" w:rsidR="007E024F" w:rsidRDefault="007E024F" w:rsidP="00437129">
            <w:pPr>
              <w:widowControl w:val="0"/>
              <w:autoSpaceDE w:val="0"/>
              <w:autoSpaceDN w:val="0"/>
              <w:adjustRightInd w:val="0"/>
              <w:rPr>
                <w:sz w:val="20"/>
                <w:szCs w:val="20"/>
              </w:rPr>
            </w:pPr>
            <w:r w:rsidRPr="007E024F">
              <w:rPr>
                <w:sz w:val="20"/>
                <w:szCs w:val="20"/>
              </w:rPr>
              <w:t>Ответственный исполнитель – Административно-организационное управление Администрации Северодвинска.</w:t>
            </w:r>
          </w:p>
          <w:p w14:paraId="25BCAE63" w14:textId="77777777" w:rsidR="00871215" w:rsidRDefault="00871215" w:rsidP="00437129">
            <w:pPr>
              <w:widowControl w:val="0"/>
              <w:autoSpaceDE w:val="0"/>
              <w:autoSpaceDN w:val="0"/>
              <w:adjustRightInd w:val="0"/>
              <w:rPr>
                <w:sz w:val="20"/>
                <w:szCs w:val="20"/>
              </w:rPr>
            </w:pPr>
          </w:p>
          <w:p w14:paraId="0ECA6B46" w14:textId="77777777" w:rsidR="00871215" w:rsidRPr="007E024F" w:rsidRDefault="00871215" w:rsidP="00437129">
            <w:pPr>
              <w:widowControl w:val="0"/>
              <w:autoSpaceDE w:val="0"/>
              <w:autoSpaceDN w:val="0"/>
              <w:adjustRightInd w:val="0"/>
              <w:rPr>
                <w:rFonts w:ascii="Arial" w:hAnsi="Arial" w:cs="Arial"/>
                <w:sz w:val="2"/>
                <w:szCs w:val="2"/>
              </w:rPr>
            </w:pPr>
          </w:p>
        </w:tc>
      </w:tr>
      <w:tr w:rsidR="00C21F46" w:rsidRPr="00C21F46" w14:paraId="2A670DFF" w14:textId="77777777" w:rsidTr="008147DA">
        <w:trPr>
          <w:trHeight w:val="283"/>
        </w:trPr>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C359E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Наименование целевого показателя</w:t>
            </w:r>
          </w:p>
        </w:tc>
        <w:tc>
          <w:tcPr>
            <w:tcW w:w="1171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5D468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Значения целевых показателей</w:t>
            </w:r>
            <w:r w:rsidRPr="00C21F46">
              <w:rPr>
                <w:sz w:val="20"/>
                <w:szCs w:val="20"/>
              </w:rPr>
              <w:tab/>
            </w:r>
          </w:p>
        </w:tc>
      </w:tr>
      <w:tr w:rsidR="00C21F46" w:rsidRPr="00C21F46" w14:paraId="444E5BC6" w14:textId="77777777" w:rsidTr="008147DA">
        <w:trPr>
          <w:trHeight w:val="741"/>
        </w:trPr>
        <w:tc>
          <w:tcPr>
            <w:tcW w:w="3402"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90B385" w14:textId="77777777" w:rsidR="00C21F46" w:rsidRPr="00C21F46" w:rsidRDefault="00C21F46" w:rsidP="00C21F46">
            <w:pPr>
              <w:widowControl w:val="0"/>
              <w:autoSpaceDE w:val="0"/>
              <w:autoSpaceDN w:val="0"/>
              <w:adjustRightInd w:val="0"/>
              <w:rPr>
                <w:rFonts w:ascii="Arial" w:hAnsi="Arial" w:cs="Arial"/>
                <w:sz w:val="2"/>
                <w:szCs w:val="2"/>
              </w:rPr>
            </w:pP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43E4E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Единица измерения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B09DB2"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базовый</w:t>
            </w:r>
          </w:p>
          <w:p w14:paraId="7D9EAF92"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2019</w:t>
            </w:r>
          </w:p>
          <w:p w14:paraId="4BC2622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3D7F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2020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51A7A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2021 год</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9943E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2022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CDC78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2023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6CAB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2024 год</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0E3F8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2025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A90B1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2026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1B6FC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2027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9B4FB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2028 год</w:t>
            </w:r>
          </w:p>
        </w:tc>
      </w:tr>
      <w:tr w:rsidR="00C21F46" w:rsidRPr="00C21F46" w14:paraId="4EBA1570" w14:textId="77777777" w:rsidTr="008147DA">
        <w:trPr>
          <w:trHeight w:val="229"/>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23A68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B85C9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C4D4A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1E4B8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4368F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1F4C3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BB841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C743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6F4A6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863D8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3B51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11</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772B0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12</w:t>
            </w:r>
          </w:p>
        </w:tc>
      </w:tr>
      <w:tr w:rsidR="00C21F46" w:rsidRPr="00C21F46" w14:paraId="39F0A82B"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D5537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Муниципальная программа «Муниципальное управление Северодвинска» </w:t>
            </w:r>
          </w:p>
        </w:tc>
      </w:tr>
      <w:tr w:rsidR="00C21F46" w:rsidRPr="00C21F46" w14:paraId="20422749"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70579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служащих, имеющих постоянную мотивацию на профессиональное развитие»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DCC06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CEF282" w14:textId="77777777" w:rsidR="00C21F46" w:rsidRPr="00C21F46" w:rsidRDefault="00C21F46" w:rsidP="00C21F46">
            <w:pPr>
              <w:jc w:val="center"/>
              <w:rPr>
                <w:sz w:val="20"/>
                <w:szCs w:val="20"/>
              </w:rPr>
            </w:pPr>
            <w:r w:rsidRPr="00C21F46">
              <w:rPr>
                <w:sz w:val="20"/>
                <w:szCs w:val="20"/>
              </w:rPr>
              <w:t>91,000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3A481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EB315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D0411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5E62C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FFD2F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D3EC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EF59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D1A29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5830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r>
      <w:tr w:rsidR="00C21F46" w:rsidRPr="00C21F46" w14:paraId="4D6026FF"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E9D42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«Уровень удовлетворенности граждан качеством и количеством муниципальных услуг, предоставляемых Администрацией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7D356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75E08C" w14:textId="77777777" w:rsidR="00C21F46" w:rsidRPr="00C21F46" w:rsidRDefault="00C21F46" w:rsidP="00C21F46">
            <w:pPr>
              <w:jc w:val="center"/>
              <w:rPr>
                <w:sz w:val="20"/>
                <w:szCs w:val="20"/>
              </w:rPr>
            </w:pPr>
            <w:r w:rsidRPr="00C21F46">
              <w:rPr>
                <w:sz w:val="20"/>
                <w:szCs w:val="20"/>
              </w:rPr>
              <w:t>65,000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341C9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38F2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B5E3A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EA39C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B8750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6E0AD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A2EBF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443BD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B8E61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r>
      <w:tr w:rsidR="00C21F46" w:rsidRPr="00C21F46" w14:paraId="1A5A14AA"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C4DD4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3 «Уровень удовлетворенности граждан деятельностью органов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69C21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46AE91" w14:textId="77777777" w:rsidR="00C21F46" w:rsidRPr="00C21F46" w:rsidRDefault="00C21F46" w:rsidP="00C21F46">
            <w:pPr>
              <w:jc w:val="center"/>
              <w:rPr>
                <w:sz w:val="20"/>
                <w:szCs w:val="20"/>
              </w:rPr>
            </w:pPr>
            <w:r w:rsidRPr="00C21F46">
              <w:rPr>
                <w:sz w:val="20"/>
                <w:szCs w:val="20"/>
              </w:rPr>
              <w:t>65,000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A3A07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50642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1FF5E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2A6E4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D6345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A312F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1BAFC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3421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9E4674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74,000</w:t>
            </w:r>
          </w:p>
        </w:tc>
      </w:tr>
      <w:tr w:rsidR="00C21F46" w:rsidRPr="00C21F46" w14:paraId="116899CC"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7AD911" w14:textId="77777777" w:rsidR="00C21F46" w:rsidRDefault="00C21F46" w:rsidP="00C21F46">
            <w:pPr>
              <w:widowControl w:val="0"/>
              <w:autoSpaceDE w:val="0"/>
              <w:autoSpaceDN w:val="0"/>
              <w:adjustRightInd w:val="0"/>
              <w:rPr>
                <w:sz w:val="20"/>
                <w:szCs w:val="20"/>
              </w:rPr>
            </w:pPr>
            <w:r w:rsidRPr="00C21F46">
              <w:rPr>
                <w:sz w:val="20"/>
                <w:szCs w:val="20"/>
              </w:rPr>
              <w:t>Показатель 4 «Уровень удовлетворенности граждан информационной открытостью Администрации Северодвинска»</w:t>
            </w:r>
          </w:p>
          <w:p w14:paraId="4DE6377E" w14:textId="77777777" w:rsidR="00871215" w:rsidRDefault="00871215" w:rsidP="00C21F46">
            <w:pPr>
              <w:widowControl w:val="0"/>
              <w:autoSpaceDE w:val="0"/>
              <w:autoSpaceDN w:val="0"/>
              <w:adjustRightInd w:val="0"/>
              <w:rPr>
                <w:sz w:val="20"/>
                <w:szCs w:val="20"/>
              </w:rPr>
            </w:pPr>
          </w:p>
          <w:p w14:paraId="0CD76E64" w14:textId="77777777" w:rsidR="00871215" w:rsidRPr="00C21F46" w:rsidRDefault="00871215" w:rsidP="00C21F46">
            <w:pPr>
              <w:widowControl w:val="0"/>
              <w:autoSpaceDE w:val="0"/>
              <w:autoSpaceDN w:val="0"/>
              <w:adjustRightInd w:val="0"/>
              <w:rPr>
                <w:rFonts w:ascii="Arial" w:hAnsi="Arial" w:cs="Arial"/>
                <w:sz w:val="2"/>
                <w:szCs w:val="2"/>
              </w:rPr>
            </w:pP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B2A16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E60923" w14:textId="77777777" w:rsidR="00C21F46" w:rsidRPr="00C21F46" w:rsidRDefault="00C21F46" w:rsidP="00C21F46">
            <w:pPr>
              <w:jc w:val="center"/>
              <w:rPr>
                <w:sz w:val="20"/>
                <w:szCs w:val="20"/>
              </w:rPr>
            </w:pPr>
            <w:r w:rsidRPr="00C21F46">
              <w:rPr>
                <w:sz w:val="20"/>
                <w:szCs w:val="20"/>
              </w:rPr>
              <w:t>60,000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F96A1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66ECA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91EB1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F5513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3A505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285EB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C64EF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CF8A2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F3FE1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84,000</w:t>
            </w:r>
          </w:p>
        </w:tc>
      </w:tr>
      <w:tr w:rsidR="00C21F46" w:rsidRPr="00C21F46" w14:paraId="70066B7B"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E0D2DD" w14:textId="31F39828" w:rsidR="00C21F46" w:rsidRPr="00BB58D4" w:rsidRDefault="00C21F46" w:rsidP="00C21F46">
            <w:pPr>
              <w:widowControl w:val="0"/>
              <w:autoSpaceDE w:val="0"/>
              <w:autoSpaceDN w:val="0"/>
              <w:adjustRightInd w:val="0"/>
              <w:jc w:val="center"/>
              <w:rPr>
                <w:rFonts w:ascii="Arial" w:hAnsi="Arial" w:cs="Arial"/>
                <w:sz w:val="2"/>
                <w:szCs w:val="2"/>
              </w:rPr>
            </w:pPr>
            <w:r w:rsidRPr="00BB58D4">
              <w:rPr>
                <w:sz w:val="20"/>
                <w:szCs w:val="20"/>
              </w:rPr>
              <w:lastRenderedPageBreak/>
              <w:t xml:space="preserve">Подпрограмма 1 «Повышение эффективности и качества исполнения </w:t>
            </w:r>
            <w:r w:rsidR="002C06F2" w:rsidRPr="00BB58D4">
              <w:rPr>
                <w:sz w:val="20"/>
                <w:szCs w:val="20"/>
              </w:rPr>
              <w:t xml:space="preserve">ключевых </w:t>
            </w:r>
            <w:r w:rsidRPr="00BB58D4">
              <w:rPr>
                <w:sz w:val="20"/>
                <w:szCs w:val="20"/>
              </w:rPr>
              <w:t>муниципальных функций и системы предоставления муниципальных услуг Администрацией Северодвинска»</w:t>
            </w:r>
          </w:p>
        </w:tc>
      </w:tr>
      <w:tr w:rsidR="00C21F46" w:rsidRPr="00C21F46" w14:paraId="27474B98"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564FFC" w14:textId="77777777" w:rsidR="00C21F46" w:rsidRPr="00BB58D4" w:rsidRDefault="00C21F46" w:rsidP="00C21F46">
            <w:pPr>
              <w:widowControl w:val="0"/>
              <w:autoSpaceDE w:val="0"/>
              <w:autoSpaceDN w:val="0"/>
              <w:adjustRightInd w:val="0"/>
              <w:jc w:val="center"/>
              <w:rPr>
                <w:rFonts w:ascii="Arial" w:hAnsi="Arial" w:cs="Arial"/>
                <w:sz w:val="2"/>
                <w:szCs w:val="2"/>
              </w:rPr>
            </w:pPr>
            <w:r w:rsidRPr="00BB58D4">
              <w:rPr>
                <w:sz w:val="20"/>
                <w:szCs w:val="20"/>
              </w:rPr>
              <w:t>Задача 1 «Развитие кадрового потенциала»</w:t>
            </w:r>
          </w:p>
        </w:tc>
      </w:tr>
      <w:tr w:rsidR="00C21F46" w:rsidRPr="00C21F46" w14:paraId="4ADAC7E6"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2BBFE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служащих, имеющих высшее образование»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6E489A"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E418A1" w14:textId="77777777" w:rsidR="00C21F46" w:rsidRPr="00C21F46" w:rsidRDefault="00C21F46" w:rsidP="00C21F46">
            <w:pPr>
              <w:jc w:val="center"/>
              <w:rPr>
                <w:sz w:val="20"/>
                <w:szCs w:val="20"/>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91CCC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69C48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A5983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CDEED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4FAA8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4DFEB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32A90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8C0C0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B61F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r>
      <w:tr w:rsidR="00C21F46" w:rsidRPr="00C21F46" w14:paraId="6515211A"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33ABF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муниципальных служащих, прошедших обучение, от общего числа муниципальных служащих»</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598577"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61F26F" w14:textId="77777777" w:rsidR="00C21F46" w:rsidRPr="00C21F46" w:rsidRDefault="00C21F46" w:rsidP="00C21F46">
            <w:pPr>
              <w:jc w:val="center"/>
              <w:rPr>
                <w:sz w:val="20"/>
                <w:szCs w:val="20"/>
              </w:rPr>
            </w:pPr>
            <w:r w:rsidRPr="00C21F46">
              <w:rPr>
                <w:sz w:val="20"/>
                <w:szCs w:val="20"/>
              </w:rPr>
              <w:t>50,000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9E5BB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329CE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52,000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BA470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447E3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ABACB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58,000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0D0DE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DACC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F2A08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05AEF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65,000</w:t>
            </w:r>
          </w:p>
        </w:tc>
      </w:tr>
      <w:tr w:rsidR="00C21F46" w:rsidRPr="00C21F46" w14:paraId="02782E53"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A3BC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2 «Повышение эффективности профилактических мер, направленных на противодействие коррупции»</w:t>
            </w:r>
          </w:p>
        </w:tc>
      </w:tr>
      <w:tr w:rsidR="00C21F46" w:rsidRPr="00C21F46" w14:paraId="593C6A51"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95DD60" w14:textId="03348DAC"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«Количество проведенных заседаний Совета по противодействию коррупции в муниципальном образовании «</w:t>
            </w:r>
            <w:r w:rsidR="004B6594">
              <w:rPr>
                <w:sz w:val="20"/>
                <w:szCs w:val="20"/>
              </w:rPr>
              <w:t xml:space="preserve">Город </w:t>
            </w:r>
            <w:r w:rsidRPr="00C21F46">
              <w:rPr>
                <w:sz w:val="20"/>
                <w:szCs w:val="20"/>
              </w:rPr>
              <w:t>Северодвинск»</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5A80B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080ED2" w14:textId="77777777" w:rsidR="00C21F46" w:rsidRPr="00C21F46" w:rsidRDefault="00C21F46" w:rsidP="00C21F46">
            <w:pPr>
              <w:jc w:val="center"/>
              <w:rPr>
                <w:sz w:val="20"/>
                <w:szCs w:val="20"/>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2D662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B5CF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D3EAA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DCE6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95B9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E8CBF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E67F7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B4573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81A24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r>
      <w:tr w:rsidR="00C21F46" w:rsidRPr="00C21F46" w14:paraId="0BDB64FF"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C7996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55583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27092D" w14:textId="77777777" w:rsidR="00C21F46" w:rsidRPr="00C21F46" w:rsidRDefault="00C21F46" w:rsidP="00C21F46">
            <w:pPr>
              <w:jc w:val="center"/>
              <w:rPr>
                <w:sz w:val="20"/>
                <w:szCs w:val="20"/>
              </w:rPr>
            </w:pPr>
            <w:r w:rsidRPr="00C21F46">
              <w:rPr>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980EA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7676D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B9874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873D6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4B825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D523D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CCEB3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67627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3A04E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w:t>
            </w:r>
          </w:p>
        </w:tc>
      </w:tr>
      <w:tr w:rsidR="00C21F46" w:rsidRPr="00C21F46" w14:paraId="6D8D2549"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BE31E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3 «Совершенствование деятельности муниципального казенного учреждения «Центр материально-технического обеспечения»</w:t>
            </w:r>
          </w:p>
        </w:tc>
      </w:tr>
      <w:tr w:rsidR="00C21F46" w:rsidRPr="00C21F46" w14:paraId="2860ADD1"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DC4E8A"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«Уровень обновления основных средств МКУ «Центр материально-технического обеспечения»</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BDE90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A2D7FE" w14:textId="77777777" w:rsidR="00C21F46" w:rsidRPr="00C21F46" w:rsidRDefault="00C21F46" w:rsidP="00C21F46">
            <w:pPr>
              <w:jc w:val="center"/>
              <w:rPr>
                <w:sz w:val="20"/>
                <w:szCs w:val="20"/>
              </w:rPr>
            </w:pPr>
            <w:r w:rsidRPr="00C21F46">
              <w:rPr>
                <w:sz w:val="20"/>
                <w:szCs w:val="20"/>
              </w:rPr>
              <w:t>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44E23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3,800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A6777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7,400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42389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2,100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81FEA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1,900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141C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472443">
              <w:rPr>
                <w:sz w:val="20"/>
                <w:szCs w:val="20"/>
              </w:rPr>
              <w:t>1,08</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93328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062FF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6B2F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0A761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r>
      <w:tr w:rsidR="00C21F46" w:rsidRPr="00C21F46" w14:paraId="414DF698"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F8E885"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выполненных заявок на транспортное обслуживание»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FCF5A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680DFC" w14:textId="77777777" w:rsidR="00C21F46" w:rsidRPr="00C21F46" w:rsidRDefault="00C21F46" w:rsidP="00C21F46">
            <w:pPr>
              <w:jc w:val="center"/>
              <w:rPr>
                <w:sz w:val="20"/>
                <w:szCs w:val="20"/>
              </w:rPr>
            </w:pPr>
            <w:r w:rsidRPr="00C21F46">
              <w:rPr>
                <w:sz w:val="20"/>
                <w:szCs w:val="20"/>
              </w:rPr>
              <w:t>95,000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ED56F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2EE49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96,300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04C6B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48C52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C07C7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7432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B6E59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92662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6155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r>
      <w:tr w:rsidR="00C21F46" w:rsidRPr="00C21F46" w14:paraId="1EADF02E"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F9F80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4 «Повышение качества и доступности государственных и муниципальных услуг, предоставляемых Администрацией Северодвинска»</w:t>
            </w:r>
          </w:p>
        </w:tc>
      </w:tr>
      <w:tr w:rsidR="00C21F46" w:rsidRPr="00C21F46" w14:paraId="65B6705D"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E3C5F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2D6EF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C07C1D7"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A43E7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FCD0F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E971F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C6EF8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E092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5DF46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76E67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7460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A750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r>
      <w:tr w:rsidR="00C21F46" w:rsidRPr="00C21F46" w14:paraId="7FB1F019"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018CB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 xml:space="preserve">Показатель 2 «Доля муниципальных услуг, информация о которых размещена на Едином портале государственных и муниципальных </w:t>
            </w:r>
            <w:r w:rsidRPr="00C21F46">
              <w:rPr>
                <w:sz w:val="20"/>
                <w:szCs w:val="20"/>
              </w:rPr>
              <w:lastRenderedPageBreak/>
              <w:t>услуг (функций), от общего количества муниципальных услуг»</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80BFD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4BA59F"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1D7F6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AE816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A7B34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95504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34C6E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C0287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DE65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D6B6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12076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r>
      <w:tr w:rsidR="00C21F46" w:rsidRPr="00C21F46" w14:paraId="0F02E43C"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54E37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Показатель 3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A669B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31D756" w14:textId="77777777" w:rsidR="00C21F46" w:rsidRPr="00C21F46" w:rsidRDefault="00C21F46" w:rsidP="00C21F46">
            <w:pPr>
              <w:widowControl w:val="0"/>
              <w:autoSpaceDE w:val="0"/>
              <w:autoSpaceDN w:val="0"/>
              <w:adjustRightInd w:val="0"/>
              <w:jc w:val="center"/>
              <w:rPr>
                <w:rFonts w:ascii="Arial" w:hAnsi="Arial" w:cs="Arial"/>
                <w:sz w:val="20"/>
                <w:szCs w:val="20"/>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1ED9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996C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D8A3B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0E60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A75BB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75B2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2360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1E985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C7CCA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51,000</w:t>
            </w:r>
          </w:p>
        </w:tc>
      </w:tr>
      <w:tr w:rsidR="00C21F46" w:rsidRPr="00C21F46" w14:paraId="3178C45F"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FA82C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5 «Развитие архивного дела»</w:t>
            </w:r>
          </w:p>
        </w:tc>
      </w:tr>
      <w:tr w:rsidR="00C21F46" w:rsidRPr="00C21F46" w14:paraId="464C4400"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12388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документов архивного отдела Управления делами Администрации Северодвинска, находящихся в нормативных условиях хранения»</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0F0F2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C4ED8F" w14:textId="77777777" w:rsidR="00C21F46" w:rsidRPr="00C21F46" w:rsidRDefault="00C21F46" w:rsidP="00C21F46">
            <w:pPr>
              <w:jc w:val="center"/>
              <w:rPr>
                <w:sz w:val="20"/>
                <w:szCs w:val="20"/>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DA7A9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9E3A7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35BCD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9BA87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9A44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3A455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82E38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5EE8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03291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r>
      <w:tr w:rsidR="00C21F46" w:rsidRPr="00C21F46" w14:paraId="7AB14C20"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D99C5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документов архивного отдела Управления делами Администрации Северодвинска, имеющих электронную копию»</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50E9B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21E478" w14:textId="77777777" w:rsidR="00C21F46" w:rsidRPr="00C21F46" w:rsidRDefault="00C21F46" w:rsidP="00C21F46">
            <w:pPr>
              <w:jc w:val="center"/>
              <w:rPr>
                <w:sz w:val="20"/>
                <w:szCs w:val="20"/>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46C02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5D1D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8EDCE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BD30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EF341F"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27,</w:t>
            </w:r>
            <w:r w:rsidRPr="00472443">
              <w:rPr>
                <w:sz w:val="20"/>
                <w:szCs w:val="20"/>
                <w:lang w:val="en-US"/>
              </w:rPr>
              <w:t>0</w:t>
            </w:r>
            <w:r w:rsidRPr="00472443">
              <w:rPr>
                <w:sz w:val="20"/>
                <w:szCs w:val="20"/>
              </w:rPr>
              <w:t>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AF85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9E32F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15E01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4261D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r>
      <w:tr w:rsidR="00C21F46" w:rsidRPr="00C21F46" w14:paraId="0080DF83"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C25697"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Задача 6 «Повышение информационной открытости органов местного самоуправления»</w:t>
            </w:r>
          </w:p>
        </w:tc>
      </w:tr>
      <w:tr w:rsidR="00C21F46" w:rsidRPr="00C21F46" w14:paraId="2EECC70E"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0B536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жителей, информированных о деятельности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8C1DDE"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62A58B" w14:textId="77777777" w:rsidR="00C21F46" w:rsidRPr="00C21F46" w:rsidRDefault="00C21F46" w:rsidP="00C21F46">
            <w:pPr>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757B7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0D95D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3B03C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0C774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49C3FA"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98,000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F0231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7EF7F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FB3A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F8CD6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r>
      <w:tr w:rsidR="00C21F46" w:rsidRPr="00C21F46" w14:paraId="349A999B"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9D275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«Количество нормативных правовых актов, подлежащих обнародованию и опубликованных в СМИ»</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FC45B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0AA3DE" w14:textId="77777777" w:rsidR="00C21F46" w:rsidRPr="00C21F46" w:rsidRDefault="00C21F46" w:rsidP="00C21F46">
            <w:pPr>
              <w:jc w:val="center"/>
              <w:rPr>
                <w:sz w:val="20"/>
                <w:szCs w:val="20"/>
              </w:rPr>
            </w:pPr>
            <w:r w:rsidRPr="00C21F46">
              <w:rPr>
                <w:sz w:val="20"/>
                <w:szCs w:val="20"/>
              </w:rPr>
              <w:t>600,00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3D4C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A0FE1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1600,000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41AAB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650,000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3F75A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90E6C7"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1009,000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F21DB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6B8D0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760,000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0E870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5E316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775,000</w:t>
            </w:r>
          </w:p>
        </w:tc>
      </w:tr>
      <w:tr w:rsidR="00C21F46" w:rsidRPr="00C21F46" w14:paraId="6AA7DB06"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03B0F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Подпрограмма 2 «Развитие цифрового муниципалитета»</w:t>
            </w:r>
          </w:p>
        </w:tc>
      </w:tr>
      <w:tr w:rsidR="00C21F46" w:rsidRPr="00C21F46" w14:paraId="0DB7CE6F"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8A6E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1 «Совершенствование функционирования информационных систем автоматизации деятельности органов Администрации Северодвинска»</w:t>
            </w:r>
          </w:p>
        </w:tc>
      </w:tr>
      <w:tr w:rsidR="00C21F46" w:rsidRPr="00C21F46" w14:paraId="7AF89DE5"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772F1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сотрудников, имеющих доступ к информационным ресурсам»</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56A37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97D05" w14:textId="77777777" w:rsidR="00C21F46" w:rsidRPr="00C21F46" w:rsidRDefault="00C21F46" w:rsidP="00D12DBC">
            <w:pPr>
              <w:jc w:val="center"/>
              <w:rPr>
                <w:sz w:val="20"/>
                <w:szCs w:val="20"/>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CE079B"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06702B"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99,300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09F790"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A6B3644"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99,700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0D985C"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9ACA1B"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4828A0"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4B7285"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751D79"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r>
      <w:tr w:rsidR="00C21F46" w:rsidRPr="00C21F46" w14:paraId="7E38727C"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CE4C9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«Число пользователей, подключенных к единой системе электронного 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5DBE3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57DB2B" w14:textId="77777777" w:rsidR="00C21F46" w:rsidRPr="00C21F46" w:rsidRDefault="00C21F46" w:rsidP="00D12DBC">
            <w:pPr>
              <w:jc w:val="center"/>
              <w:rPr>
                <w:sz w:val="20"/>
                <w:szCs w:val="20"/>
              </w:rPr>
            </w:pPr>
            <w:r w:rsidRPr="00C21F46">
              <w:rPr>
                <w:sz w:val="20"/>
                <w:szCs w:val="20"/>
              </w:rPr>
              <w:t>167,000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7FAC28"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167,000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FC4277"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8E9118"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611299"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1338FF"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7E5810"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055E51"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180,000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00109C"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181,000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89F994"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182,000</w:t>
            </w:r>
          </w:p>
        </w:tc>
      </w:tr>
      <w:tr w:rsidR="00C21F46" w:rsidRPr="00C21F46" w14:paraId="6DF23B14"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8D097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3 «Доля рабочих мест, обеспеченных корпоративной электронной почтой»</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AFFA6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265720" w14:textId="77777777" w:rsidR="00C21F46" w:rsidRPr="00C21F46" w:rsidRDefault="00C21F46" w:rsidP="00D12DBC">
            <w:pPr>
              <w:jc w:val="center"/>
              <w:rPr>
                <w:sz w:val="20"/>
                <w:szCs w:val="20"/>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E93D78"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E7EC14"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5879AF"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40EDCF"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F02A17"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8B92FE"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92DD8F"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4A9521"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481FA1"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r>
      <w:tr w:rsidR="00C21F46" w:rsidRPr="00C21F46" w14:paraId="79B94F1B"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D1551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2 «Развитие электронного документооборота»</w:t>
            </w:r>
          </w:p>
        </w:tc>
      </w:tr>
      <w:tr w:rsidR="00C21F46" w:rsidRPr="00C21F46" w14:paraId="1D7DEDEB"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1CA82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Показатель 1 «Доля электронного документооборота между органами Администрации Северодвинска в общем объеме 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6BFAB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7F40AA" w14:textId="77777777" w:rsidR="00C21F46" w:rsidRPr="00C21F46" w:rsidRDefault="00C21F46" w:rsidP="00C21F46">
            <w:pPr>
              <w:jc w:val="center"/>
              <w:rPr>
                <w:sz w:val="20"/>
                <w:szCs w:val="20"/>
              </w:rPr>
            </w:pPr>
            <w:r w:rsidRPr="00C21F46">
              <w:rPr>
                <w:sz w:val="20"/>
                <w:szCs w:val="20"/>
              </w:rPr>
              <w:t>85,000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E073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CE1CD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34D72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2E701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8F37C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5B15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4251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3249C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4523D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r>
      <w:tr w:rsidR="00C21F46" w:rsidRPr="00C21F46" w14:paraId="529004C1"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1D1AEE" w14:textId="0E56380B" w:rsidR="00C21F46" w:rsidRPr="00C21F46" w:rsidRDefault="00C21F46" w:rsidP="00BE1BE5">
            <w:pPr>
              <w:widowControl w:val="0"/>
              <w:autoSpaceDE w:val="0"/>
              <w:autoSpaceDN w:val="0"/>
              <w:adjustRightInd w:val="0"/>
              <w:rPr>
                <w:rFonts w:ascii="Arial" w:hAnsi="Arial" w:cs="Arial"/>
                <w:sz w:val="2"/>
                <w:szCs w:val="2"/>
              </w:rPr>
            </w:pPr>
            <w:r w:rsidRPr="00C21F46">
              <w:rPr>
                <w:sz w:val="20"/>
                <w:szCs w:val="20"/>
              </w:rPr>
              <w:t xml:space="preserve">Показатель 2 «Доля электронного документооборота между органами местного самоуправления </w:t>
            </w:r>
            <w:r w:rsidR="00BE1BE5" w:rsidRPr="00BB58D4">
              <w:rPr>
                <w:sz w:val="20"/>
                <w:szCs w:val="20"/>
              </w:rPr>
              <w:t>Северодвинска</w:t>
            </w:r>
            <w:r w:rsidRPr="00BB58D4">
              <w:rPr>
                <w:sz w:val="20"/>
                <w:szCs w:val="20"/>
              </w:rPr>
              <w:t xml:space="preserve"> в общем объеме межведомственного </w:t>
            </w:r>
            <w:r w:rsidRPr="00C21F46">
              <w:rPr>
                <w:sz w:val="20"/>
                <w:szCs w:val="20"/>
              </w:rPr>
              <w:t>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9EC5A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122D93" w14:textId="77777777" w:rsidR="00C21F46" w:rsidRPr="00C21F46" w:rsidRDefault="00C21F46" w:rsidP="00C21F46">
            <w:pPr>
              <w:jc w:val="center"/>
              <w:rPr>
                <w:sz w:val="20"/>
                <w:szCs w:val="20"/>
              </w:rPr>
            </w:pPr>
            <w:r w:rsidRPr="00C21F46">
              <w:rPr>
                <w:sz w:val="20"/>
                <w:szCs w:val="20"/>
              </w:rPr>
              <w:t>10,000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6B6C4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2657E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063C6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47802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0C180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01D54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5FC26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B126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167B9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55,000</w:t>
            </w:r>
          </w:p>
        </w:tc>
      </w:tr>
    </w:tbl>
    <w:p w14:paraId="18D0422B" w14:textId="77777777" w:rsidR="007E024F" w:rsidRPr="007E024F" w:rsidRDefault="007E024F" w:rsidP="007E024F">
      <w:pPr>
        <w:ind w:left="9356"/>
        <w:jc w:val="center"/>
        <w:rPr>
          <w:sz w:val="28"/>
          <w:szCs w:val="28"/>
        </w:rPr>
      </w:pPr>
    </w:p>
    <w:p w14:paraId="08873AF9" w14:textId="77777777" w:rsidR="007E024F" w:rsidRPr="007E024F" w:rsidRDefault="007E024F" w:rsidP="007E024F">
      <w:pPr>
        <w:ind w:left="9356"/>
        <w:jc w:val="center"/>
        <w:rPr>
          <w:sz w:val="28"/>
          <w:szCs w:val="28"/>
        </w:rPr>
      </w:pPr>
    </w:p>
    <w:p w14:paraId="46EE23A5" w14:textId="77777777" w:rsidR="007E024F" w:rsidRPr="007E024F" w:rsidRDefault="007E024F" w:rsidP="007E024F">
      <w:pPr>
        <w:ind w:left="9356"/>
        <w:jc w:val="center"/>
        <w:rPr>
          <w:sz w:val="28"/>
          <w:szCs w:val="28"/>
        </w:rPr>
      </w:pPr>
    </w:p>
    <w:p w14:paraId="38DA4BD5" w14:textId="77777777" w:rsidR="007E024F" w:rsidRPr="007E024F" w:rsidRDefault="007E024F" w:rsidP="007E024F">
      <w:pPr>
        <w:ind w:left="9356"/>
        <w:jc w:val="center"/>
        <w:rPr>
          <w:sz w:val="28"/>
          <w:szCs w:val="28"/>
        </w:rPr>
      </w:pPr>
    </w:p>
    <w:p w14:paraId="299BEA85" w14:textId="77777777" w:rsidR="007E024F" w:rsidRPr="007E024F" w:rsidRDefault="007E024F" w:rsidP="007E024F">
      <w:pPr>
        <w:ind w:left="9356"/>
        <w:jc w:val="center"/>
        <w:rPr>
          <w:sz w:val="28"/>
          <w:szCs w:val="28"/>
        </w:rPr>
      </w:pPr>
    </w:p>
    <w:p w14:paraId="5D80B65F" w14:textId="77777777" w:rsidR="007E024F" w:rsidRPr="007E024F" w:rsidRDefault="007E024F" w:rsidP="007E024F">
      <w:pPr>
        <w:ind w:left="9356"/>
        <w:jc w:val="center"/>
        <w:rPr>
          <w:sz w:val="28"/>
          <w:szCs w:val="28"/>
        </w:rPr>
      </w:pPr>
    </w:p>
    <w:p w14:paraId="2DE15459" w14:textId="77777777" w:rsidR="007E024F" w:rsidRPr="007E024F" w:rsidRDefault="007E024F" w:rsidP="007E024F">
      <w:pPr>
        <w:ind w:left="9356"/>
        <w:jc w:val="center"/>
        <w:rPr>
          <w:sz w:val="28"/>
          <w:szCs w:val="28"/>
        </w:rPr>
      </w:pPr>
    </w:p>
    <w:p w14:paraId="386D9B25" w14:textId="77777777" w:rsidR="007E024F" w:rsidRPr="007E024F" w:rsidRDefault="007E024F" w:rsidP="007E024F">
      <w:pPr>
        <w:ind w:left="9356"/>
        <w:jc w:val="center"/>
        <w:rPr>
          <w:sz w:val="28"/>
          <w:szCs w:val="28"/>
        </w:rPr>
      </w:pPr>
    </w:p>
    <w:p w14:paraId="5FE5B8D9" w14:textId="77777777" w:rsidR="007E024F" w:rsidRPr="007E024F" w:rsidRDefault="007E024F" w:rsidP="007E024F">
      <w:pPr>
        <w:ind w:left="9356"/>
        <w:jc w:val="center"/>
        <w:rPr>
          <w:sz w:val="28"/>
          <w:szCs w:val="28"/>
        </w:rPr>
      </w:pPr>
    </w:p>
    <w:p w14:paraId="0AF157F1" w14:textId="77777777" w:rsidR="007E024F" w:rsidRPr="007E024F" w:rsidRDefault="007E024F" w:rsidP="007E024F">
      <w:pPr>
        <w:ind w:left="9356"/>
        <w:jc w:val="center"/>
        <w:rPr>
          <w:sz w:val="28"/>
          <w:szCs w:val="28"/>
        </w:rPr>
      </w:pPr>
    </w:p>
    <w:p w14:paraId="67C77CBC" w14:textId="77777777" w:rsidR="007E024F" w:rsidRPr="007E024F" w:rsidRDefault="007E024F" w:rsidP="007E024F">
      <w:pPr>
        <w:ind w:left="9356"/>
        <w:jc w:val="center"/>
        <w:rPr>
          <w:sz w:val="28"/>
          <w:szCs w:val="28"/>
        </w:rPr>
      </w:pPr>
    </w:p>
    <w:p w14:paraId="6B091D5F" w14:textId="77777777" w:rsidR="007E024F" w:rsidRPr="007E024F" w:rsidRDefault="007E024F" w:rsidP="007E024F">
      <w:pPr>
        <w:ind w:left="9356"/>
        <w:jc w:val="center"/>
        <w:rPr>
          <w:sz w:val="28"/>
          <w:szCs w:val="28"/>
        </w:rPr>
      </w:pPr>
    </w:p>
    <w:p w14:paraId="57B8C6FD" w14:textId="77777777" w:rsidR="007E024F" w:rsidRPr="007E024F" w:rsidRDefault="007E024F" w:rsidP="007E024F">
      <w:pPr>
        <w:ind w:left="9356"/>
        <w:jc w:val="center"/>
        <w:rPr>
          <w:sz w:val="28"/>
          <w:szCs w:val="28"/>
        </w:rPr>
      </w:pPr>
    </w:p>
    <w:p w14:paraId="66B6ACF4" w14:textId="77777777" w:rsidR="007E024F" w:rsidRPr="007E024F" w:rsidRDefault="007E024F" w:rsidP="007E024F">
      <w:pPr>
        <w:ind w:left="9356"/>
        <w:jc w:val="center"/>
        <w:rPr>
          <w:sz w:val="28"/>
          <w:szCs w:val="28"/>
        </w:rPr>
      </w:pPr>
    </w:p>
    <w:p w14:paraId="0915ECB4" w14:textId="77777777" w:rsidR="007E024F" w:rsidRPr="007E024F" w:rsidRDefault="007E024F" w:rsidP="007E024F">
      <w:pPr>
        <w:ind w:left="9356"/>
        <w:jc w:val="center"/>
        <w:rPr>
          <w:sz w:val="28"/>
          <w:szCs w:val="28"/>
        </w:rPr>
      </w:pPr>
    </w:p>
    <w:p w14:paraId="292663A0" w14:textId="77777777" w:rsidR="007E024F" w:rsidRPr="007E024F" w:rsidRDefault="007E024F" w:rsidP="007E024F">
      <w:pPr>
        <w:ind w:left="9356"/>
        <w:jc w:val="center"/>
        <w:rPr>
          <w:sz w:val="16"/>
          <w:szCs w:val="16"/>
        </w:rPr>
        <w:sectPr w:rsidR="007E024F" w:rsidRPr="007E024F" w:rsidSect="00437129">
          <w:headerReference w:type="default" r:id="rId15"/>
          <w:pgSz w:w="16838" w:h="11906" w:orient="landscape"/>
          <w:pgMar w:top="709" w:right="1134" w:bottom="850" w:left="1134" w:header="708" w:footer="708" w:gutter="0"/>
          <w:pgNumType w:start="1"/>
          <w:cols w:space="708"/>
          <w:titlePg/>
          <w:docGrid w:linePitch="360"/>
        </w:sectPr>
      </w:pPr>
    </w:p>
    <w:p w14:paraId="40C8A760" w14:textId="77777777" w:rsidR="007E024F" w:rsidRPr="007E024F" w:rsidRDefault="007E024F" w:rsidP="007E024F">
      <w:pPr>
        <w:ind w:left="7797"/>
        <w:jc w:val="right"/>
        <w:rPr>
          <w:sz w:val="28"/>
          <w:szCs w:val="28"/>
        </w:rPr>
      </w:pPr>
      <w:r w:rsidRPr="007E024F">
        <w:rPr>
          <w:sz w:val="28"/>
          <w:szCs w:val="28"/>
        </w:rPr>
        <w:lastRenderedPageBreak/>
        <w:t>Приложение 2</w:t>
      </w:r>
    </w:p>
    <w:p w14:paraId="6CC9D4D4" w14:textId="77777777" w:rsidR="007E024F" w:rsidRPr="007E024F" w:rsidRDefault="007E024F" w:rsidP="007E024F">
      <w:pPr>
        <w:ind w:left="3544"/>
        <w:jc w:val="right"/>
        <w:rPr>
          <w:sz w:val="28"/>
          <w:szCs w:val="28"/>
        </w:rPr>
      </w:pPr>
      <w:r w:rsidRPr="007E024F">
        <w:rPr>
          <w:sz w:val="28"/>
          <w:szCs w:val="28"/>
        </w:rPr>
        <w:t>к муниципальной программе «Муниципальное управление Северодвинска»,</w:t>
      </w:r>
    </w:p>
    <w:p w14:paraId="15F6C9BF" w14:textId="0E312E42" w:rsidR="007E024F" w:rsidRPr="007E024F" w:rsidRDefault="007E024F" w:rsidP="007E024F">
      <w:pPr>
        <w:ind w:left="3544"/>
        <w:jc w:val="right"/>
        <w:rPr>
          <w:sz w:val="28"/>
          <w:szCs w:val="28"/>
        </w:rPr>
      </w:pPr>
      <w:r w:rsidRPr="007E024F">
        <w:rPr>
          <w:sz w:val="28"/>
          <w:szCs w:val="28"/>
        </w:rPr>
        <w:t>утвержденной постановлением  Администрации Северодвинска</w:t>
      </w:r>
      <w:r w:rsidR="0038070C">
        <w:rPr>
          <w:sz w:val="28"/>
          <w:szCs w:val="28"/>
        </w:rPr>
        <w:t xml:space="preserve"> </w:t>
      </w:r>
      <w:r w:rsidR="0038070C" w:rsidRPr="007E024F">
        <w:rPr>
          <w:sz w:val="28"/>
          <w:szCs w:val="28"/>
        </w:rPr>
        <w:t>от 14.02.2020 № 57-па</w:t>
      </w:r>
      <w:r w:rsidRPr="007E024F">
        <w:rPr>
          <w:sz w:val="28"/>
          <w:szCs w:val="28"/>
        </w:rPr>
        <w:t xml:space="preserve"> </w:t>
      </w:r>
    </w:p>
    <w:p w14:paraId="03E186D3" w14:textId="45E3A282" w:rsidR="007E024F" w:rsidRDefault="00F550EB" w:rsidP="007E024F">
      <w:pPr>
        <w:jc w:val="right"/>
        <w:outlineLvl w:val="0"/>
        <w:rPr>
          <w:sz w:val="20"/>
          <w:szCs w:val="20"/>
        </w:rPr>
      </w:pPr>
      <w:r w:rsidRPr="007E024F">
        <w:rPr>
          <w:sz w:val="28"/>
          <w:szCs w:val="28"/>
        </w:rPr>
        <w:t>(</w:t>
      </w:r>
      <w:r w:rsidR="00794A66" w:rsidRPr="007E024F">
        <w:rPr>
          <w:sz w:val="28"/>
          <w:szCs w:val="28"/>
        </w:rPr>
        <w:t xml:space="preserve">в редакции от </w:t>
      </w:r>
      <w:r w:rsidR="00794A66">
        <w:rPr>
          <w:sz w:val="28"/>
          <w:szCs w:val="28"/>
        </w:rPr>
        <w:t xml:space="preserve">24.04.2025 </w:t>
      </w:r>
      <w:r w:rsidR="00794A66" w:rsidRPr="007E024F">
        <w:rPr>
          <w:sz w:val="28"/>
          <w:szCs w:val="28"/>
        </w:rPr>
        <w:t>№</w:t>
      </w:r>
      <w:r w:rsidR="00794A66">
        <w:rPr>
          <w:sz w:val="28"/>
          <w:szCs w:val="28"/>
        </w:rPr>
        <w:t xml:space="preserve"> 175-па</w:t>
      </w:r>
      <w:r w:rsidRPr="007E024F">
        <w:rPr>
          <w:sz w:val="20"/>
          <w:szCs w:val="20"/>
        </w:rPr>
        <w:t>)</w:t>
      </w:r>
    </w:p>
    <w:p w14:paraId="25D36D11" w14:textId="77777777" w:rsidR="00F550EB" w:rsidRPr="007E024F" w:rsidRDefault="00F550EB" w:rsidP="007E024F">
      <w:pPr>
        <w:jc w:val="right"/>
        <w:outlineLvl w:val="0"/>
        <w:rPr>
          <w:sz w:val="28"/>
          <w:szCs w:val="28"/>
        </w:rPr>
      </w:pPr>
    </w:p>
    <w:p w14:paraId="7DFDEEE4" w14:textId="77777777" w:rsidR="007E024F" w:rsidRPr="007E024F" w:rsidRDefault="007E024F" w:rsidP="007E024F">
      <w:pPr>
        <w:jc w:val="center"/>
        <w:rPr>
          <w:b/>
          <w:sz w:val="28"/>
          <w:szCs w:val="28"/>
        </w:rPr>
      </w:pPr>
      <w:r w:rsidRPr="007E024F">
        <w:rPr>
          <w:b/>
          <w:sz w:val="28"/>
          <w:szCs w:val="28"/>
        </w:rPr>
        <w:t>Характеристика основных показателей муниципальной программы Северодвинска</w:t>
      </w:r>
      <w:r w:rsidRPr="007E024F">
        <w:rPr>
          <w:b/>
          <w:sz w:val="28"/>
          <w:szCs w:val="28"/>
        </w:rPr>
        <w:br/>
        <w:t>«Муниципальное управление Северодвинска»</w:t>
      </w:r>
    </w:p>
    <w:p w14:paraId="11C2A169" w14:textId="77777777" w:rsidR="007E024F" w:rsidRPr="007E024F" w:rsidRDefault="007E024F" w:rsidP="007E024F">
      <w:pPr>
        <w:rPr>
          <w:b/>
          <w:sz w:val="28"/>
          <w:szCs w:val="28"/>
        </w:rPr>
      </w:pPr>
    </w:p>
    <w:p w14:paraId="72B6E0EE" w14:textId="45F4C6B3" w:rsidR="007E024F" w:rsidRPr="007E024F" w:rsidRDefault="007E024F" w:rsidP="007E024F">
      <w:pPr>
        <w:autoSpaceDE w:val="0"/>
        <w:autoSpaceDN w:val="0"/>
        <w:adjustRightInd w:val="0"/>
        <w:jc w:val="both"/>
        <w:outlineLvl w:val="1"/>
        <w:rPr>
          <w:sz w:val="28"/>
          <w:szCs w:val="28"/>
        </w:rPr>
      </w:pPr>
      <w:r w:rsidRPr="007E024F">
        <w:rPr>
          <w:sz w:val="28"/>
          <w:szCs w:val="28"/>
        </w:rPr>
        <w:t xml:space="preserve">Ответственный исполнитель – Администрация Северодвинска в лице Административно-организационного управления. </w:t>
      </w:r>
    </w:p>
    <w:p w14:paraId="6CDFF59B" w14:textId="77777777" w:rsidR="007E024F" w:rsidRPr="007E024F" w:rsidRDefault="007E024F" w:rsidP="007E024F">
      <w:pPr>
        <w:rPr>
          <w:sz w:val="28"/>
          <w:szCs w:val="28"/>
        </w:rPr>
      </w:pPr>
    </w:p>
    <w:p w14:paraId="66DE31EB" w14:textId="77777777" w:rsidR="007E024F" w:rsidRPr="007E024F" w:rsidRDefault="007E024F" w:rsidP="007E024F">
      <w:pPr>
        <w:rPr>
          <w:b/>
        </w:rPr>
      </w:pPr>
    </w:p>
    <w:tbl>
      <w:tblPr>
        <w:tblpPr w:leftFromText="180" w:rightFromText="180" w:vertAnchor="text" w:tblpX="74" w:tblpY="1"/>
        <w:tblOverlap w:val="never"/>
        <w:tblW w:w="149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7"/>
        <w:gridCol w:w="1118"/>
        <w:gridCol w:w="16"/>
        <w:gridCol w:w="268"/>
        <w:gridCol w:w="16"/>
        <w:gridCol w:w="6379"/>
        <w:gridCol w:w="3118"/>
      </w:tblGrid>
      <w:tr w:rsidR="007E024F" w:rsidRPr="007E024F" w14:paraId="32E6585B" w14:textId="77777777" w:rsidTr="00437129">
        <w:tc>
          <w:tcPr>
            <w:tcW w:w="4077" w:type="dxa"/>
            <w:tcBorders>
              <w:top w:val="single" w:sz="4" w:space="0" w:color="auto"/>
              <w:bottom w:val="single" w:sz="4" w:space="0" w:color="auto"/>
              <w:right w:val="single" w:sz="4" w:space="0" w:color="auto"/>
            </w:tcBorders>
            <w:vAlign w:val="center"/>
          </w:tcPr>
          <w:p w14:paraId="752DF2E3" w14:textId="77777777" w:rsidR="007E024F" w:rsidRPr="007E024F" w:rsidRDefault="007E024F" w:rsidP="00437129">
            <w:pPr>
              <w:widowControl w:val="0"/>
              <w:autoSpaceDE w:val="0"/>
              <w:autoSpaceDN w:val="0"/>
              <w:adjustRightInd w:val="0"/>
              <w:jc w:val="center"/>
            </w:pPr>
            <w:r w:rsidRPr="007E024F">
              <w:t>Наименование показателя</w:t>
            </w: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7ECBEB97" w14:textId="77777777" w:rsidR="007E024F" w:rsidRPr="007E024F" w:rsidRDefault="007E024F" w:rsidP="00437129">
            <w:pPr>
              <w:widowControl w:val="0"/>
              <w:autoSpaceDE w:val="0"/>
              <w:autoSpaceDN w:val="0"/>
              <w:adjustRightInd w:val="0"/>
              <w:jc w:val="center"/>
            </w:pPr>
            <w:r w:rsidRPr="007E024F">
              <w:t>Единица измерения</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701A0D3E" w14:textId="77777777" w:rsidR="007E024F" w:rsidRPr="007E024F" w:rsidRDefault="007E024F" w:rsidP="00437129">
            <w:pPr>
              <w:widowControl w:val="0"/>
              <w:autoSpaceDE w:val="0"/>
              <w:autoSpaceDN w:val="0"/>
              <w:adjustRightInd w:val="0"/>
              <w:jc w:val="center"/>
            </w:pPr>
            <w:r w:rsidRPr="007E024F">
              <w:t>Методика расчета показателя</w:t>
            </w:r>
          </w:p>
        </w:tc>
        <w:tc>
          <w:tcPr>
            <w:tcW w:w="3118" w:type="dxa"/>
            <w:tcBorders>
              <w:top w:val="single" w:sz="4" w:space="0" w:color="auto"/>
              <w:left w:val="single" w:sz="4" w:space="0" w:color="auto"/>
              <w:bottom w:val="single" w:sz="4" w:space="0" w:color="auto"/>
              <w:right w:val="single" w:sz="4" w:space="0" w:color="auto"/>
            </w:tcBorders>
            <w:vAlign w:val="center"/>
          </w:tcPr>
          <w:p w14:paraId="327AFA70" w14:textId="77777777" w:rsidR="007E024F" w:rsidRPr="007E024F" w:rsidRDefault="007E024F" w:rsidP="00437129">
            <w:pPr>
              <w:widowControl w:val="0"/>
              <w:autoSpaceDE w:val="0"/>
              <w:autoSpaceDN w:val="0"/>
              <w:adjustRightInd w:val="0"/>
              <w:jc w:val="center"/>
            </w:pPr>
            <w:r w:rsidRPr="007E024F">
              <w:t>Источник получения информации для расчета значения показателя</w:t>
            </w:r>
          </w:p>
        </w:tc>
      </w:tr>
      <w:tr w:rsidR="007E024F" w:rsidRPr="007E024F" w14:paraId="0D1B2EFC" w14:textId="77777777" w:rsidTr="00437129">
        <w:trPr>
          <w:trHeight w:val="289"/>
        </w:trPr>
        <w:tc>
          <w:tcPr>
            <w:tcW w:w="14992" w:type="dxa"/>
            <w:gridSpan w:val="7"/>
            <w:tcBorders>
              <w:top w:val="single" w:sz="4" w:space="0" w:color="auto"/>
              <w:bottom w:val="single" w:sz="4" w:space="0" w:color="auto"/>
              <w:right w:val="single" w:sz="4" w:space="0" w:color="auto"/>
            </w:tcBorders>
            <w:vAlign w:val="center"/>
          </w:tcPr>
          <w:p w14:paraId="49D86157" w14:textId="77777777" w:rsidR="007E024F" w:rsidRPr="007E024F" w:rsidRDefault="007E024F" w:rsidP="00437129">
            <w:pPr>
              <w:widowControl w:val="0"/>
              <w:autoSpaceDE w:val="0"/>
              <w:autoSpaceDN w:val="0"/>
              <w:adjustRightInd w:val="0"/>
              <w:jc w:val="center"/>
              <w:rPr>
                <w:b/>
              </w:rPr>
            </w:pPr>
            <w:r w:rsidRPr="007E024F">
              <w:rPr>
                <w:b/>
              </w:rPr>
              <w:t>Муниципальная программа «Муниципальное управление Северодвинска»</w:t>
            </w:r>
          </w:p>
        </w:tc>
      </w:tr>
      <w:tr w:rsidR="007E024F" w:rsidRPr="007E024F" w14:paraId="789D904F" w14:textId="77777777" w:rsidTr="00437129">
        <w:tc>
          <w:tcPr>
            <w:tcW w:w="4077" w:type="dxa"/>
            <w:tcBorders>
              <w:top w:val="single" w:sz="4" w:space="0" w:color="auto"/>
              <w:bottom w:val="single" w:sz="4" w:space="0" w:color="auto"/>
              <w:right w:val="single" w:sz="4" w:space="0" w:color="auto"/>
            </w:tcBorders>
          </w:tcPr>
          <w:p w14:paraId="66E62DFF" w14:textId="77777777" w:rsidR="007E024F" w:rsidRPr="007E024F" w:rsidRDefault="007E024F" w:rsidP="00437129">
            <w:pPr>
              <w:widowControl w:val="0"/>
              <w:autoSpaceDE w:val="0"/>
              <w:autoSpaceDN w:val="0"/>
              <w:adjustRightInd w:val="0"/>
            </w:pPr>
            <w:r w:rsidRPr="007E024F">
              <w:t>1. Показатель цели  «Доля муниципальных служащих, имеющих постоянную мотивацию на профессиональное развитие»</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77F6F2C" w14:textId="77777777" w:rsidR="007E024F" w:rsidRPr="007E024F" w:rsidRDefault="007E024F" w:rsidP="00437129">
            <w:pPr>
              <w:widowControl w:val="0"/>
              <w:autoSpaceDE w:val="0"/>
              <w:autoSpaceDN w:val="0"/>
              <w:adjustRightInd w:val="0"/>
              <w:jc w:val="center"/>
            </w:pPr>
            <w:r w:rsidRPr="007E024F">
              <w:t>%</w:t>
            </w:r>
          </w:p>
        </w:tc>
        <w:tc>
          <w:tcPr>
            <w:tcW w:w="6379" w:type="dxa"/>
            <w:tcBorders>
              <w:top w:val="single" w:sz="4" w:space="0" w:color="auto"/>
              <w:left w:val="single" w:sz="4" w:space="0" w:color="auto"/>
              <w:bottom w:val="single" w:sz="4" w:space="0" w:color="auto"/>
              <w:right w:val="single" w:sz="4" w:space="0" w:color="auto"/>
            </w:tcBorders>
          </w:tcPr>
          <w:p w14:paraId="5ED8B529" w14:textId="3CD0E1AF" w:rsidR="007E024F" w:rsidRPr="007E024F" w:rsidRDefault="007E024F" w:rsidP="00437129">
            <w:pPr>
              <w:snapToGrid w:val="0"/>
              <w:jc w:val="center"/>
            </w:pPr>
            <w:r w:rsidRPr="007E024F">
              <w:rPr>
                <w:noProof/>
                <w:position w:val="-24"/>
              </w:rPr>
              <w:drawing>
                <wp:inline distT="0" distB="0" distL="0" distR="0" wp14:anchorId="105EA4F8" wp14:editId="67803728">
                  <wp:extent cx="1009650" cy="451485"/>
                  <wp:effectExtent l="0" t="0" r="0" b="571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7E024F">
              <w:t>, где</w:t>
            </w:r>
          </w:p>
          <w:p w14:paraId="3AAADF5B" w14:textId="0F11F306" w:rsidR="007E024F" w:rsidRPr="007E024F" w:rsidRDefault="007E024F" w:rsidP="00437129">
            <w:r w:rsidRPr="007E024F">
              <w:rPr>
                <w:noProof/>
                <w:position w:val="-7"/>
              </w:rPr>
              <w:drawing>
                <wp:inline distT="0" distB="0" distL="0" distR="0" wp14:anchorId="19EB6D73" wp14:editId="61BC478E">
                  <wp:extent cx="237490" cy="23749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доля муниципальных служащих, имеющих постоянную мотивацию на профессиональное развитие (%);</w:t>
            </w:r>
          </w:p>
          <w:p w14:paraId="48476A65" w14:textId="653F31B5" w:rsidR="007E024F" w:rsidRPr="007E024F" w:rsidRDefault="007E024F" w:rsidP="00437129">
            <w:r w:rsidRPr="007E024F">
              <w:rPr>
                <w:noProof/>
                <w:position w:val="-7"/>
              </w:rPr>
              <w:drawing>
                <wp:inline distT="0" distB="0" distL="0" distR="0" wp14:anchorId="77D2A6D2" wp14:editId="7D69F73F">
                  <wp:extent cx="260985" cy="237490"/>
                  <wp:effectExtent l="0" t="0" r="571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опрошенных муниципальных служащих, которые ответили «Да», «Скорее да» на вопрос о готовности участвовать в программах повышения квалификации (ед.);</w:t>
            </w:r>
          </w:p>
          <w:p w14:paraId="76C97157" w14:textId="044350C6" w:rsidR="007E024F" w:rsidRPr="007E024F" w:rsidRDefault="007E024F" w:rsidP="00437129">
            <w:pPr>
              <w:widowControl w:val="0"/>
              <w:autoSpaceDE w:val="0"/>
              <w:autoSpaceDN w:val="0"/>
              <w:adjustRightInd w:val="0"/>
            </w:pPr>
            <w:r w:rsidRPr="007E024F">
              <w:rPr>
                <w:noProof/>
                <w:position w:val="-6"/>
              </w:rPr>
              <w:drawing>
                <wp:inline distT="0" distB="0" distL="0" distR="0" wp14:anchorId="6756C285" wp14:editId="1D91FA7D">
                  <wp:extent cx="237490" cy="225425"/>
                  <wp:effectExtent l="0" t="0" r="0" b="317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7E024F">
              <w:rPr>
                <w:i/>
              </w:rPr>
              <w:t>–</w:t>
            </w:r>
            <w:r w:rsidRPr="007E024F">
              <w:t xml:space="preserve"> общее количество опрошенных муниципальных служащих по вопросу о готовности участвовать в программах повышения квалификации </w:t>
            </w:r>
          </w:p>
          <w:p w14:paraId="290E0FD7" w14:textId="77777777" w:rsidR="007E024F" w:rsidRPr="007E024F" w:rsidRDefault="007E024F" w:rsidP="00437129">
            <w:pPr>
              <w:widowControl w:val="0"/>
              <w:autoSpaceDE w:val="0"/>
              <w:autoSpaceDN w:val="0"/>
              <w:adjustRightInd w:val="0"/>
            </w:pPr>
            <w:r w:rsidRPr="007E024F">
              <w:t>Методика опроса – анонимный опрос. Выборка – не менее 10% муниципальных служащих</w:t>
            </w:r>
          </w:p>
        </w:tc>
        <w:tc>
          <w:tcPr>
            <w:tcW w:w="3118" w:type="dxa"/>
            <w:tcBorders>
              <w:top w:val="single" w:sz="4" w:space="0" w:color="auto"/>
              <w:left w:val="single" w:sz="4" w:space="0" w:color="auto"/>
              <w:bottom w:val="single" w:sz="4" w:space="0" w:color="auto"/>
              <w:right w:val="single" w:sz="4" w:space="0" w:color="auto"/>
            </w:tcBorders>
          </w:tcPr>
          <w:p w14:paraId="1B82810D" w14:textId="77777777" w:rsidR="007E024F" w:rsidRPr="007E024F" w:rsidRDefault="007E024F" w:rsidP="00437129">
            <w:pPr>
              <w:widowControl w:val="0"/>
              <w:autoSpaceDE w:val="0"/>
              <w:autoSpaceDN w:val="0"/>
              <w:adjustRightInd w:val="0"/>
            </w:pPr>
            <w:r w:rsidRPr="007E024F">
              <w:t>Данные внутренних исследований (опросов), проводимых в рамках мероприятий муниципальной программы работниками кадровых служб Администрации Северодвинска</w:t>
            </w:r>
          </w:p>
        </w:tc>
      </w:tr>
      <w:tr w:rsidR="007E024F" w:rsidRPr="00BB58D4" w14:paraId="188641A1" w14:textId="77777777" w:rsidTr="00437129">
        <w:tc>
          <w:tcPr>
            <w:tcW w:w="4077" w:type="dxa"/>
            <w:tcBorders>
              <w:top w:val="single" w:sz="4" w:space="0" w:color="auto"/>
              <w:bottom w:val="single" w:sz="4" w:space="0" w:color="auto"/>
              <w:right w:val="single" w:sz="4" w:space="0" w:color="auto"/>
            </w:tcBorders>
          </w:tcPr>
          <w:p w14:paraId="4FB61691" w14:textId="77777777" w:rsidR="007E024F" w:rsidRPr="00BB58D4" w:rsidRDefault="007E024F" w:rsidP="00437129">
            <w:r w:rsidRPr="00BB58D4">
              <w:t xml:space="preserve">2. Показатель цели «Уровень удовлетворенности граждан </w:t>
            </w:r>
            <w:r w:rsidRPr="00BB58D4">
              <w:lastRenderedPageBreak/>
              <w:t>качеством и количеством муниципальных услуг, предоставляемых Администрацией Северодвинска»</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78C99DC" w14:textId="77777777" w:rsidR="007E024F" w:rsidRPr="00BB58D4" w:rsidRDefault="007E024F" w:rsidP="00437129">
            <w:pPr>
              <w:widowControl w:val="0"/>
              <w:autoSpaceDE w:val="0"/>
              <w:autoSpaceDN w:val="0"/>
              <w:adjustRightInd w:val="0"/>
              <w:jc w:val="center"/>
            </w:pPr>
            <w:r w:rsidRPr="00BB58D4">
              <w:lastRenderedPageBreak/>
              <w:t>%</w:t>
            </w:r>
          </w:p>
        </w:tc>
        <w:tc>
          <w:tcPr>
            <w:tcW w:w="6379" w:type="dxa"/>
            <w:tcBorders>
              <w:top w:val="single" w:sz="4" w:space="0" w:color="auto"/>
              <w:left w:val="single" w:sz="4" w:space="0" w:color="auto"/>
              <w:bottom w:val="single" w:sz="4" w:space="0" w:color="auto"/>
              <w:right w:val="single" w:sz="4" w:space="0" w:color="auto"/>
            </w:tcBorders>
          </w:tcPr>
          <w:p w14:paraId="07F756F4" w14:textId="0BCC8CEE" w:rsidR="007E024F" w:rsidRPr="00BB58D4" w:rsidRDefault="007E024F" w:rsidP="00437129">
            <w:pPr>
              <w:jc w:val="center"/>
            </w:pPr>
            <w:r w:rsidRPr="00BB58D4">
              <w:rPr>
                <w:noProof/>
                <w:position w:val="-25"/>
              </w:rPr>
              <w:drawing>
                <wp:inline distT="0" distB="0" distL="0" distR="0" wp14:anchorId="06714874" wp14:editId="2DD97E3C">
                  <wp:extent cx="962025" cy="462915"/>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BB58D4">
              <w:t>, где</w:t>
            </w:r>
          </w:p>
          <w:p w14:paraId="36CF93CD" w14:textId="37103332" w:rsidR="007E024F" w:rsidRPr="00BB58D4" w:rsidRDefault="007E024F" w:rsidP="00437129">
            <w:r w:rsidRPr="00BB58D4">
              <w:rPr>
                <w:noProof/>
                <w:position w:val="-7"/>
              </w:rPr>
              <w:lastRenderedPageBreak/>
              <w:drawing>
                <wp:inline distT="0" distB="0" distL="0" distR="0" wp14:anchorId="42F53F57" wp14:editId="49CC20B9">
                  <wp:extent cx="189865" cy="237490"/>
                  <wp:effectExtent l="0" t="0" r="63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BB58D4">
              <w:rPr>
                <w:i/>
              </w:rPr>
              <w:t xml:space="preserve">– </w:t>
            </w:r>
            <w:r w:rsidRPr="00BB58D4">
              <w:t>удовлетворенность граждан качеством и количеством муниципальных услуг, предоставляемых Администрацией Северодвинска (%);</w:t>
            </w:r>
          </w:p>
          <w:p w14:paraId="5465EC0C" w14:textId="1753CF4E" w:rsidR="007E024F" w:rsidRPr="00BB58D4" w:rsidRDefault="007E024F" w:rsidP="00437129">
            <w:r w:rsidRPr="00BB58D4">
              <w:rPr>
                <w:noProof/>
                <w:position w:val="-7"/>
              </w:rPr>
              <w:drawing>
                <wp:inline distT="0" distB="0" distL="0" distR="0" wp14:anchorId="558BC518" wp14:editId="6F9DE47F">
                  <wp:extent cx="260985" cy="237490"/>
                  <wp:effectExtent l="0" t="0" r="571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населения Северодвинска, охваченного опросом, которое оценило качество и количество муниципальных услуг, предоставляемых Администрацией   Северодвинска положительно (чел.);</w:t>
            </w:r>
          </w:p>
          <w:p w14:paraId="651D7AA0" w14:textId="2D681B7C" w:rsidR="007E024F" w:rsidRPr="00BB58D4" w:rsidRDefault="007E024F" w:rsidP="00437129">
            <w:pPr>
              <w:widowControl w:val="0"/>
              <w:autoSpaceDE w:val="0"/>
              <w:autoSpaceDN w:val="0"/>
              <w:adjustRightInd w:val="0"/>
            </w:pPr>
            <w:r w:rsidRPr="00BB58D4">
              <w:rPr>
                <w:noProof/>
                <w:position w:val="-7"/>
              </w:rPr>
              <w:drawing>
                <wp:inline distT="0" distB="0" distL="0" distR="0" wp14:anchorId="6E151769" wp14:editId="1581BE24">
                  <wp:extent cx="260985" cy="237490"/>
                  <wp:effectExtent l="0" t="0" r="571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общее количество населения Северодвинска, охваченное опросом по оценке  качества и количества муниципальных услуг, предоставляемых Администрацией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36F6260A" w14:textId="77777777" w:rsidR="007E024F" w:rsidRPr="00BB58D4" w:rsidRDefault="007E024F" w:rsidP="00437129">
            <w:r w:rsidRPr="00BB58D4">
              <w:lastRenderedPageBreak/>
              <w:t xml:space="preserve">Результаты опроса населения </w:t>
            </w:r>
          </w:p>
          <w:p w14:paraId="1C1E2647" w14:textId="77777777" w:rsidR="007E024F" w:rsidRPr="00BB58D4" w:rsidRDefault="007E024F" w:rsidP="00437129">
            <w:pPr>
              <w:jc w:val="both"/>
            </w:pPr>
          </w:p>
          <w:p w14:paraId="0F2F0EDB" w14:textId="77777777" w:rsidR="00BE1BE5" w:rsidRPr="00BB58D4" w:rsidRDefault="007E024F" w:rsidP="00BE1BE5">
            <w:pPr>
              <w:widowControl w:val="0"/>
              <w:autoSpaceDE w:val="0"/>
              <w:autoSpaceDN w:val="0"/>
              <w:adjustRightInd w:val="0"/>
            </w:pPr>
            <w:r w:rsidRPr="00BB58D4">
              <w:t>Оценка осуществляется населением посредством опроса с использованием информационно-телекоммуникационных сетей и информационных технологий</w:t>
            </w:r>
          </w:p>
          <w:p w14:paraId="443E81FB" w14:textId="1B5991AC" w:rsidR="00BE1BE5" w:rsidRPr="00BB58D4" w:rsidRDefault="007E024F" w:rsidP="00BE1BE5">
            <w:pPr>
              <w:widowControl w:val="0"/>
              <w:autoSpaceDE w:val="0"/>
              <w:autoSpaceDN w:val="0"/>
              <w:adjustRightInd w:val="0"/>
            </w:pPr>
            <w:r w:rsidRPr="00BB58D4">
              <w:t xml:space="preserve">на официальном сайте </w:t>
            </w:r>
            <w:r w:rsidR="00BE1BE5" w:rsidRPr="00793FEB">
              <w:t>Северодвинска</w:t>
            </w:r>
          </w:p>
          <w:p w14:paraId="4BAF20B3" w14:textId="70A87B04" w:rsidR="007E024F" w:rsidRPr="00BB58D4" w:rsidRDefault="007E024F" w:rsidP="00BE1BE5">
            <w:pPr>
              <w:widowControl w:val="0"/>
              <w:autoSpaceDE w:val="0"/>
              <w:autoSpaceDN w:val="0"/>
              <w:adjustRightInd w:val="0"/>
            </w:pPr>
            <w:r w:rsidRPr="00BB58D4">
              <w:t>в информационно-телекоммуникационной сети Интернет. В опросе принимают участие не менее 100 человек. Информация представляется Отделом по связям со СМИ Администрации Северодвинска (далее – опрос с применением IT-технологий)</w:t>
            </w:r>
          </w:p>
        </w:tc>
      </w:tr>
      <w:tr w:rsidR="007E024F" w:rsidRPr="00BB58D4" w14:paraId="7DBF7BC8" w14:textId="77777777" w:rsidTr="00437129">
        <w:tc>
          <w:tcPr>
            <w:tcW w:w="4077" w:type="dxa"/>
            <w:tcBorders>
              <w:top w:val="single" w:sz="4" w:space="0" w:color="auto"/>
              <w:bottom w:val="single" w:sz="4" w:space="0" w:color="auto"/>
              <w:right w:val="single" w:sz="4" w:space="0" w:color="auto"/>
            </w:tcBorders>
          </w:tcPr>
          <w:p w14:paraId="719085B7" w14:textId="2D0D41F7" w:rsidR="007E024F" w:rsidRPr="00BB58D4" w:rsidRDefault="007E024F" w:rsidP="00437129">
            <w:pPr>
              <w:widowControl w:val="0"/>
              <w:autoSpaceDE w:val="0"/>
              <w:autoSpaceDN w:val="0"/>
              <w:adjustRightInd w:val="0"/>
            </w:pPr>
            <w:r w:rsidRPr="00BB58D4">
              <w:lastRenderedPageBreak/>
              <w:t xml:space="preserve">3. Показатель цели «Уровень удовлетворенности граждан  деятельностью органов Администрации Северодвинска» </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5066C194" w14:textId="77777777" w:rsidR="007E024F" w:rsidRPr="00BB58D4" w:rsidRDefault="007E024F" w:rsidP="00437129">
            <w:pPr>
              <w:widowControl w:val="0"/>
              <w:autoSpaceDE w:val="0"/>
              <w:autoSpaceDN w:val="0"/>
              <w:adjustRightInd w:val="0"/>
              <w:jc w:val="center"/>
            </w:pPr>
            <w:r w:rsidRPr="00BB58D4">
              <w:t>%</w:t>
            </w:r>
          </w:p>
        </w:tc>
        <w:tc>
          <w:tcPr>
            <w:tcW w:w="6379" w:type="dxa"/>
            <w:tcBorders>
              <w:top w:val="single" w:sz="4" w:space="0" w:color="auto"/>
              <w:left w:val="single" w:sz="4" w:space="0" w:color="auto"/>
              <w:bottom w:val="single" w:sz="4" w:space="0" w:color="auto"/>
              <w:right w:val="single" w:sz="4" w:space="0" w:color="auto"/>
            </w:tcBorders>
          </w:tcPr>
          <w:p w14:paraId="111D2D99" w14:textId="148DB346" w:rsidR="007E024F" w:rsidRPr="00BB58D4" w:rsidRDefault="007E024F" w:rsidP="00437129">
            <w:pPr>
              <w:jc w:val="center"/>
            </w:pPr>
            <w:r w:rsidRPr="00BB58D4">
              <w:rPr>
                <w:noProof/>
                <w:position w:val="-25"/>
              </w:rPr>
              <w:drawing>
                <wp:inline distT="0" distB="0" distL="0" distR="0" wp14:anchorId="3A30145A" wp14:editId="393A81AE">
                  <wp:extent cx="962025" cy="462915"/>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BB58D4">
              <w:t>, где</w:t>
            </w:r>
          </w:p>
          <w:p w14:paraId="276B1077" w14:textId="6564E45A" w:rsidR="007E024F" w:rsidRPr="00BB58D4" w:rsidRDefault="007E024F" w:rsidP="00437129">
            <w:r w:rsidRPr="00BB58D4">
              <w:rPr>
                <w:noProof/>
                <w:position w:val="-7"/>
              </w:rPr>
              <w:drawing>
                <wp:inline distT="0" distB="0" distL="0" distR="0" wp14:anchorId="61898840" wp14:editId="6C787D1E">
                  <wp:extent cx="189865" cy="237490"/>
                  <wp:effectExtent l="0" t="0" r="63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BB58D4">
              <w:rPr>
                <w:i/>
              </w:rPr>
              <w:t xml:space="preserve"> – </w:t>
            </w:r>
            <w:r w:rsidRPr="00BB58D4">
              <w:t>удовлетворенность граждан деятельностью органов Администрации Северодвинска (%);</w:t>
            </w:r>
          </w:p>
          <w:p w14:paraId="51635C74" w14:textId="34A56E94" w:rsidR="007E024F" w:rsidRPr="00BB58D4" w:rsidRDefault="007E024F" w:rsidP="00437129">
            <w:r w:rsidRPr="00BB58D4">
              <w:rPr>
                <w:noProof/>
                <w:position w:val="-7"/>
              </w:rPr>
              <w:drawing>
                <wp:inline distT="0" distB="0" distL="0" distR="0" wp14:anchorId="743CEAFE" wp14:editId="40C3DA95">
                  <wp:extent cx="260985" cy="237490"/>
                  <wp:effectExtent l="0" t="0" r="571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граждан, охваченных опросом, которые оценили качество деятельности органов Администрации Северодвинска положительно (чел.);</w:t>
            </w:r>
          </w:p>
          <w:p w14:paraId="6BDEA2F5" w14:textId="1502BE85" w:rsidR="007E024F" w:rsidRPr="00BB58D4" w:rsidRDefault="007E024F" w:rsidP="00437129">
            <w:pPr>
              <w:widowControl w:val="0"/>
              <w:autoSpaceDE w:val="0"/>
              <w:autoSpaceDN w:val="0"/>
              <w:adjustRightInd w:val="0"/>
            </w:pPr>
            <w:r w:rsidRPr="00BB58D4">
              <w:rPr>
                <w:noProof/>
                <w:position w:val="-7"/>
              </w:rPr>
              <w:drawing>
                <wp:inline distT="0" distB="0" distL="0" distR="0" wp14:anchorId="60101A1E" wp14:editId="64972210">
                  <wp:extent cx="260985" cy="237490"/>
                  <wp:effectExtent l="0" t="0" r="571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общее количество граждан, охваченных опросом по оценке деятельности органов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571E8285" w14:textId="77777777" w:rsidR="007E024F" w:rsidRPr="00BB58D4" w:rsidRDefault="007E024F" w:rsidP="00437129">
            <w:r w:rsidRPr="00BB58D4">
              <w:t xml:space="preserve">Результаты опроса населения </w:t>
            </w:r>
          </w:p>
          <w:p w14:paraId="48820959" w14:textId="77777777" w:rsidR="007E024F" w:rsidRPr="00BB58D4" w:rsidRDefault="007E024F" w:rsidP="00437129">
            <w:pPr>
              <w:jc w:val="both"/>
            </w:pPr>
          </w:p>
          <w:p w14:paraId="3FAD7DCA" w14:textId="77777777" w:rsidR="007E024F" w:rsidRPr="00BB58D4" w:rsidRDefault="007E024F" w:rsidP="00437129">
            <w:pPr>
              <w:widowControl w:val="0"/>
              <w:autoSpaceDE w:val="0"/>
              <w:autoSpaceDN w:val="0"/>
              <w:adjustRightInd w:val="0"/>
            </w:pPr>
            <w:r w:rsidRPr="00BB58D4">
              <w:t>Опрос с применением IT-технологий</w:t>
            </w:r>
          </w:p>
        </w:tc>
      </w:tr>
      <w:tr w:rsidR="007E024F" w:rsidRPr="00BB58D4" w14:paraId="5957328E" w14:textId="77777777" w:rsidTr="00437129">
        <w:tc>
          <w:tcPr>
            <w:tcW w:w="4077" w:type="dxa"/>
            <w:tcBorders>
              <w:top w:val="single" w:sz="4" w:space="0" w:color="auto"/>
              <w:bottom w:val="single" w:sz="4" w:space="0" w:color="auto"/>
              <w:right w:val="single" w:sz="4" w:space="0" w:color="auto"/>
            </w:tcBorders>
          </w:tcPr>
          <w:p w14:paraId="35FC99D9" w14:textId="77777777" w:rsidR="007E024F" w:rsidRPr="00BB58D4" w:rsidRDefault="007E024F" w:rsidP="00437129">
            <w:pPr>
              <w:widowControl w:val="0"/>
              <w:autoSpaceDE w:val="0"/>
              <w:autoSpaceDN w:val="0"/>
              <w:adjustRightInd w:val="0"/>
            </w:pPr>
            <w:r w:rsidRPr="00BB58D4">
              <w:lastRenderedPageBreak/>
              <w:t>4. Показатель цели «Уровень удовлетворенности граждан  информационной открытостью Администрации Северодвинска»</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6A6ECC7" w14:textId="77777777" w:rsidR="007E024F" w:rsidRPr="00BB58D4" w:rsidRDefault="007E024F" w:rsidP="00437129">
            <w:pPr>
              <w:widowControl w:val="0"/>
              <w:autoSpaceDE w:val="0"/>
              <w:autoSpaceDN w:val="0"/>
              <w:adjustRightInd w:val="0"/>
              <w:jc w:val="center"/>
            </w:pPr>
            <w:r w:rsidRPr="00BB58D4">
              <w:t>%</w:t>
            </w:r>
          </w:p>
        </w:tc>
        <w:tc>
          <w:tcPr>
            <w:tcW w:w="6379" w:type="dxa"/>
            <w:tcBorders>
              <w:top w:val="single" w:sz="4" w:space="0" w:color="auto"/>
              <w:left w:val="single" w:sz="4" w:space="0" w:color="auto"/>
              <w:bottom w:val="single" w:sz="4" w:space="0" w:color="auto"/>
              <w:right w:val="single" w:sz="4" w:space="0" w:color="auto"/>
            </w:tcBorders>
          </w:tcPr>
          <w:p w14:paraId="3CD66B0E" w14:textId="2397C157" w:rsidR="007E024F" w:rsidRPr="00BB58D4" w:rsidRDefault="007E024F" w:rsidP="00437129">
            <w:pPr>
              <w:jc w:val="center"/>
            </w:pPr>
            <w:r w:rsidRPr="00BB58D4">
              <w:rPr>
                <w:noProof/>
                <w:position w:val="-25"/>
              </w:rPr>
              <w:drawing>
                <wp:inline distT="0" distB="0" distL="0" distR="0" wp14:anchorId="64C6D6E0" wp14:editId="6C7A1C2C">
                  <wp:extent cx="962025" cy="462915"/>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BB58D4">
              <w:t>, где</w:t>
            </w:r>
          </w:p>
          <w:p w14:paraId="08D5CCFC" w14:textId="77777777" w:rsidR="007E024F" w:rsidRPr="00BB58D4" w:rsidRDefault="007E024F" w:rsidP="00437129"/>
          <w:p w14:paraId="0D258B4F" w14:textId="3978622A" w:rsidR="007E024F" w:rsidRPr="00BB58D4" w:rsidRDefault="007E024F" w:rsidP="00437129">
            <w:r w:rsidRPr="00BB58D4">
              <w:rPr>
                <w:noProof/>
                <w:position w:val="-7"/>
              </w:rPr>
              <w:drawing>
                <wp:inline distT="0" distB="0" distL="0" distR="0" wp14:anchorId="3B2E3162" wp14:editId="50572021">
                  <wp:extent cx="189865" cy="237490"/>
                  <wp:effectExtent l="0" t="0" r="63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BB58D4">
              <w:rPr>
                <w:i/>
              </w:rPr>
              <w:t xml:space="preserve">– </w:t>
            </w:r>
            <w:r w:rsidRPr="00BB58D4">
              <w:t>удовлетворенность граждан информационной открытостью Администрации Северодвинска (%);</w:t>
            </w:r>
          </w:p>
          <w:p w14:paraId="745E0C2B" w14:textId="71041D4C" w:rsidR="007E024F" w:rsidRPr="00BB58D4" w:rsidRDefault="007E024F" w:rsidP="00437129">
            <w:r w:rsidRPr="00BB58D4">
              <w:rPr>
                <w:noProof/>
                <w:position w:val="-7"/>
              </w:rPr>
              <w:drawing>
                <wp:inline distT="0" distB="0" distL="0" distR="0" wp14:anchorId="7629468E" wp14:editId="422A6F7E">
                  <wp:extent cx="260985" cy="237490"/>
                  <wp:effectExtent l="0" t="0" r="571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граждан, охваченных опросом, которые оценили  положительно информационную открытость Администрации Северодвинска (чел.);</w:t>
            </w:r>
          </w:p>
          <w:p w14:paraId="5705CFD8" w14:textId="62FE79C5" w:rsidR="007E024F" w:rsidRPr="00BB58D4" w:rsidRDefault="007E024F" w:rsidP="00437129">
            <w:pPr>
              <w:widowControl w:val="0"/>
              <w:autoSpaceDE w:val="0"/>
              <w:autoSpaceDN w:val="0"/>
              <w:adjustRightInd w:val="0"/>
            </w:pPr>
            <w:r w:rsidRPr="00BB58D4">
              <w:rPr>
                <w:noProof/>
                <w:position w:val="-7"/>
              </w:rPr>
              <w:drawing>
                <wp:inline distT="0" distB="0" distL="0" distR="0" wp14:anchorId="28849A24" wp14:editId="634180FE">
                  <wp:extent cx="260985" cy="237490"/>
                  <wp:effectExtent l="0" t="0" r="571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общее количество граждан, охваченных опросом по оценке информационной открытости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150385FC" w14:textId="77777777" w:rsidR="007E024F" w:rsidRPr="00BB58D4" w:rsidRDefault="007E024F" w:rsidP="00437129">
            <w:r w:rsidRPr="00BB58D4">
              <w:t xml:space="preserve">Результаты опроса населения </w:t>
            </w:r>
          </w:p>
          <w:p w14:paraId="4337D955" w14:textId="77777777" w:rsidR="007E024F" w:rsidRPr="00BB58D4" w:rsidRDefault="007E024F" w:rsidP="00437129">
            <w:pPr>
              <w:widowControl w:val="0"/>
              <w:autoSpaceDE w:val="0"/>
              <w:autoSpaceDN w:val="0"/>
              <w:adjustRightInd w:val="0"/>
            </w:pPr>
          </w:p>
          <w:p w14:paraId="509961FA" w14:textId="77777777" w:rsidR="007E024F" w:rsidRPr="00BB58D4" w:rsidRDefault="007E024F" w:rsidP="00437129">
            <w:pPr>
              <w:widowControl w:val="0"/>
              <w:autoSpaceDE w:val="0"/>
              <w:autoSpaceDN w:val="0"/>
              <w:adjustRightInd w:val="0"/>
            </w:pPr>
          </w:p>
          <w:p w14:paraId="27509454" w14:textId="77777777" w:rsidR="007E024F" w:rsidRPr="00BB58D4" w:rsidRDefault="007E024F" w:rsidP="00437129">
            <w:pPr>
              <w:widowControl w:val="0"/>
              <w:autoSpaceDE w:val="0"/>
              <w:autoSpaceDN w:val="0"/>
              <w:adjustRightInd w:val="0"/>
            </w:pPr>
            <w:r w:rsidRPr="00BB58D4">
              <w:t>Опрос с применением IT-технологий</w:t>
            </w:r>
          </w:p>
        </w:tc>
      </w:tr>
      <w:tr w:rsidR="007E024F" w:rsidRPr="00BB58D4" w14:paraId="5D3EE9F2" w14:textId="77777777" w:rsidTr="00437129">
        <w:tc>
          <w:tcPr>
            <w:tcW w:w="14992" w:type="dxa"/>
            <w:gridSpan w:val="7"/>
            <w:tcBorders>
              <w:top w:val="single" w:sz="4" w:space="0" w:color="auto"/>
              <w:bottom w:val="single" w:sz="4" w:space="0" w:color="auto"/>
              <w:right w:val="single" w:sz="4" w:space="0" w:color="auto"/>
            </w:tcBorders>
          </w:tcPr>
          <w:p w14:paraId="013B5BD7" w14:textId="01E75D8C" w:rsidR="007E024F" w:rsidRPr="00BB58D4" w:rsidRDefault="007E024F" w:rsidP="00437129">
            <w:pPr>
              <w:widowControl w:val="0"/>
              <w:autoSpaceDE w:val="0"/>
              <w:autoSpaceDN w:val="0"/>
              <w:adjustRightInd w:val="0"/>
              <w:jc w:val="center"/>
              <w:rPr>
                <w:b/>
              </w:rPr>
            </w:pPr>
            <w:r w:rsidRPr="00BB58D4">
              <w:rPr>
                <w:b/>
              </w:rPr>
              <w:t xml:space="preserve">Подпрограмма 1 «Повышение эффективности и качества исполнения </w:t>
            </w:r>
            <w:r w:rsidR="002C06F2" w:rsidRPr="00BB58D4">
              <w:t xml:space="preserve"> </w:t>
            </w:r>
            <w:r w:rsidR="002C06F2" w:rsidRPr="00BB58D4">
              <w:rPr>
                <w:b/>
              </w:rPr>
              <w:t xml:space="preserve">ключевых </w:t>
            </w:r>
            <w:r w:rsidRPr="00BB58D4">
              <w:rPr>
                <w:b/>
              </w:rPr>
              <w:t>муниципальных функций  и системы предоставления муниципальных услуг Администрацией Северодвинска»</w:t>
            </w:r>
          </w:p>
        </w:tc>
      </w:tr>
      <w:tr w:rsidR="007E024F" w:rsidRPr="00BB58D4" w14:paraId="48628499" w14:textId="77777777" w:rsidTr="00437129">
        <w:trPr>
          <w:trHeight w:val="567"/>
        </w:trPr>
        <w:tc>
          <w:tcPr>
            <w:tcW w:w="14992" w:type="dxa"/>
            <w:gridSpan w:val="7"/>
            <w:tcBorders>
              <w:top w:val="single" w:sz="4" w:space="0" w:color="auto"/>
              <w:bottom w:val="single" w:sz="4" w:space="0" w:color="auto"/>
              <w:right w:val="single" w:sz="4" w:space="0" w:color="auto"/>
            </w:tcBorders>
            <w:vAlign w:val="center"/>
          </w:tcPr>
          <w:p w14:paraId="51A1D483" w14:textId="77777777" w:rsidR="007E024F" w:rsidRPr="00BB58D4" w:rsidRDefault="007E024F" w:rsidP="00437129">
            <w:pPr>
              <w:widowControl w:val="0"/>
              <w:autoSpaceDE w:val="0"/>
              <w:autoSpaceDN w:val="0"/>
              <w:adjustRightInd w:val="0"/>
              <w:jc w:val="center"/>
              <w:rPr>
                <w:b/>
              </w:rPr>
            </w:pPr>
            <w:r w:rsidRPr="00BB58D4">
              <w:rPr>
                <w:b/>
              </w:rPr>
              <w:t>Задача 1 «Развитие кадрового потенциала» подпрограммы 1</w:t>
            </w:r>
          </w:p>
        </w:tc>
      </w:tr>
      <w:tr w:rsidR="007E024F" w:rsidRPr="00BB58D4" w14:paraId="3FC9A8A8" w14:textId="77777777" w:rsidTr="00437129">
        <w:tc>
          <w:tcPr>
            <w:tcW w:w="4077" w:type="dxa"/>
            <w:tcBorders>
              <w:top w:val="single" w:sz="4" w:space="0" w:color="auto"/>
              <w:bottom w:val="single" w:sz="4" w:space="0" w:color="auto"/>
              <w:right w:val="single" w:sz="4" w:space="0" w:color="auto"/>
            </w:tcBorders>
            <w:vAlign w:val="center"/>
          </w:tcPr>
          <w:p w14:paraId="0685C7B7" w14:textId="77777777" w:rsidR="007E024F" w:rsidRPr="00BB58D4" w:rsidRDefault="007E024F" w:rsidP="00437129">
            <w:r w:rsidRPr="00BB58D4">
              <w:t>1. Показатель  задачи  «Доля муниципальных служащих, имеющих высшее образование» </w:t>
            </w:r>
          </w:p>
        </w:tc>
        <w:tc>
          <w:tcPr>
            <w:tcW w:w="1118" w:type="dxa"/>
            <w:tcBorders>
              <w:top w:val="single" w:sz="4" w:space="0" w:color="auto"/>
              <w:left w:val="single" w:sz="4" w:space="0" w:color="auto"/>
              <w:bottom w:val="single" w:sz="4" w:space="0" w:color="auto"/>
              <w:right w:val="single" w:sz="4" w:space="0" w:color="auto"/>
            </w:tcBorders>
            <w:vAlign w:val="center"/>
          </w:tcPr>
          <w:p w14:paraId="554B5AB2" w14:textId="77777777" w:rsidR="007E024F" w:rsidRPr="00BB58D4" w:rsidRDefault="007E024F" w:rsidP="00437129">
            <w:pPr>
              <w:jc w:val="center"/>
            </w:pPr>
            <w:r w:rsidRPr="00BB58D4">
              <w:t>%</w:t>
            </w:r>
          </w:p>
        </w:tc>
        <w:tc>
          <w:tcPr>
            <w:tcW w:w="6679" w:type="dxa"/>
            <w:gridSpan w:val="4"/>
            <w:tcBorders>
              <w:top w:val="single" w:sz="4" w:space="0" w:color="auto"/>
              <w:left w:val="single" w:sz="4" w:space="0" w:color="auto"/>
              <w:bottom w:val="single" w:sz="4" w:space="0" w:color="auto"/>
              <w:right w:val="single" w:sz="4" w:space="0" w:color="auto"/>
            </w:tcBorders>
          </w:tcPr>
          <w:p w14:paraId="46E346BD" w14:textId="3E0AC7F3" w:rsidR="007E024F" w:rsidRPr="00BB58D4" w:rsidRDefault="007E024F" w:rsidP="00437129">
            <w:pPr>
              <w:snapToGrid w:val="0"/>
              <w:jc w:val="center"/>
            </w:pPr>
            <w:r w:rsidRPr="00BB58D4">
              <w:rPr>
                <w:noProof/>
                <w:position w:val="-22"/>
              </w:rPr>
              <w:drawing>
                <wp:inline distT="0" distB="0" distL="0" distR="0" wp14:anchorId="021A27EE" wp14:editId="7BBDDE6C">
                  <wp:extent cx="949960" cy="427355"/>
                  <wp:effectExtent l="0" t="0" r="254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181DA5F7" w14:textId="145DE194" w:rsidR="007E024F" w:rsidRPr="00BB58D4" w:rsidRDefault="007E024F" w:rsidP="00437129">
            <w:r w:rsidRPr="00BB58D4">
              <w:rPr>
                <w:noProof/>
                <w:position w:val="-7"/>
              </w:rPr>
              <w:drawing>
                <wp:inline distT="0" distB="0" distL="0" distR="0" wp14:anchorId="407A8890" wp14:editId="297BFB21">
                  <wp:extent cx="225425" cy="237490"/>
                  <wp:effectExtent l="0" t="0" r="317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BB58D4">
              <w:rPr>
                <w:i/>
              </w:rPr>
              <w:t xml:space="preserve">– </w:t>
            </w:r>
            <w:r w:rsidRPr="00BB58D4">
              <w:t>доля муниципальных служащих, имеющих высшее образование, к общему числу муниципальных служащих (%);</w:t>
            </w:r>
          </w:p>
          <w:p w14:paraId="4474BE63" w14:textId="5523D2F3" w:rsidR="007E024F" w:rsidRPr="00BB58D4" w:rsidRDefault="007E024F" w:rsidP="00437129">
            <w:r w:rsidRPr="00BB58D4">
              <w:rPr>
                <w:noProof/>
                <w:position w:val="-7"/>
              </w:rPr>
              <w:drawing>
                <wp:inline distT="0" distB="0" distL="0" distR="0" wp14:anchorId="37D5D182" wp14:editId="50A7EC5F">
                  <wp:extent cx="201930" cy="237490"/>
                  <wp:effectExtent l="0" t="0" r="762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BB58D4">
              <w:rPr>
                <w:i/>
              </w:rPr>
              <w:t xml:space="preserve">– </w:t>
            </w:r>
            <w:r w:rsidRPr="00BB58D4">
              <w:t>количество муниципальных служащих, имеющих высшее образование (чел.);</w:t>
            </w:r>
          </w:p>
          <w:p w14:paraId="4DB8A4A5" w14:textId="06CA5A08" w:rsidR="007E024F" w:rsidRPr="00BB58D4" w:rsidRDefault="007E024F" w:rsidP="00437129">
            <w:pPr>
              <w:widowControl w:val="0"/>
              <w:autoSpaceDE w:val="0"/>
              <w:autoSpaceDN w:val="0"/>
              <w:adjustRightInd w:val="0"/>
              <w:rPr>
                <w:rFonts w:ascii="Arial" w:hAnsi="Arial"/>
              </w:rPr>
            </w:pPr>
            <w:r w:rsidRPr="00BB58D4">
              <w:rPr>
                <w:noProof/>
                <w:position w:val="-7"/>
              </w:rPr>
              <w:drawing>
                <wp:inline distT="0" distB="0" distL="0" distR="0" wp14:anchorId="20D346DD" wp14:editId="5EBFFFEF">
                  <wp:extent cx="237490" cy="23749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общее количество муниципальных служащих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3F912F20" w14:textId="77777777" w:rsidR="007E024F" w:rsidRPr="00BB58D4" w:rsidRDefault="007E024F" w:rsidP="00437129">
            <w:pPr>
              <w:widowControl w:val="0"/>
              <w:autoSpaceDE w:val="0"/>
              <w:autoSpaceDN w:val="0"/>
              <w:adjustRightInd w:val="0"/>
            </w:pPr>
            <w:r w:rsidRPr="00BB58D4">
              <w:t xml:space="preserve">Данные Административно-организационного управления  (далее – АОУ) Администрации Северодвинска   </w:t>
            </w:r>
          </w:p>
        </w:tc>
      </w:tr>
      <w:tr w:rsidR="007E024F" w:rsidRPr="00BB58D4" w14:paraId="355F87AA" w14:textId="77777777" w:rsidTr="00437129">
        <w:tc>
          <w:tcPr>
            <w:tcW w:w="4077" w:type="dxa"/>
            <w:tcBorders>
              <w:top w:val="single" w:sz="4" w:space="0" w:color="auto"/>
              <w:bottom w:val="single" w:sz="4" w:space="0" w:color="auto"/>
              <w:right w:val="single" w:sz="4" w:space="0" w:color="auto"/>
            </w:tcBorders>
            <w:vAlign w:val="center"/>
          </w:tcPr>
          <w:p w14:paraId="3657FA31" w14:textId="77777777" w:rsidR="007E024F" w:rsidRPr="00BB58D4" w:rsidRDefault="007E024F" w:rsidP="00437129">
            <w:r w:rsidRPr="00BB58D4">
              <w:t>2. Показатель задачи  «Доля муниципальных служащих, прошедших обучение, от общего числа муниципальных служащих»</w:t>
            </w:r>
          </w:p>
        </w:tc>
        <w:tc>
          <w:tcPr>
            <w:tcW w:w="1118" w:type="dxa"/>
            <w:tcBorders>
              <w:top w:val="single" w:sz="4" w:space="0" w:color="auto"/>
              <w:left w:val="single" w:sz="4" w:space="0" w:color="auto"/>
              <w:bottom w:val="single" w:sz="4" w:space="0" w:color="auto"/>
              <w:right w:val="single" w:sz="4" w:space="0" w:color="auto"/>
            </w:tcBorders>
            <w:vAlign w:val="center"/>
          </w:tcPr>
          <w:p w14:paraId="6825F660" w14:textId="77777777" w:rsidR="007E024F" w:rsidRPr="00BB58D4" w:rsidRDefault="007E024F" w:rsidP="00437129">
            <w:pPr>
              <w:jc w:val="center"/>
            </w:pPr>
            <w:r w:rsidRPr="00BB58D4">
              <w:t>%</w:t>
            </w:r>
          </w:p>
        </w:tc>
        <w:tc>
          <w:tcPr>
            <w:tcW w:w="6679" w:type="dxa"/>
            <w:gridSpan w:val="4"/>
            <w:tcBorders>
              <w:top w:val="single" w:sz="4" w:space="0" w:color="auto"/>
              <w:left w:val="single" w:sz="4" w:space="0" w:color="auto"/>
              <w:bottom w:val="single" w:sz="4" w:space="0" w:color="auto"/>
              <w:right w:val="single" w:sz="4" w:space="0" w:color="auto"/>
            </w:tcBorders>
          </w:tcPr>
          <w:p w14:paraId="1369B325" w14:textId="2D162CFD" w:rsidR="007E024F" w:rsidRPr="00BB58D4" w:rsidRDefault="007E024F" w:rsidP="00437129">
            <w:pPr>
              <w:snapToGrid w:val="0"/>
              <w:jc w:val="center"/>
            </w:pPr>
            <w:r w:rsidRPr="00BB58D4">
              <w:rPr>
                <w:noProof/>
                <w:position w:val="-22"/>
              </w:rPr>
              <w:drawing>
                <wp:inline distT="0" distB="0" distL="0" distR="0" wp14:anchorId="64524F92" wp14:editId="45D59086">
                  <wp:extent cx="949960" cy="427355"/>
                  <wp:effectExtent l="0" t="0" r="254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590A45FE" w14:textId="67718B1D" w:rsidR="007E024F" w:rsidRPr="00BB58D4" w:rsidRDefault="007E024F" w:rsidP="00437129">
            <w:r w:rsidRPr="00BB58D4">
              <w:rPr>
                <w:noProof/>
                <w:position w:val="-7"/>
              </w:rPr>
              <w:drawing>
                <wp:inline distT="0" distB="0" distL="0" distR="0" wp14:anchorId="44C37239" wp14:editId="0AEAA967">
                  <wp:extent cx="225425" cy="237490"/>
                  <wp:effectExtent l="0" t="0" r="317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BB58D4">
              <w:rPr>
                <w:i/>
              </w:rPr>
              <w:t xml:space="preserve">– </w:t>
            </w:r>
            <w:r w:rsidRPr="00BB58D4">
              <w:t>доля муниципальных служащих, прошедших обучение в течение года, к общему числу муниципальных служащих (%);</w:t>
            </w:r>
          </w:p>
          <w:p w14:paraId="7A2BF9E9" w14:textId="5F06796A" w:rsidR="007E024F" w:rsidRPr="00BB58D4" w:rsidRDefault="007E024F" w:rsidP="00437129">
            <w:r w:rsidRPr="00BB58D4">
              <w:rPr>
                <w:noProof/>
                <w:position w:val="-7"/>
              </w:rPr>
              <w:drawing>
                <wp:inline distT="0" distB="0" distL="0" distR="0" wp14:anchorId="1901DAE9" wp14:editId="26A9E6C2">
                  <wp:extent cx="201930" cy="237490"/>
                  <wp:effectExtent l="0" t="0" r="762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BB58D4">
              <w:rPr>
                <w:i/>
              </w:rPr>
              <w:t xml:space="preserve">– </w:t>
            </w:r>
            <w:r w:rsidRPr="00BB58D4">
              <w:t>количество муниципальных служащих, прошедших обучение в течение года (чел.);</w:t>
            </w:r>
          </w:p>
          <w:p w14:paraId="041F5B48" w14:textId="0D26B561" w:rsidR="007E024F" w:rsidRPr="00BB58D4" w:rsidRDefault="007E024F" w:rsidP="00437129">
            <w:pPr>
              <w:widowControl w:val="0"/>
              <w:autoSpaceDE w:val="0"/>
              <w:autoSpaceDN w:val="0"/>
              <w:adjustRightInd w:val="0"/>
              <w:rPr>
                <w:rFonts w:ascii="Arial" w:hAnsi="Arial"/>
              </w:rPr>
            </w:pPr>
            <w:r w:rsidRPr="00BB58D4">
              <w:rPr>
                <w:noProof/>
                <w:position w:val="-7"/>
              </w:rPr>
              <w:drawing>
                <wp:inline distT="0" distB="0" distL="0" distR="0" wp14:anchorId="7737ED30" wp14:editId="510D7AA4">
                  <wp:extent cx="237490" cy="23749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 xml:space="preserve">общее количество муниципальных служащих </w:t>
            </w:r>
            <w:r w:rsidRPr="00BB58D4">
              <w:lastRenderedPageBreak/>
              <w:t xml:space="preserve">Администрации Северодвинска (чел.) </w:t>
            </w:r>
          </w:p>
        </w:tc>
        <w:tc>
          <w:tcPr>
            <w:tcW w:w="3118" w:type="dxa"/>
            <w:tcBorders>
              <w:top w:val="single" w:sz="4" w:space="0" w:color="auto"/>
              <w:left w:val="single" w:sz="4" w:space="0" w:color="auto"/>
              <w:bottom w:val="single" w:sz="4" w:space="0" w:color="auto"/>
              <w:right w:val="single" w:sz="4" w:space="0" w:color="auto"/>
            </w:tcBorders>
          </w:tcPr>
          <w:p w14:paraId="41FD818B" w14:textId="77777777" w:rsidR="007E024F" w:rsidRPr="00BB58D4" w:rsidRDefault="007E024F" w:rsidP="00437129">
            <w:pPr>
              <w:widowControl w:val="0"/>
              <w:autoSpaceDE w:val="0"/>
              <w:autoSpaceDN w:val="0"/>
              <w:adjustRightInd w:val="0"/>
            </w:pPr>
            <w:r w:rsidRPr="00BB58D4">
              <w:lastRenderedPageBreak/>
              <w:t xml:space="preserve">Данные АОУ Администрации Северодвинска   </w:t>
            </w:r>
          </w:p>
        </w:tc>
      </w:tr>
      <w:tr w:rsidR="007E024F" w:rsidRPr="00BB58D4" w14:paraId="4F672CC1" w14:textId="77777777" w:rsidTr="00437129">
        <w:tc>
          <w:tcPr>
            <w:tcW w:w="14992" w:type="dxa"/>
            <w:gridSpan w:val="7"/>
            <w:tcBorders>
              <w:top w:val="single" w:sz="4" w:space="0" w:color="auto"/>
              <w:bottom w:val="single" w:sz="4" w:space="0" w:color="auto"/>
              <w:right w:val="single" w:sz="4" w:space="0" w:color="auto"/>
            </w:tcBorders>
            <w:vAlign w:val="center"/>
          </w:tcPr>
          <w:p w14:paraId="2CE45A41" w14:textId="77777777" w:rsidR="007E024F" w:rsidRPr="00BB58D4" w:rsidRDefault="007E024F" w:rsidP="00437129">
            <w:pPr>
              <w:widowControl w:val="0"/>
              <w:autoSpaceDE w:val="0"/>
              <w:autoSpaceDN w:val="0"/>
              <w:adjustRightInd w:val="0"/>
              <w:jc w:val="center"/>
              <w:rPr>
                <w:b/>
              </w:rPr>
            </w:pPr>
            <w:r w:rsidRPr="00BB58D4">
              <w:rPr>
                <w:b/>
              </w:rPr>
              <w:lastRenderedPageBreak/>
              <w:t>Задача 2 «Повышение эффективности профилактических мер, направленных на противодействие коррупции»</w:t>
            </w:r>
          </w:p>
        </w:tc>
      </w:tr>
      <w:tr w:rsidR="007E024F" w:rsidRPr="00BB58D4" w14:paraId="49C60C3A" w14:textId="77777777" w:rsidTr="00437129">
        <w:tc>
          <w:tcPr>
            <w:tcW w:w="4077" w:type="dxa"/>
            <w:tcBorders>
              <w:top w:val="single" w:sz="4" w:space="0" w:color="auto"/>
              <w:bottom w:val="single" w:sz="4" w:space="0" w:color="auto"/>
              <w:right w:val="single" w:sz="4" w:space="0" w:color="auto"/>
            </w:tcBorders>
            <w:vAlign w:val="center"/>
          </w:tcPr>
          <w:p w14:paraId="442CCA58" w14:textId="77777777" w:rsidR="007E024F" w:rsidRPr="00BB58D4" w:rsidRDefault="007E024F" w:rsidP="00437129">
            <w:r w:rsidRPr="00BB58D4">
              <w:t>1. Показатель задачи  «Количество проведенных заседаний Совета по противодействию коррупции в муниципальном образовании «Северодвинск»</w:t>
            </w:r>
          </w:p>
        </w:tc>
        <w:tc>
          <w:tcPr>
            <w:tcW w:w="1118" w:type="dxa"/>
            <w:tcBorders>
              <w:top w:val="single" w:sz="4" w:space="0" w:color="auto"/>
              <w:bottom w:val="single" w:sz="4" w:space="0" w:color="auto"/>
              <w:right w:val="single" w:sz="4" w:space="0" w:color="auto"/>
            </w:tcBorders>
            <w:vAlign w:val="center"/>
          </w:tcPr>
          <w:p w14:paraId="055B70D5" w14:textId="77777777" w:rsidR="007E024F" w:rsidRPr="00BB58D4" w:rsidRDefault="007E024F" w:rsidP="00437129">
            <w:pPr>
              <w:widowControl w:val="0"/>
              <w:autoSpaceDE w:val="0"/>
              <w:autoSpaceDN w:val="0"/>
              <w:adjustRightInd w:val="0"/>
              <w:jc w:val="center"/>
            </w:pPr>
            <w:r w:rsidRPr="00BB58D4">
              <w:t>ед.</w:t>
            </w:r>
          </w:p>
        </w:tc>
        <w:tc>
          <w:tcPr>
            <w:tcW w:w="6679" w:type="dxa"/>
            <w:gridSpan w:val="4"/>
            <w:tcBorders>
              <w:top w:val="single" w:sz="4" w:space="0" w:color="auto"/>
              <w:bottom w:val="single" w:sz="4" w:space="0" w:color="auto"/>
              <w:right w:val="single" w:sz="4" w:space="0" w:color="auto"/>
            </w:tcBorders>
            <w:vAlign w:val="center"/>
          </w:tcPr>
          <w:p w14:paraId="20044D35" w14:textId="77777777" w:rsidR="007E024F" w:rsidRPr="00BB58D4" w:rsidRDefault="007E024F" w:rsidP="00437129">
            <w:pPr>
              <w:widowControl w:val="0"/>
              <w:autoSpaceDE w:val="0"/>
              <w:autoSpaceDN w:val="0"/>
              <w:adjustRightInd w:val="0"/>
            </w:pPr>
            <w:r w:rsidRPr="00BB58D4">
              <w:t>Абсолютный показатель</w:t>
            </w:r>
          </w:p>
        </w:tc>
        <w:tc>
          <w:tcPr>
            <w:tcW w:w="3118" w:type="dxa"/>
            <w:tcBorders>
              <w:top w:val="single" w:sz="4" w:space="0" w:color="auto"/>
              <w:bottom w:val="single" w:sz="4" w:space="0" w:color="auto"/>
              <w:right w:val="single" w:sz="4" w:space="0" w:color="auto"/>
            </w:tcBorders>
            <w:vAlign w:val="center"/>
          </w:tcPr>
          <w:p w14:paraId="6012BC13" w14:textId="77777777" w:rsidR="007E024F" w:rsidRPr="00BB58D4" w:rsidRDefault="007E024F" w:rsidP="00437129">
            <w:pPr>
              <w:widowControl w:val="0"/>
              <w:autoSpaceDE w:val="0"/>
              <w:autoSpaceDN w:val="0"/>
              <w:adjustRightInd w:val="0"/>
              <w:rPr>
                <w:b/>
              </w:rPr>
            </w:pPr>
            <w:r w:rsidRPr="00BB58D4">
              <w:t xml:space="preserve">Данные АОУ Администрации Северодвинска   </w:t>
            </w:r>
          </w:p>
        </w:tc>
      </w:tr>
      <w:tr w:rsidR="007E024F" w:rsidRPr="00BB58D4" w14:paraId="5BC75E10" w14:textId="77777777" w:rsidTr="00437129">
        <w:tc>
          <w:tcPr>
            <w:tcW w:w="4077" w:type="dxa"/>
            <w:tcBorders>
              <w:top w:val="single" w:sz="4" w:space="0" w:color="auto"/>
              <w:bottom w:val="single" w:sz="4" w:space="0" w:color="auto"/>
              <w:right w:val="single" w:sz="4" w:space="0" w:color="auto"/>
            </w:tcBorders>
            <w:vAlign w:val="center"/>
          </w:tcPr>
          <w:p w14:paraId="4DCFF96B" w14:textId="77777777" w:rsidR="007E024F" w:rsidRPr="00BB58D4" w:rsidRDefault="007E024F" w:rsidP="00437129">
            <w:r w:rsidRPr="00BB58D4">
              <w:t>2. Показатель задачи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1118" w:type="dxa"/>
            <w:tcBorders>
              <w:top w:val="single" w:sz="4" w:space="0" w:color="auto"/>
              <w:bottom w:val="single" w:sz="4" w:space="0" w:color="auto"/>
              <w:right w:val="single" w:sz="4" w:space="0" w:color="auto"/>
            </w:tcBorders>
            <w:vAlign w:val="center"/>
          </w:tcPr>
          <w:p w14:paraId="3EA04A60" w14:textId="77777777" w:rsidR="007E024F" w:rsidRPr="00BB58D4" w:rsidRDefault="007E024F" w:rsidP="00437129">
            <w:pPr>
              <w:widowControl w:val="0"/>
              <w:autoSpaceDE w:val="0"/>
              <w:autoSpaceDN w:val="0"/>
              <w:adjustRightInd w:val="0"/>
              <w:jc w:val="center"/>
            </w:pPr>
            <w:r w:rsidRPr="00BB58D4">
              <w:t>ед.</w:t>
            </w:r>
          </w:p>
        </w:tc>
        <w:tc>
          <w:tcPr>
            <w:tcW w:w="6679" w:type="dxa"/>
            <w:gridSpan w:val="4"/>
            <w:tcBorders>
              <w:top w:val="single" w:sz="4" w:space="0" w:color="auto"/>
              <w:bottom w:val="single" w:sz="4" w:space="0" w:color="auto"/>
              <w:right w:val="single" w:sz="4" w:space="0" w:color="auto"/>
            </w:tcBorders>
            <w:vAlign w:val="center"/>
          </w:tcPr>
          <w:p w14:paraId="265209D0" w14:textId="77777777" w:rsidR="007E024F" w:rsidRPr="00BB58D4" w:rsidRDefault="007E024F" w:rsidP="00437129">
            <w:pPr>
              <w:widowControl w:val="0"/>
              <w:autoSpaceDE w:val="0"/>
              <w:autoSpaceDN w:val="0"/>
              <w:adjustRightInd w:val="0"/>
              <w:rPr>
                <w:b/>
              </w:rPr>
            </w:pPr>
            <w:r w:rsidRPr="00BB58D4">
              <w:t>Абсолютный показатель</w:t>
            </w:r>
          </w:p>
        </w:tc>
        <w:tc>
          <w:tcPr>
            <w:tcW w:w="3118" w:type="dxa"/>
            <w:tcBorders>
              <w:top w:val="single" w:sz="4" w:space="0" w:color="auto"/>
              <w:bottom w:val="single" w:sz="4" w:space="0" w:color="auto"/>
              <w:right w:val="single" w:sz="4" w:space="0" w:color="auto"/>
            </w:tcBorders>
            <w:vAlign w:val="center"/>
          </w:tcPr>
          <w:p w14:paraId="344F283C" w14:textId="77777777" w:rsidR="007E024F" w:rsidRPr="00BB58D4" w:rsidRDefault="007E024F" w:rsidP="00437129">
            <w:pPr>
              <w:widowControl w:val="0"/>
              <w:autoSpaceDE w:val="0"/>
              <w:autoSpaceDN w:val="0"/>
              <w:adjustRightInd w:val="0"/>
              <w:rPr>
                <w:b/>
              </w:rPr>
            </w:pPr>
            <w:r w:rsidRPr="00BB58D4">
              <w:t xml:space="preserve">Данные АОУ Администрации Северодвинска   </w:t>
            </w:r>
          </w:p>
        </w:tc>
      </w:tr>
      <w:tr w:rsidR="007E024F" w:rsidRPr="00BB58D4" w14:paraId="14D04B27" w14:textId="77777777" w:rsidTr="00437129">
        <w:tc>
          <w:tcPr>
            <w:tcW w:w="14992" w:type="dxa"/>
            <w:gridSpan w:val="7"/>
            <w:tcBorders>
              <w:top w:val="single" w:sz="4" w:space="0" w:color="auto"/>
              <w:bottom w:val="single" w:sz="4" w:space="0" w:color="auto"/>
              <w:right w:val="single" w:sz="4" w:space="0" w:color="auto"/>
            </w:tcBorders>
            <w:vAlign w:val="center"/>
          </w:tcPr>
          <w:p w14:paraId="0A70649B" w14:textId="77777777" w:rsidR="007E024F" w:rsidRPr="00BB58D4" w:rsidRDefault="007E024F" w:rsidP="00437129">
            <w:pPr>
              <w:widowControl w:val="0"/>
              <w:autoSpaceDE w:val="0"/>
              <w:autoSpaceDN w:val="0"/>
              <w:adjustRightInd w:val="0"/>
              <w:jc w:val="center"/>
            </w:pPr>
            <w:r w:rsidRPr="00BB58D4">
              <w:rPr>
                <w:b/>
              </w:rPr>
              <w:t>Задача 3  «Совершенствование деятельности муниципального казенного учреждения «Центр материально-технического обеспечения»</w:t>
            </w:r>
          </w:p>
        </w:tc>
      </w:tr>
      <w:tr w:rsidR="007E024F" w:rsidRPr="00BB58D4" w14:paraId="6C93A33F" w14:textId="77777777" w:rsidTr="00437129">
        <w:trPr>
          <w:trHeight w:val="1278"/>
        </w:trPr>
        <w:tc>
          <w:tcPr>
            <w:tcW w:w="4077" w:type="dxa"/>
            <w:tcBorders>
              <w:top w:val="single" w:sz="4" w:space="0" w:color="auto"/>
              <w:bottom w:val="single" w:sz="4" w:space="0" w:color="auto"/>
              <w:right w:val="single" w:sz="4" w:space="0" w:color="auto"/>
            </w:tcBorders>
            <w:vAlign w:val="center"/>
          </w:tcPr>
          <w:p w14:paraId="15DFDD87" w14:textId="77777777" w:rsidR="007E024F" w:rsidRPr="00BB58D4" w:rsidRDefault="007E024F" w:rsidP="00437129">
            <w:r w:rsidRPr="00BB58D4">
              <w:t>1. Показатель  задачи «Уровень обновления основных средств  МКУ «Центр материально-технического обеспечения»</w:t>
            </w:r>
          </w:p>
        </w:tc>
        <w:tc>
          <w:tcPr>
            <w:tcW w:w="1118" w:type="dxa"/>
            <w:tcBorders>
              <w:top w:val="single" w:sz="4" w:space="0" w:color="auto"/>
              <w:bottom w:val="single" w:sz="4" w:space="0" w:color="auto"/>
              <w:right w:val="single" w:sz="4" w:space="0" w:color="auto"/>
            </w:tcBorders>
            <w:vAlign w:val="center"/>
          </w:tcPr>
          <w:p w14:paraId="48424D06" w14:textId="77777777" w:rsidR="007E024F" w:rsidRPr="00BB58D4" w:rsidRDefault="007E024F" w:rsidP="00437129">
            <w:pPr>
              <w:widowControl w:val="0"/>
              <w:autoSpaceDE w:val="0"/>
              <w:autoSpaceDN w:val="0"/>
              <w:adjustRightInd w:val="0"/>
              <w:jc w:val="center"/>
            </w:pPr>
          </w:p>
        </w:tc>
        <w:tc>
          <w:tcPr>
            <w:tcW w:w="6679" w:type="dxa"/>
            <w:gridSpan w:val="4"/>
            <w:tcBorders>
              <w:top w:val="single" w:sz="4" w:space="0" w:color="auto"/>
              <w:bottom w:val="single" w:sz="4" w:space="0" w:color="auto"/>
              <w:right w:val="single" w:sz="4" w:space="0" w:color="auto"/>
            </w:tcBorders>
          </w:tcPr>
          <w:p w14:paraId="3291B5DF" w14:textId="77777777" w:rsidR="007E024F" w:rsidRPr="00BB58D4" w:rsidRDefault="007E024F" w:rsidP="00437129">
            <w:pPr>
              <w:snapToGrid w:val="0"/>
              <w:jc w:val="center"/>
              <w:rPr>
                <w:sz w:val="22"/>
                <w:szCs w:val="28"/>
                <w:lang w:eastAsia="en-US"/>
              </w:rPr>
            </w:pPr>
          </w:p>
          <w:p w14:paraId="1AFB0BEC" w14:textId="24410C68" w:rsidR="007E024F" w:rsidRPr="00BB58D4" w:rsidRDefault="00024760" w:rsidP="00437129">
            <w:pPr>
              <w:snapToGrid w:val="0"/>
              <w:spacing w:after="200" w:line="276" w:lineRule="auto"/>
              <w:jc w:val="center"/>
              <w:rPr>
                <w:lang w:eastAsia="en-US"/>
              </w:rPr>
            </w:pPr>
            <m:oMath>
              <m:sSub>
                <m:sSubPr>
                  <m:ctrlPr>
                    <w:rPr>
                      <w:rFonts w:ascii="Cambria Math" w:hAnsi="Cambria Math"/>
                      <w:i/>
                      <w:lang w:eastAsia="en-US"/>
                    </w:rPr>
                  </m:ctrlPr>
                </m:sSubPr>
                <m:e>
                  <m:r>
                    <m:rPr>
                      <m:nor/>
                    </m:rPr>
                    <w:rPr>
                      <w:i/>
                      <w:lang w:eastAsia="en-US"/>
                    </w:rPr>
                    <m:t>У</m:t>
                  </m:r>
                </m:e>
                <m:sub>
                  <m:r>
                    <m:rPr>
                      <m:nor/>
                    </m:rPr>
                    <w:rPr>
                      <w:i/>
                      <w:lang w:eastAsia="en-US"/>
                    </w:rPr>
                    <m:t>ос</m:t>
                  </m:r>
                </m:sub>
              </m:sSub>
              <m:r>
                <m:rPr>
                  <m:nor/>
                </m:rPr>
                <w:rPr>
                  <w:i/>
                  <w:lang w:eastAsia="en-US"/>
                </w:rPr>
                <m:t>=</m:t>
              </m:r>
              <m:f>
                <m:fPr>
                  <m:ctrlPr>
                    <w:rPr>
                      <w:rFonts w:ascii="Cambria Math" w:hAnsi="Cambria Math"/>
                      <w:i/>
                      <w:lang w:eastAsia="en-US"/>
                    </w:rPr>
                  </m:ctrlPr>
                </m:fPr>
                <m:num>
                  <m:sSub>
                    <m:sSubPr>
                      <m:ctrlPr>
                        <w:rPr>
                          <w:rFonts w:ascii="Cambria Math" w:hAnsi="Cambria Math"/>
                          <w:i/>
                          <w:lang w:eastAsia="en-US"/>
                        </w:rPr>
                      </m:ctrlPr>
                    </m:sSubPr>
                    <m:e>
                      <m:r>
                        <m:rPr>
                          <m:nor/>
                        </m:rPr>
                        <w:rPr>
                          <w:i/>
                          <w:lang w:eastAsia="en-US"/>
                        </w:rPr>
                        <m:t>О</m:t>
                      </m:r>
                    </m:e>
                    <m:sub>
                      <m:r>
                        <m:rPr>
                          <m:nor/>
                        </m:rPr>
                        <w:rPr>
                          <w:i/>
                          <w:lang w:eastAsia="en-US"/>
                        </w:rPr>
                        <m:t>ос</m:t>
                      </m:r>
                    </m:sub>
                  </m:sSub>
                </m:num>
                <m:den>
                  <m:sSub>
                    <m:sSubPr>
                      <m:ctrlPr>
                        <w:rPr>
                          <w:rFonts w:ascii="Cambria Math" w:hAnsi="Cambria Math"/>
                          <w:i/>
                          <w:lang w:eastAsia="en-US"/>
                        </w:rPr>
                      </m:ctrlPr>
                    </m:sSubPr>
                    <m:e>
                      <m:r>
                        <m:rPr>
                          <m:nor/>
                        </m:rPr>
                        <w:rPr>
                          <w:i/>
                          <w:lang w:eastAsia="en-US"/>
                        </w:rPr>
                        <m:t>К</m:t>
                      </m:r>
                    </m:e>
                    <m:sub>
                      <m:r>
                        <m:rPr>
                          <m:nor/>
                        </m:rPr>
                        <w:rPr>
                          <w:i/>
                          <w:lang w:eastAsia="en-US"/>
                        </w:rPr>
                        <m:t>с</m:t>
                      </m:r>
                    </m:sub>
                  </m:sSub>
                </m:den>
              </m:f>
              <m:r>
                <m:rPr>
                  <m:nor/>
                </m:rPr>
                <w:rPr>
                  <w:i/>
                  <w:lang w:eastAsia="en-US"/>
                </w:rPr>
                <m:t>×100</m:t>
              </m:r>
              <m:r>
                <m:rPr>
                  <m:nor/>
                </m:rPr>
                <w:rPr>
                  <w:rFonts w:ascii="Cambria Math"/>
                  <w:i/>
                  <w:lang w:eastAsia="en-US"/>
                </w:rPr>
                <m:t xml:space="preserve"> </m:t>
              </m:r>
              <m:r>
                <m:rPr>
                  <m:nor/>
                </m:rPr>
                <w:rPr>
                  <w:i/>
                  <w:lang w:eastAsia="en-US"/>
                </w:rPr>
                <m:t xml:space="preserve">% </m:t>
              </m:r>
            </m:oMath>
            <w:r w:rsidR="007E024F" w:rsidRPr="00BB58D4">
              <w:rPr>
                <w:lang w:eastAsia="en-US"/>
              </w:rPr>
              <w:t>, где</w:t>
            </w:r>
          </w:p>
          <w:p w14:paraId="2C052365" w14:textId="7A767E1B" w:rsidR="007E024F" w:rsidRPr="00BB58D4" w:rsidRDefault="00024760" w:rsidP="00437129">
            <w:pPr>
              <w:rPr>
                <w:lang w:eastAsia="en-US"/>
              </w:rPr>
            </w:pPr>
            <m:oMath>
              <m:sSub>
                <m:sSubPr>
                  <m:ctrlPr>
                    <w:rPr>
                      <w:rFonts w:ascii="Cambria Math" w:hAnsi="Cambria Math"/>
                      <w:i/>
                      <w:lang w:eastAsia="en-US"/>
                    </w:rPr>
                  </m:ctrlPr>
                </m:sSubPr>
                <m:e>
                  <m:r>
                    <m:rPr>
                      <m:nor/>
                    </m:rPr>
                    <w:rPr>
                      <w:i/>
                      <w:lang w:eastAsia="en-US"/>
                    </w:rPr>
                    <m:t>У</m:t>
                  </m:r>
                </m:e>
                <m:sub>
                  <m:r>
                    <m:rPr>
                      <m:nor/>
                    </m:rPr>
                    <w:rPr>
                      <w:i/>
                      <w:lang w:eastAsia="en-US"/>
                    </w:rPr>
                    <m:t>ос</m:t>
                  </m:r>
                </m:sub>
              </m:sSub>
            </m:oMath>
            <w:r w:rsidR="007E024F" w:rsidRPr="00BB58D4">
              <w:rPr>
                <w:i/>
                <w:lang w:eastAsia="en-US"/>
              </w:rPr>
              <w:t xml:space="preserve"> – </w:t>
            </w:r>
            <w:r w:rsidR="007E024F" w:rsidRPr="00BB58D4">
              <w:rPr>
                <w:lang w:eastAsia="en-US"/>
              </w:rPr>
              <w:t>уровень обновления основных средств, к общему числу имеющихся основных средств МКУ «Центр материально-технического обеспечения» (%);</w:t>
            </w:r>
          </w:p>
          <w:p w14:paraId="5C2B982E" w14:textId="44366C01" w:rsidR="007E024F" w:rsidRPr="00BB58D4" w:rsidRDefault="00024760" w:rsidP="00437129">
            <w:pPr>
              <w:rPr>
                <w:lang w:eastAsia="en-US"/>
              </w:rPr>
            </w:pPr>
            <m:oMath>
              <m:sSub>
                <m:sSubPr>
                  <m:ctrlPr>
                    <w:rPr>
                      <w:rFonts w:ascii="Cambria Math" w:hAnsi="Cambria Math"/>
                      <w:i/>
                      <w:lang w:eastAsia="en-US"/>
                    </w:rPr>
                  </m:ctrlPr>
                </m:sSubPr>
                <m:e>
                  <m:r>
                    <m:rPr>
                      <m:nor/>
                    </m:rPr>
                    <w:rPr>
                      <w:i/>
                      <w:lang w:eastAsia="en-US"/>
                    </w:rPr>
                    <m:t>О</m:t>
                  </m:r>
                </m:e>
                <m:sub>
                  <m:r>
                    <m:rPr>
                      <m:nor/>
                    </m:rPr>
                    <w:rPr>
                      <w:i/>
                      <w:lang w:eastAsia="en-US"/>
                    </w:rPr>
                    <m:t>ос</m:t>
                  </m:r>
                </m:sub>
              </m:sSub>
            </m:oMath>
            <w:r w:rsidR="007E024F" w:rsidRPr="00BB58D4">
              <w:rPr>
                <w:i/>
                <w:lang w:eastAsia="en-US"/>
              </w:rPr>
              <w:t xml:space="preserve"> – </w:t>
            </w:r>
            <w:r w:rsidR="007E024F" w:rsidRPr="00BB58D4">
              <w:rPr>
                <w:lang w:eastAsia="en-US"/>
              </w:rPr>
              <w:t>сумма, выделенная на год, для обновления основных средств МКУ «Центр материально-технического обеспечения» (</w:t>
            </w:r>
            <w:r w:rsidR="001A4307" w:rsidRPr="00BB58D4">
              <w:rPr>
                <w:lang w:eastAsia="en-US"/>
              </w:rPr>
              <w:t xml:space="preserve">тыс. </w:t>
            </w:r>
            <w:r w:rsidR="007E024F" w:rsidRPr="00BB58D4">
              <w:rPr>
                <w:lang w:eastAsia="en-US"/>
              </w:rPr>
              <w:t>руб.);</w:t>
            </w:r>
          </w:p>
          <w:p w14:paraId="4C9AA627" w14:textId="77777777" w:rsidR="001A4307" w:rsidRPr="00BB58D4" w:rsidRDefault="00024760" w:rsidP="001A4307">
            <w:pPr>
              <w:rPr>
                <w:lang w:eastAsia="en-US"/>
              </w:rPr>
            </w:pPr>
            <m:oMath>
              <m:sSub>
                <m:sSubPr>
                  <m:ctrlPr>
                    <w:rPr>
                      <w:rFonts w:ascii="Cambria Math" w:hAnsi="Cambria Math"/>
                      <w:i/>
                      <w:lang w:eastAsia="en-US"/>
                    </w:rPr>
                  </m:ctrlPr>
                </m:sSubPr>
                <m:e>
                  <m:r>
                    <m:rPr>
                      <m:nor/>
                    </m:rPr>
                    <w:rPr>
                      <w:i/>
                      <w:lang w:eastAsia="en-US"/>
                    </w:rPr>
                    <m:t>К</m:t>
                  </m:r>
                </m:e>
                <m:sub>
                  <m:r>
                    <m:rPr>
                      <m:nor/>
                    </m:rPr>
                    <w:rPr>
                      <w:i/>
                      <w:lang w:eastAsia="en-US"/>
                    </w:rPr>
                    <m:t>с</m:t>
                  </m:r>
                </m:sub>
              </m:sSub>
              <m:r>
                <m:rPr>
                  <m:nor/>
                </m:rPr>
                <w:rPr>
                  <w:i/>
                  <w:lang w:eastAsia="en-US"/>
                </w:rPr>
                <m:t xml:space="preserve"> </m:t>
              </m:r>
            </m:oMath>
            <w:r w:rsidR="007E024F" w:rsidRPr="00BB58D4">
              <w:rPr>
                <w:i/>
                <w:lang w:eastAsia="en-US"/>
              </w:rPr>
              <w:t xml:space="preserve">– </w:t>
            </w:r>
            <w:r w:rsidR="007E024F" w:rsidRPr="00BB58D4">
              <w:rPr>
                <w:lang w:eastAsia="en-US"/>
              </w:rPr>
              <w:t>общая сумма основных средств, находящихся на балансе</w:t>
            </w:r>
            <w:r w:rsidR="007E024F" w:rsidRPr="00BB58D4">
              <w:rPr>
                <w:sz w:val="22"/>
                <w:szCs w:val="22"/>
                <w:lang w:eastAsia="en-US"/>
              </w:rPr>
              <w:t xml:space="preserve"> </w:t>
            </w:r>
            <w:r w:rsidR="007E024F" w:rsidRPr="00BB58D4">
              <w:rPr>
                <w:lang w:eastAsia="en-US"/>
              </w:rPr>
              <w:t>МКУ «Центр материально-технического обеспечения»</w:t>
            </w:r>
          </w:p>
          <w:p w14:paraId="0F7A0949" w14:textId="63E505ED" w:rsidR="007E024F" w:rsidRPr="00BB58D4" w:rsidRDefault="007E024F" w:rsidP="001A4307">
            <w:pPr>
              <w:rPr>
                <w:sz w:val="22"/>
                <w:szCs w:val="22"/>
                <w:lang w:eastAsia="en-US"/>
              </w:rPr>
            </w:pPr>
            <w:r w:rsidRPr="00BB58D4">
              <w:rPr>
                <w:lang w:eastAsia="en-US"/>
              </w:rPr>
              <w:t>(</w:t>
            </w:r>
            <w:r w:rsidR="001A4307" w:rsidRPr="00BB58D4">
              <w:rPr>
                <w:lang w:eastAsia="en-US"/>
              </w:rPr>
              <w:t xml:space="preserve">тыс. </w:t>
            </w:r>
            <w:r w:rsidRPr="00BB58D4">
              <w:rPr>
                <w:lang w:eastAsia="en-US"/>
              </w:rPr>
              <w:t>руб.).</w:t>
            </w:r>
          </w:p>
        </w:tc>
        <w:tc>
          <w:tcPr>
            <w:tcW w:w="3118" w:type="dxa"/>
            <w:tcBorders>
              <w:top w:val="single" w:sz="4" w:space="0" w:color="auto"/>
              <w:bottom w:val="single" w:sz="4" w:space="0" w:color="auto"/>
              <w:right w:val="single" w:sz="4" w:space="0" w:color="auto"/>
            </w:tcBorders>
          </w:tcPr>
          <w:p w14:paraId="57C2F090" w14:textId="77777777" w:rsidR="007E024F" w:rsidRPr="00BB58D4" w:rsidRDefault="007E024F" w:rsidP="00437129">
            <w:pPr>
              <w:widowControl w:val="0"/>
              <w:autoSpaceDE w:val="0"/>
              <w:autoSpaceDN w:val="0"/>
              <w:adjustRightInd w:val="0"/>
            </w:pPr>
            <w:r w:rsidRPr="00BB58D4">
              <w:t>Данные Управления делами (далее – УД) Администрации Северодвинска</w:t>
            </w:r>
          </w:p>
        </w:tc>
      </w:tr>
      <w:tr w:rsidR="007E024F" w:rsidRPr="00BB58D4" w14:paraId="77B83C4F" w14:textId="77777777" w:rsidTr="00437129">
        <w:tc>
          <w:tcPr>
            <w:tcW w:w="4077" w:type="dxa"/>
            <w:tcBorders>
              <w:top w:val="single" w:sz="4" w:space="0" w:color="auto"/>
              <w:bottom w:val="single" w:sz="4" w:space="0" w:color="auto"/>
              <w:right w:val="single" w:sz="4" w:space="0" w:color="auto"/>
            </w:tcBorders>
            <w:vAlign w:val="center"/>
          </w:tcPr>
          <w:p w14:paraId="76EA870B" w14:textId="77777777" w:rsidR="007E024F" w:rsidRPr="00BB58D4" w:rsidRDefault="007E024F" w:rsidP="00437129">
            <w:r w:rsidRPr="00BB58D4">
              <w:t>2. Показатель  задачи «Доля выполненных заявок на транспортное обслуживание»</w:t>
            </w:r>
          </w:p>
        </w:tc>
        <w:tc>
          <w:tcPr>
            <w:tcW w:w="1118" w:type="dxa"/>
            <w:tcBorders>
              <w:top w:val="single" w:sz="4" w:space="0" w:color="auto"/>
              <w:bottom w:val="single" w:sz="4" w:space="0" w:color="auto"/>
              <w:right w:val="single" w:sz="4" w:space="0" w:color="auto"/>
            </w:tcBorders>
            <w:vAlign w:val="center"/>
          </w:tcPr>
          <w:p w14:paraId="1E4BA536" w14:textId="77777777" w:rsidR="007E024F" w:rsidRPr="00BB58D4" w:rsidRDefault="007E024F" w:rsidP="00437129">
            <w:pPr>
              <w:widowControl w:val="0"/>
              <w:autoSpaceDE w:val="0"/>
              <w:autoSpaceDN w:val="0"/>
              <w:adjustRightInd w:val="0"/>
              <w:jc w:val="center"/>
            </w:pPr>
            <w:r w:rsidRPr="00BB58D4">
              <w:t>%</w:t>
            </w:r>
          </w:p>
        </w:tc>
        <w:tc>
          <w:tcPr>
            <w:tcW w:w="6679" w:type="dxa"/>
            <w:gridSpan w:val="4"/>
            <w:tcBorders>
              <w:top w:val="single" w:sz="4" w:space="0" w:color="auto"/>
              <w:bottom w:val="single" w:sz="4" w:space="0" w:color="auto"/>
              <w:right w:val="single" w:sz="4" w:space="0" w:color="auto"/>
            </w:tcBorders>
          </w:tcPr>
          <w:p w14:paraId="570DD7F7" w14:textId="77777777" w:rsidR="007E024F" w:rsidRPr="00BB58D4" w:rsidRDefault="007E024F" w:rsidP="00437129">
            <w:pPr>
              <w:snapToGrid w:val="0"/>
              <w:jc w:val="center"/>
              <w:rPr>
                <w:lang w:eastAsia="en-US"/>
              </w:rPr>
            </w:pPr>
          </w:p>
          <w:p w14:paraId="49230648" w14:textId="12812513" w:rsidR="007E024F" w:rsidRPr="00BB58D4" w:rsidRDefault="00024760" w:rsidP="00437129">
            <w:pPr>
              <w:snapToGrid w:val="0"/>
              <w:jc w:val="center"/>
              <w:rPr>
                <w:lang w:eastAsia="en-US"/>
              </w:rPr>
            </w:pPr>
            <m:oMath>
              <m:sSub>
                <m:sSubPr>
                  <m:ctrlPr>
                    <w:rPr>
                      <w:rFonts w:ascii="Cambria Math" w:hAnsi="Cambria Math"/>
                      <w:i/>
                      <w:lang w:eastAsia="en-US"/>
                    </w:rPr>
                  </m:ctrlPr>
                </m:sSubPr>
                <m:e>
                  <m:r>
                    <m:rPr>
                      <m:nor/>
                    </m:rPr>
                    <w:rPr>
                      <w:i/>
                      <w:lang w:eastAsia="en-US"/>
                    </w:rPr>
                    <m:t>Д</m:t>
                  </m:r>
                </m:e>
                <m:sub>
                  <m:r>
                    <m:rPr>
                      <m:nor/>
                    </m:rPr>
                    <w:rPr>
                      <w:i/>
                      <w:lang w:eastAsia="en-US"/>
                    </w:rPr>
                    <m:t>мс</m:t>
                  </m:r>
                </m:sub>
              </m:sSub>
              <m:r>
                <m:rPr>
                  <m:nor/>
                </m:rPr>
                <w:rPr>
                  <w:i/>
                  <w:lang w:eastAsia="en-US"/>
                </w:rPr>
                <m:t>=</m:t>
              </m:r>
              <m:f>
                <m:fPr>
                  <m:ctrlPr>
                    <w:rPr>
                      <w:rFonts w:ascii="Cambria Math" w:hAnsi="Cambria Math"/>
                      <w:i/>
                      <w:lang w:eastAsia="en-US"/>
                    </w:rPr>
                  </m:ctrlPr>
                </m:fPr>
                <m:num>
                  <m:sSub>
                    <m:sSubPr>
                      <m:ctrlPr>
                        <w:rPr>
                          <w:rFonts w:ascii="Cambria Math" w:hAnsi="Cambria Math"/>
                          <w:i/>
                          <w:lang w:eastAsia="en-US"/>
                        </w:rPr>
                      </m:ctrlPr>
                    </m:sSubPr>
                    <m:e>
                      <m:r>
                        <m:rPr>
                          <m:nor/>
                        </m:rPr>
                        <w:rPr>
                          <w:i/>
                          <w:lang w:eastAsia="en-US"/>
                        </w:rPr>
                        <m:t>З</m:t>
                      </m:r>
                    </m:e>
                    <m:sub>
                      <m:r>
                        <m:rPr>
                          <m:nor/>
                        </m:rPr>
                        <w:rPr>
                          <w:i/>
                          <w:lang w:eastAsia="en-US"/>
                        </w:rPr>
                        <m:t>мс</m:t>
                      </m:r>
                    </m:sub>
                  </m:sSub>
                </m:num>
                <m:den>
                  <m:sSub>
                    <m:sSubPr>
                      <m:ctrlPr>
                        <w:rPr>
                          <w:rFonts w:ascii="Cambria Math" w:hAnsi="Cambria Math"/>
                          <w:i/>
                          <w:lang w:eastAsia="en-US"/>
                        </w:rPr>
                      </m:ctrlPr>
                    </m:sSubPr>
                    <m:e>
                      <m:r>
                        <m:rPr>
                          <m:nor/>
                        </m:rPr>
                        <w:rPr>
                          <w:i/>
                          <w:lang w:eastAsia="en-US"/>
                        </w:rPr>
                        <m:t>КЗ</m:t>
                      </m:r>
                    </m:e>
                    <m:sub>
                      <m:r>
                        <m:rPr>
                          <m:nor/>
                        </m:rPr>
                        <w:rPr>
                          <w:i/>
                          <w:lang w:eastAsia="en-US"/>
                        </w:rPr>
                        <m:t>мс</m:t>
                      </m:r>
                    </m:sub>
                  </m:sSub>
                </m:den>
              </m:f>
              <m:r>
                <m:rPr>
                  <m:nor/>
                </m:rPr>
                <w:rPr>
                  <w:i/>
                  <w:lang w:eastAsia="en-US"/>
                </w:rPr>
                <m:t>×100</m:t>
              </m:r>
              <m:r>
                <m:rPr>
                  <m:nor/>
                </m:rPr>
                <w:rPr>
                  <w:rFonts w:ascii="Cambria Math"/>
                  <w:i/>
                  <w:lang w:eastAsia="en-US"/>
                </w:rPr>
                <m:t xml:space="preserve"> </m:t>
              </m:r>
              <m:r>
                <m:rPr>
                  <m:nor/>
                </m:rPr>
                <w:rPr>
                  <w:i/>
                  <w:lang w:eastAsia="en-US"/>
                </w:rPr>
                <m:t>%</m:t>
              </m:r>
            </m:oMath>
            <w:r w:rsidR="007E024F" w:rsidRPr="00BB58D4">
              <w:rPr>
                <w:lang w:eastAsia="en-US"/>
              </w:rPr>
              <w:t xml:space="preserve"> , где</w:t>
            </w:r>
          </w:p>
          <w:p w14:paraId="5FB4D30B" w14:textId="77777777" w:rsidR="007E024F" w:rsidRPr="00BB58D4" w:rsidRDefault="007E024F" w:rsidP="00437129">
            <w:pPr>
              <w:snapToGrid w:val="0"/>
              <w:jc w:val="center"/>
              <w:rPr>
                <w:lang w:eastAsia="en-US"/>
              </w:rPr>
            </w:pPr>
          </w:p>
          <w:p w14:paraId="37113380" w14:textId="6819E951" w:rsidR="007E024F" w:rsidRPr="00BB58D4" w:rsidRDefault="00024760" w:rsidP="00437129">
            <w:pPr>
              <w:rPr>
                <w:lang w:eastAsia="en-US"/>
              </w:rPr>
            </w:pPr>
            <m:oMath>
              <m:sSub>
                <m:sSubPr>
                  <m:ctrlPr>
                    <w:rPr>
                      <w:rFonts w:ascii="Cambria Math" w:hAnsi="Cambria Math"/>
                      <w:i/>
                      <w:lang w:eastAsia="en-US"/>
                    </w:rPr>
                  </m:ctrlPr>
                </m:sSubPr>
                <m:e>
                  <m:r>
                    <m:rPr>
                      <m:nor/>
                    </m:rPr>
                    <w:rPr>
                      <w:i/>
                      <w:lang w:eastAsia="en-US"/>
                    </w:rPr>
                    <m:t>Д</m:t>
                  </m:r>
                </m:e>
                <m:sub>
                  <m:r>
                    <m:rPr>
                      <m:nor/>
                    </m:rPr>
                    <w:rPr>
                      <w:i/>
                      <w:lang w:eastAsia="en-US"/>
                    </w:rPr>
                    <m:t>мс</m:t>
                  </m:r>
                </m:sub>
              </m:sSub>
            </m:oMath>
            <w:r w:rsidR="007E024F" w:rsidRPr="00BB58D4">
              <w:rPr>
                <w:i/>
                <w:lang w:eastAsia="en-US"/>
              </w:rPr>
              <w:t xml:space="preserve"> – </w:t>
            </w:r>
            <w:r w:rsidR="007E024F" w:rsidRPr="00BB58D4">
              <w:rPr>
                <w:lang w:eastAsia="en-US"/>
              </w:rPr>
              <w:t>доля выполненных заявок на транспортное обслуживание (%);</w:t>
            </w:r>
          </w:p>
          <w:p w14:paraId="29F17B8F" w14:textId="701B6F87" w:rsidR="007E024F" w:rsidRPr="00BB58D4" w:rsidRDefault="00024760" w:rsidP="00437129">
            <w:pPr>
              <w:rPr>
                <w:lang w:eastAsia="en-US"/>
              </w:rPr>
            </w:pPr>
            <m:oMath>
              <m:sSub>
                <m:sSubPr>
                  <m:ctrlPr>
                    <w:rPr>
                      <w:rFonts w:ascii="Cambria Math" w:hAnsi="Cambria Math"/>
                      <w:i/>
                      <w:lang w:eastAsia="en-US"/>
                    </w:rPr>
                  </m:ctrlPr>
                </m:sSubPr>
                <m:e>
                  <m:r>
                    <m:rPr>
                      <m:nor/>
                    </m:rPr>
                    <w:rPr>
                      <w:i/>
                      <w:lang w:eastAsia="en-US"/>
                    </w:rPr>
                    <m:t>З</m:t>
                  </m:r>
                </m:e>
                <m:sub>
                  <m:r>
                    <m:rPr>
                      <m:nor/>
                    </m:rPr>
                    <w:rPr>
                      <w:i/>
                      <w:lang w:eastAsia="en-US"/>
                    </w:rPr>
                    <m:t>мс</m:t>
                  </m:r>
                </m:sub>
              </m:sSub>
            </m:oMath>
            <w:r w:rsidR="007E024F" w:rsidRPr="00BB58D4">
              <w:rPr>
                <w:i/>
                <w:lang w:eastAsia="en-US"/>
              </w:rPr>
              <w:t xml:space="preserve"> –</w:t>
            </w:r>
            <w:r w:rsidR="007E024F" w:rsidRPr="00BB58D4">
              <w:rPr>
                <w:lang w:eastAsia="en-US"/>
              </w:rPr>
              <w:t xml:space="preserve"> количество заявок на транспортное обслуживание, которые исполнены удовлетворительно (ед.); </w:t>
            </w:r>
          </w:p>
          <w:p w14:paraId="301DF06C" w14:textId="48B184D7" w:rsidR="007E024F" w:rsidRPr="00BB58D4" w:rsidRDefault="00024760" w:rsidP="00437129">
            <w:pPr>
              <w:rPr>
                <w:lang w:eastAsia="en-US"/>
              </w:rPr>
            </w:pPr>
            <m:oMath>
              <m:sSub>
                <m:sSubPr>
                  <m:ctrlPr>
                    <w:rPr>
                      <w:rFonts w:ascii="Cambria Math" w:hAnsi="Cambria Math"/>
                      <w:i/>
                      <w:lang w:eastAsia="en-US"/>
                    </w:rPr>
                  </m:ctrlPr>
                </m:sSubPr>
                <m:e>
                  <m:r>
                    <m:rPr>
                      <m:nor/>
                    </m:rPr>
                    <w:rPr>
                      <w:i/>
                      <w:lang w:eastAsia="en-US"/>
                    </w:rPr>
                    <m:t>КЗ</m:t>
                  </m:r>
                </m:e>
                <m:sub>
                  <m:r>
                    <m:rPr>
                      <m:nor/>
                    </m:rPr>
                    <w:rPr>
                      <w:i/>
                      <w:lang w:eastAsia="en-US"/>
                    </w:rPr>
                    <m:t>мс</m:t>
                  </m:r>
                </m:sub>
              </m:sSub>
            </m:oMath>
            <w:r w:rsidR="007E024F" w:rsidRPr="00BB58D4">
              <w:rPr>
                <w:i/>
                <w:lang w:eastAsia="en-US"/>
              </w:rPr>
              <w:t xml:space="preserve"> –</w:t>
            </w:r>
            <w:r w:rsidR="007E024F" w:rsidRPr="00BB58D4">
              <w:rPr>
                <w:lang w:eastAsia="en-US"/>
              </w:rPr>
              <w:t xml:space="preserve"> общее количество заявок на транспортное </w:t>
            </w:r>
            <w:r w:rsidR="007E024F" w:rsidRPr="00BB58D4">
              <w:rPr>
                <w:lang w:eastAsia="en-US"/>
              </w:rPr>
              <w:lastRenderedPageBreak/>
              <w:t>обслуживание (ед.)</w:t>
            </w:r>
          </w:p>
        </w:tc>
        <w:tc>
          <w:tcPr>
            <w:tcW w:w="3118" w:type="dxa"/>
            <w:tcBorders>
              <w:top w:val="single" w:sz="4" w:space="0" w:color="auto"/>
              <w:bottom w:val="single" w:sz="4" w:space="0" w:color="auto"/>
              <w:right w:val="single" w:sz="4" w:space="0" w:color="auto"/>
            </w:tcBorders>
          </w:tcPr>
          <w:p w14:paraId="079D200D" w14:textId="77777777" w:rsidR="007E024F" w:rsidRPr="00BB58D4" w:rsidRDefault="007E024F" w:rsidP="00437129">
            <w:pPr>
              <w:widowControl w:val="0"/>
              <w:autoSpaceDE w:val="0"/>
              <w:autoSpaceDN w:val="0"/>
              <w:adjustRightInd w:val="0"/>
            </w:pPr>
            <w:r w:rsidRPr="00BB58D4">
              <w:lastRenderedPageBreak/>
              <w:t xml:space="preserve">Данные УД </w:t>
            </w:r>
          </w:p>
          <w:p w14:paraId="31E34AC5" w14:textId="77777777" w:rsidR="007E024F" w:rsidRPr="00BB58D4" w:rsidRDefault="007E024F" w:rsidP="00437129">
            <w:pPr>
              <w:widowControl w:val="0"/>
              <w:autoSpaceDE w:val="0"/>
              <w:autoSpaceDN w:val="0"/>
              <w:adjustRightInd w:val="0"/>
            </w:pPr>
            <w:r w:rsidRPr="00BB58D4">
              <w:t>Администрации Северодвинска</w:t>
            </w:r>
          </w:p>
        </w:tc>
      </w:tr>
      <w:tr w:rsidR="007E024F" w:rsidRPr="00BB58D4" w14:paraId="67AD8F1D" w14:textId="77777777" w:rsidTr="00437129">
        <w:tc>
          <w:tcPr>
            <w:tcW w:w="14992" w:type="dxa"/>
            <w:gridSpan w:val="7"/>
            <w:tcBorders>
              <w:top w:val="single" w:sz="4" w:space="0" w:color="auto"/>
              <w:bottom w:val="single" w:sz="4" w:space="0" w:color="auto"/>
              <w:right w:val="single" w:sz="4" w:space="0" w:color="auto"/>
            </w:tcBorders>
            <w:vAlign w:val="center"/>
          </w:tcPr>
          <w:p w14:paraId="71EE8D3F" w14:textId="77777777" w:rsidR="007E024F" w:rsidRPr="00BB58D4" w:rsidRDefault="007E024F" w:rsidP="00437129">
            <w:pPr>
              <w:widowControl w:val="0"/>
              <w:autoSpaceDE w:val="0"/>
              <w:autoSpaceDN w:val="0"/>
              <w:adjustRightInd w:val="0"/>
              <w:jc w:val="center"/>
            </w:pPr>
            <w:r w:rsidRPr="00BB58D4">
              <w:rPr>
                <w:b/>
              </w:rPr>
              <w:lastRenderedPageBreak/>
              <w:t>Задача 4 «Повышение качества и доступности государственных и муниципальных услуг, предоставляемых Администрацией Северодвинска»</w:t>
            </w:r>
          </w:p>
        </w:tc>
      </w:tr>
      <w:tr w:rsidR="007E024F" w:rsidRPr="00BB58D4" w14:paraId="2DA08589" w14:textId="77777777" w:rsidTr="00437129">
        <w:tc>
          <w:tcPr>
            <w:tcW w:w="4077" w:type="dxa"/>
            <w:tcBorders>
              <w:top w:val="single" w:sz="4" w:space="0" w:color="auto"/>
              <w:bottom w:val="single" w:sz="4" w:space="0" w:color="auto"/>
              <w:right w:val="single" w:sz="4" w:space="0" w:color="auto"/>
            </w:tcBorders>
            <w:vAlign w:val="center"/>
          </w:tcPr>
          <w:p w14:paraId="085834AA" w14:textId="77777777" w:rsidR="007E024F" w:rsidRPr="00BB58D4" w:rsidRDefault="007E024F" w:rsidP="00437129">
            <w:r w:rsidRPr="00BB58D4">
              <w:t>1. Показатель задачи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1118" w:type="dxa"/>
            <w:tcBorders>
              <w:top w:val="single" w:sz="4" w:space="0" w:color="auto"/>
              <w:bottom w:val="single" w:sz="4" w:space="0" w:color="auto"/>
              <w:right w:val="single" w:sz="4" w:space="0" w:color="auto"/>
            </w:tcBorders>
            <w:vAlign w:val="center"/>
          </w:tcPr>
          <w:p w14:paraId="3AE90B2A" w14:textId="77777777" w:rsidR="007E024F" w:rsidRPr="00BB58D4" w:rsidRDefault="007E024F" w:rsidP="00437129">
            <w:pPr>
              <w:widowControl w:val="0"/>
              <w:autoSpaceDE w:val="0"/>
              <w:autoSpaceDN w:val="0"/>
              <w:adjustRightInd w:val="0"/>
              <w:jc w:val="center"/>
            </w:pPr>
            <w:r w:rsidRPr="00BB58D4">
              <w:t>%</w:t>
            </w:r>
          </w:p>
        </w:tc>
        <w:tc>
          <w:tcPr>
            <w:tcW w:w="6679" w:type="dxa"/>
            <w:gridSpan w:val="4"/>
            <w:tcBorders>
              <w:top w:val="single" w:sz="4" w:space="0" w:color="auto"/>
              <w:bottom w:val="single" w:sz="4" w:space="0" w:color="auto"/>
              <w:right w:val="single" w:sz="4" w:space="0" w:color="auto"/>
            </w:tcBorders>
          </w:tcPr>
          <w:p w14:paraId="195E26F2" w14:textId="72ECD5C6" w:rsidR="007E024F" w:rsidRPr="00BB58D4" w:rsidRDefault="00024760" w:rsidP="00437129">
            <w:pPr>
              <w:snapToGrid w:val="0"/>
              <w:jc w:val="center"/>
            </w:pPr>
            <m:oMath>
              <m:sSub>
                <m:sSubPr>
                  <m:ctrlPr>
                    <w:rPr>
                      <w:rFonts w:ascii="Cambria Math" w:hAnsi="Cambria Math"/>
                      <w:i/>
                    </w:rPr>
                  </m:ctrlPr>
                </m:sSubPr>
                <m:e>
                  <m:r>
                    <m:rPr>
                      <m:nor/>
                    </m:rPr>
                    <w:rPr>
                      <w:i/>
                    </w:rPr>
                    <m:t>Д</m:t>
                  </m:r>
                </m:e>
                <m:sub>
                  <m:r>
                    <m:rPr>
                      <m:nor/>
                    </m:rPr>
                    <w:rPr>
                      <w:i/>
                    </w:rPr>
                    <m:t>у</m:t>
                  </m:r>
                </m:sub>
              </m:sSub>
              <m:r>
                <m:rPr>
                  <m:nor/>
                </m:rPr>
                <w:rPr>
                  <w:i/>
                </w:rPr>
                <m:t>=</m:t>
              </m:r>
              <m:f>
                <m:fPr>
                  <m:ctrlPr>
                    <w:rPr>
                      <w:rFonts w:ascii="Cambria Math" w:hAnsi="Cambria Math"/>
                      <w:i/>
                    </w:rPr>
                  </m:ctrlPr>
                </m:fPr>
                <m:num>
                  <m:sSub>
                    <m:sSubPr>
                      <m:ctrlPr>
                        <w:rPr>
                          <w:rFonts w:ascii="Cambria Math" w:hAnsi="Cambria Math"/>
                          <w:i/>
                        </w:rPr>
                      </m:ctrlPr>
                    </m:sSubPr>
                    <m:e>
                      <m:r>
                        <m:rPr>
                          <m:nor/>
                        </m:rPr>
                        <w:rPr>
                          <w:i/>
                        </w:rPr>
                        <m:t>А</m:t>
                      </m:r>
                    </m:e>
                    <m:sub>
                      <m:r>
                        <m:rPr>
                          <m:nor/>
                        </m:rPr>
                        <w:rPr>
                          <w:i/>
                        </w:rPr>
                        <m:t>у</m:t>
                      </m:r>
                    </m:sub>
                  </m:sSub>
                </m:num>
                <m:den>
                  <m:sSub>
                    <m:sSubPr>
                      <m:ctrlPr>
                        <w:rPr>
                          <w:rFonts w:ascii="Cambria Math" w:hAnsi="Cambria Math"/>
                          <w:i/>
                        </w:rPr>
                      </m:ctrlPr>
                    </m:sSubPr>
                    <m:e>
                      <m:r>
                        <m:rPr>
                          <m:nor/>
                        </m:rPr>
                        <w:rPr>
                          <w:i/>
                        </w:rPr>
                        <m:t>О</m:t>
                      </m:r>
                    </m:e>
                    <m:sub>
                      <m:r>
                        <m:rPr>
                          <m:nor/>
                        </m:rPr>
                        <w:rPr>
                          <w:i/>
                        </w:rPr>
                        <m:t>у</m:t>
                      </m:r>
                    </m:sub>
                  </m:sSub>
                </m:den>
              </m:f>
              <m:r>
                <m:rPr>
                  <m:nor/>
                </m:rPr>
                <w:rPr>
                  <w:i/>
                </w:rPr>
                <m:t>×100</m:t>
              </m:r>
              <m:r>
                <m:rPr>
                  <m:nor/>
                </m:rPr>
                <w:rPr>
                  <w:rFonts w:ascii="Cambria Math"/>
                  <w:i/>
                </w:rPr>
                <m:t xml:space="preserve"> </m:t>
              </m:r>
              <m:r>
                <m:rPr>
                  <m:nor/>
                </m:rPr>
                <w:rPr>
                  <w:i/>
                </w:rPr>
                <m:t>%</m:t>
              </m:r>
            </m:oMath>
            <w:r w:rsidR="007E024F" w:rsidRPr="00BB58D4">
              <w:t xml:space="preserve"> , где</w:t>
            </w:r>
          </w:p>
          <w:p w14:paraId="4C08DFD7" w14:textId="77777777" w:rsidR="007E024F" w:rsidRPr="00BB58D4" w:rsidRDefault="007E024F" w:rsidP="00437129">
            <w:pPr>
              <w:rPr>
                <w:i/>
              </w:rPr>
            </w:pPr>
          </w:p>
          <w:p w14:paraId="0B80115A" w14:textId="7D884D96" w:rsidR="007E024F" w:rsidRPr="00BB58D4" w:rsidRDefault="00024760" w:rsidP="00437129">
            <m:oMath>
              <m:sSub>
                <m:sSubPr>
                  <m:ctrlPr>
                    <w:rPr>
                      <w:rFonts w:ascii="Cambria Math" w:hAnsi="Cambria Math"/>
                      <w:i/>
                      <w:lang w:eastAsia="en-US"/>
                    </w:rPr>
                  </m:ctrlPr>
                </m:sSubPr>
                <m:e>
                  <m:r>
                    <m:rPr>
                      <m:nor/>
                    </m:rPr>
                    <w:rPr>
                      <w:i/>
                    </w:rPr>
                    <m:t>Д</m:t>
                  </m:r>
                </m:e>
                <m:sub>
                  <m:r>
                    <m:rPr>
                      <m:nor/>
                    </m:rPr>
                    <w:rPr>
                      <w:i/>
                    </w:rPr>
                    <m:t>у</m:t>
                  </m:r>
                </m:sub>
              </m:sSub>
              <m:r>
                <m:rPr>
                  <m:nor/>
                </m:rPr>
                <w:rPr>
                  <w:i/>
                  <w:lang w:eastAsia="en-US"/>
                </w:rPr>
                <m:t xml:space="preserve"> </m:t>
              </m:r>
            </m:oMath>
            <w:r w:rsidR="007E024F" w:rsidRPr="00BB58D4">
              <w:rPr>
                <w:i/>
              </w:rPr>
              <w:t xml:space="preserve">– </w:t>
            </w:r>
            <w:r w:rsidR="007E024F" w:rsidRPr="00BB58D4">
              <w:t>доля муниципальных услуг, для предоставления которых приняты административные регламенты (%);</w:t>
            </w:r>
          </w:p>
          <w:p w14:paraId="4B265FCB" w14:textId="3802AC86" w:rsidR="007E024F" w:rsidRPr="00BB58D4" w:rsidRDefault="00024760" w:rsidP="00437129">
            <m:oMath>
              <m:sSub>
                <m:sSubPr>
                  <m:ctrlPr>
                    <w:rPr>
                      <w:rFonts w:ascii="Cambria Math" w:hAnsi="Cambria Math"/>
                      <w:i/>
                      <w:lang w:eastAsia="en-US"/>
                    </w:rPr>
                  </m:ctrlPr>
                </m:sSubPr>
                <m:e>
                  <m:r>
                    <m:rPr>
                      <m:nor/>
                    </m:rPr>
                    <w:rPr>
                      <w:i/>
                    </w:rPr>
                    <m:t>А</m:t>
                  </m:r>
                </m:e>
                <m:sub>
                  <m:r>
                    <m:rPr>
                      <m:nor/>
                    </m:rPr>
                    <w:rPr>
                      <w:i/>
                    </w:rPr>
                    <m:t>у</m:t>
                  </m:r>
                </m:sub>
              </m:sSub>
              <m:r>
                <m:rPr>
                  <m:nor/>
                </m:rPr>
                <w:rPr>
                  <w:i/>
                  <w:lang w:eastAsia="en-US"/>
                </w:rPr>
                <m:t xml:space="preserve"> </m:t>
              </m:r>
            </m:oMath>
            <w:r w:rsidR="007E024F" w:rsidRPr="00BB58D4">
              <w:rPr>
                <w:i/>
              </w:rPr>
              <w:t xml:space="preserve">– </w:t>
            </w:r>
            <w:r w:rsidR="007E024F" w:rsidRPr="00BB58D4">
              <w:t>количество муниципальных услуг, для предоставления которых приняты административные регламенты (ед.);</w:t>
            </w:r>
          </w:p>
          <w:p w14:paraId="1A35CE22" w14:textId="20AC3105" w:rsidR="007E024F" w:rsidRPr="00BB58D4" w:rsidRDefault="00024760" w:rsidP="00437129">
            <w:pPr>
              <w:rPr>
                <w:lang w:eastAsia="en-US"/>
              </w:rPr>
            </w:pPr>
            <m:oMath>
              <m:sSub>
                <m:sSubPr>
                  <m:ctrlPr>
                    <w:rPr>
                      <w:rFonts w:ascii="Cambria Math" w:hAnsi="Cambria Math"/>
                      <w:i/>
                      <w:lang w:eastAsia="en-US"/>
                    </w:rPr>
                  </m:ctrlPr>
                </m:sSubPr>
                <m:e>
                  <m:r>
                    <m:rPr>
                      <m:nor/>
                    </m:rPr>
                    <w:rPr>
                      <w:i/>
                    </w:rPr>
                    <m:t>О</m:t>
                  </m:r>
                </m:e>
                <m:sub>
                  <m:r>
                    <m:rPr>
                      <m:nor/>
                    </m:rPr>
                    <w:rPr>
                      <w:i/>
                    </w:rPr>
                    <m:t>у</m:t>
                  </m:r>
                </m:sub>
              </m:sSub>
              <m:r>
                <m:rPr>
                  <m:nor/>
                </m:rPr>
                <w:rPr>
                  <w:i/>
                  <w:lang w:eastAsia="en-US"/>
                </w:rPr>
                <m:t xml:space="preserve"> </m:t>
              </m:r>
            </m:oMath>
            <w:r w:rsidR="007E024F" w:rsidRPr="00BB58D4">
              <w:rPr>
                <w:i/>
              </w:rPr>
              <w:t>–</w:t>
            </w:r>
            <w:r w:rsidR="007E024F" w:rsidRPr="00BB58D4">
              <w:rPr>
                <w:lang w:eastAsia="en-US"/>
              </w:rPr>
              <w:t xml:space="preserve"> общее количество муниципальных услуг, предоставляемых Администрацией Северодвинска (ед.)</w:t>
            </w:r>
          </w:p>
        </w:tc>
        <w:tc>
          <w:tcPr>
            <w:tcW w:w="3118" w:type="dxa"/>
            <w:tcBorders>
              <w:top w:val="single" w:sz="4" w:space="0" w:color="auto"/>
              <w:bottom w:val="single" w:sz="4" w:space="0" w:color="auto"/>
              <w:right w:val="single" w:sz="4" w:space="0" w:color="auto"/>
            </w:tcBorders>
          </w:tcPr>
          <w:p w14:paraId="1D31AA99" w14:textId="77777777" w:rsidR="007E024F" w:rsidRPr="00BB58D4" w:rsidRDefault="007E024F" w:rsidP="00437129">
            <w:pPr>
              <w:widowControl w:val="0"/>
              <w:autoSpaceDE w:val="0"/>
              <w:autoSpaceDN w:val="0"/>
              <w:adjustRightInd w:val="0"/>
            </w:pPr>
            <w:r w:rsidRPr="00BB58D4">
              <w:t xml:space="preserve">Данные АОУ </w:t>
            </w:r>
          </w:p>
          <w:p w14:paraId="156A648F" w14:textId="77777777" w:rsidR="007E024F" w:rsidRPr="00BB58D4" w:rsidRDefault="007E024F" w:rsidP="00437129">
            <w:pPr>
              <w:widowControl w:val="0"/>
              <w:autoSpaceDE w:val="0"/>
              <w:autoSpaceDN w:val="0"/>
              <w:adjustRightInd w:val="0"/>
            </w:pPr>
            <w:r w:rsidRPr="00BB58D4">
              <w:t xml:space="preserve">Администрации Северодвинска   </w:t>
            </w:r>
          </w:p>
        </w:tc>
      </w:tr>
      <w:tr w:rsidR="007E024F" w:rsidRPr="00BB58D4" w14:paraId="71D4DAF0" w14:textId="77777777" w:rsidTr="00437129">
        <w:tc>
          <w:tcPr>
            <w:tcW w:w="4077" w:type="dxa"/>
            <w:tcBorders>
              <w:top w:val="single" w:sz="4" w:space="0" w:color="auto"/>
              <w:bottom w:val="single" w:sz="4" w:space="0" w:color="auto"/>
              <w:right w:val="single" w:sz="4" w:space="0" w:color="auto"/>
            </w:tcBorders>
            <w:vAlign w:val="center"/>
          </w:tcPr>
          <w:p w14:paraId="022FAC78" w14:textId="77777777" w:rsidR="007E024F" w:rsidRPr="00BB58D4" w:rsidRDefault="007E024F" w:rsidP="00437129">
            <w:r w:rsidRPr="00BB58D4">
              <w:t>2. Показатель задачи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1118" w:type="dxa"/>
            <w:tcBorders>
              <w:top w:val="single" w:sz="4" w:space="0" w:color="auto"/>
              <w:bottom w:val="single" w:sz="4" w:space="0" w:color="auto"/>
              <w:right w:val="single" w:sz="4" w:space="0" w:color="auto"/>
            </w:tcBorders>
            <w:vAlign w:val="center"/>
          </w:tcPr>
          <w:p w14:paraId="79F826F2" w14:textId="77777777" w:rsidR="007E024F" w:rsidRPr="00BB58D4" w:rsidRDefault="007E024F" w:rsidP="00437129">
            <w:pPr>
              <w:widowControl w:val="0"/>
              <w:autoSpaceDE w:val="0"/>
              <w:autoSpaceDN w:val="0"/>
              <w:adjustRightInd w:val="0"/>
              <w:jc w:val="center"/>
            </w:pPr>
            <w:r w:rsidRPr="00BB58D4">
              <w:t>%</w:t>
            </w:r>
          </w:p>
        </w:tc>
        <w:tc>
          <w:tcPr>
            <w:tcW w:w="6679" w:type="dxa"/>
            <w:gridSpan w:val="4"/>
            <w:tcBorders>
              <w:top w:val="single" w:sz="4" w:space="0" w:color="auto"/>
              <w:bottom w:val="single" w:sz="4" w:space="0" w:color="auto"/>
              <w:right w:val="single" w:sz="4" w:space="0" w:color="auto"/>
            </w:tcBorders>
          </w:tcPr>
          <w:p w14:paraId="3FFB0A54" w14:textId="1552CDBD" w:rsidR="007E024F" w:rsidRPr="00BB58D4" w:rsidRDefault="00024760" w:rsidP="00437129">
            <w:pPr>
              <w:snapToGrid w:val="0"/>
              <w:jc w:val="center"/>
            </w:pPr>
            <m:oMath>
              <m:sSub>
                <m:sSubPr>
                  <m:ctrlPr>
                    <w:rPr>
                      <w:rFonts w:ascii="Cambria Math" w:hAnsi="Cambria Math"/>
                      <w:i/>
                    </w:rPr>
                  </m:ctrlPr>
                </m:sSubPr>
                <m:e>
                  <m:r>
                    <m:rPr>
                      <m:nor/>
                    </m:rPr>
                    <w:rPr>
                      <w:i/>
                    </w:rPr>
                    <m:t>Д</m:t>
                  </m:r>
                </m:e>
                <m:sub>
                  <m:r>
                    <m:rPr>
                      <m:nor/>
                    </m:rPr>
                    <w:rPr>
                      <w:i/>
                    </w:rPr>
                    <m:t>р</m:t>
                  </m:r>
                </m:sub>
              </m:sSub>
              <m:r>
                <m:rPr>
                  <m:nor/>
                </m:rPr>
                <w:rPr>
                  <w:i/>
                </w:rPr>
                <m:t>=</m:t>
              </m:r>
              <m:f>
                <m:fPr>
                  <m:ctrlPr>
                    <w:rPr>
                      <w:rFonts w:ascii="Cambria Math" w:hAnsi="Cambria Math"/>
                      <w:i/>
                    </w:rPr>
                  </m:ctrlPr>
                </m:fPr>
                <m:num>
                  <m:sSub>
                    <m:sSubPr>
                      <m:ctrlPr>
                        <w:rPr>
                          <w:rFonts w:ascii="Cambria Math" w:hAnsi="Cambria Math"/>
                          <w:i/>
                        </w:rPr>
                      </m:ctrlPr>
                    </m:sSubPr>
                    <m:e>
                      <m:r>
                        <m:rPr>
                          <m:nor/>
                        </m:rPr>
                        <w:rPr>
                          <w:i/>
                        </w:rPr>
                        <m:t>П</m:t>
                      </m:r>
                    </m:e>
                    <m:sub>
                      <m:r>
                        <m:rPr>
                          <m:nor/>
                        </m:rPr>
                        <w:rPr>
                          <w:i/>
                        </w:rPr>
                        <m:t>у</m:t>
                      </m:r>
                    </m:sub>
                  </m:sSub>
                </m:num>
                <m:den>
                  <m:sSub>
                    <m:sSubPr>
                      <m:ctrlPr>
                        <w:rPr>
                          <w:rFonts w:ascii="Cambria Math" w:hAnsi="Cambria Math"/>
                          <w:i/>
                        </w:rPr>
                      </m:ctrlPr>
                    </m:sSubPr>
                    <m:e>
                      <m:r>
                        <m:rPr>
                          <m:nor/>
                        </m:rPr>
                        <w:rPr>
                          <w:i/>
                        </w:rPr>
                        <m:t>О</m:t>
                      </m:r>
                    </m:e>
                    <m:sub>
                      <m:r>
                        <m:rPr>
                          <m:nor/>
                        </m:rPr>
                        <w:rPr>
                          <w:i/>
                        </w:rPr>
                        <m:t>у</m:t>
                      </m:r>
                    </m:sub>
                  </m:sSub>
                </m:den>
              </m:f>
              <m:r>
                <m:rPr>
                  <m:nor/>
                </m:rPr>
                <w:rPr>
                  <w:i/>
                </w:rPr>
                <m:t>×100</m:t>
              </m:r>
              <m:r>
                <m:rPr>
                  <m:nor/>
                </m:rPr>
                <w:rPr>
                  <w:rFonts w:ascii="Cambria Math"/>
                  <w:i/>
                </w:rPr>
                <m:t xml:space="preserve"> </m:t>
              </m:r>
              <m:r>
                <m:rPr>
                  <m:nor/>
                </m:rPr>
                <w:rPr>
                  <w:i/>
                </w:rPr>
                <m:t>%</m:t>
              </m:r>
            </m:oMath>
            <w:r w:rsidR="007E024F" w:rsidRPr="00BB58D4">
              <w:t xml:space="preserve"> , где</w:t>
            </w:r>
            <w:r w:rsidR="007E024F" w:rsidRPr="00BB58D4">
              <w:rPr>
                <w:i/>
              </w:rPr>
              <w:t xml:space="preserve"> </w:t>
            </w:r>
          </w:p>
          <w:p w14:paraId="1CC7FF07" w14:textId="4ED8742D" w:rsidR="007E024F" w:rsidRPr="00BB58D4" w:rsidRDefault="00024760" w:rsidP="00437129">
            <m:oMath>
              <m:sSub>
                <m:sSubPr>
                  <m:ctrlPr>
                    <w:rPr>
                      <w:rFonts w:ascii="Cambria Math" w:hAnsi="Cambria Math"/>
                      <w:i/>
                      <w:lang w:eastAsia="en-US"/>
                    </w:rPr>
                  </m:ctrlPr>
                </m:sSubPr>
                <m:e>
                  <m:r>
                    <m:rPr>
                      <m:nor/>
                    </m:rPr>
                    <w:rPr>
                      <w:i/>
                    </w:rPr>
                    <m:t>Д</m:t>
                  </m:r>
                </m:e>
                <m:sub>
                  <m:r>
                    <m:rPr>
                      <m:nor/>
                    </m:rPr>
                    <w:rPr>
                      <w:i/>
                    </w:rPr>
                    <m:t>р</m:t>
                  </m:r>
                </m:sub>
              </m:sSub>
            </m:oMath>
            <w:r w:rsidR="007E024F" w:rsidRPr="00BB58D4">
              <w:rPr>
                <w:i/>
              </w:rPr>
              <w:t xml:space="preserve">  – </w:t>
            </w:r>
            <w:r w:rsidR="007E024F" w:rsidRPr="00BB58D4">
              <w:t>доля муниципальных услуг, информация о которых размещена на Едином портале государственных и муниципальных услуг (%);</w:t>
            </w:r>
          </w:p>
          <w:p w14:paraId="3F8F6019" w14:textId="409AB380" w:rsidR="007E024F" w:rsidRPr="00BB58D4" w:rsidRDefault="00024760" w:rsidP="00437129">
            <m:oMath>
              <m:sSub>
                <m:sSubPr>
                  <m:ctrlPr>
                    <w:rPr>
                      <w:rFonts w:ascii="Cambria Math" w:hAnsi="Cambria Math"/>
                      <w:i/>
                      <w:lang w:eastAsia="en-US"/>
                    </w:rPr>
                  </m:ctrlPr>
                </m:sSubPr>
                <m:e>
                  <m:r>
                    <m:rPr>
                      <m:nor/>
                    </m:rPr>
                    <w:rPr>
                      <w:i/>
                    </w:rPr>
                    <m:t>П</m:t>
                  </m:r>
                </m:e>
                <m:sub>
                  <m:r>
                    <m:rPr>
                      <m:nor/>
                    </m:rPr>
                    <w:rPr>
                      <w:i/>
                    </w:rPr>
                    <m:t>у</m:t>
                  </m:r>
                </m:sub>
              </m:sSub>
            </m:oMath>
            <w:r w:rsidR="007E024F" w:rsidRPr="00BB58D4">
              <w:rPr>
                <w:i/>
              </w:rPr>
              <w:t xml:space="preserve"> – </w:t>
            </w:r>
            <w:r w:rsidR="007E024F" w:rsidRPr="00BB58D4">
              <w:t>количество муниципальных услуг, информация о которых размещена на Едином портале государственных и муниципальных услуг (ед.);</w:t>
            </w:r>
          </w:p>
          <w:p w14:paraId="7A666D87" w14:textId="2EAD44CB" w:rsidR="007E024F" w:rsidRPr="00BB58D4" w:rsidRDefault="00024760" w:rsidP="00437129">
            <w:pPr>
              <w:rPr>
                <w:lang w:eastAsia="en-US"/>
              </w:rPr>
            </w:pPr>
            <m:oMath>
              <m:sSub>
                <m:sSubPr>
                  <m:ctrlPr>
                    <w:rPr>
                      <w:rFonts w:ascii="Cambria Math" w:hAnsi="Cambria Math"/>
                      <w:i/>
                      <w:lang w:eastAsia="en-US"/>
                    </w:rPr>
                  </m:ctrlPr>
                </m:sSubPr>
                <m:e>
                  <m:r>
                    <m:rPr>
                      <m:nor/>
                    </m:rPr>
                    <w:rPr>
                      <w:i/>
                    </w:rPr>
                    <m:t>О</m:t>
                  </m:r>
                </m:e>
                <m:sub>
                  <m:r>
                    <m:rPr>
                      <m:nor/>
                    </m:rPr>
                    <w:rPr>
                      <w:i/>
                    </w:rPr>
                    <m:t>у</m:t>
                  </m:r>
                </m:sub>
              </m:sSub>
              <m:r>
                <m:rPr>
                  <m:nor/>
                </m:rPr>
                <w:rPr>
                  <w:i/>
                  <w:lang w:eastAsia="en-US"/>
                </w:rPr>
                <m:t xml:space="preserve"> </m:t>
              </m:r>
            </m:oMath>
            <w:r w:rsidR="007E024F" w:rsidRPr="00BB58D4">
              <w:rPr>
                <w:i/>
              </w:rPr>
              <w:t>–</w:t>
            </w:r>
            <w:r w:rsidR="007E024F" w:rsidRPr="00BB58D4">
              <w:rPr>
                <w:lang w:eastAsia="en-US"/>
              </w:rPr>
              <w:t xml:space="preserve"> общее количество муниципальных услуг, предоставляемых Администрацией Северодвинска (ед.)</w:t>
            </w:r>
          </w:p>
        </w:tc>
        <w:tc>
          <w:tcPr>
            <w:tcW w:w="3118" w:type="dxa"/>
            <w:tcBorders>
              <w:top w:val="single" w:sz="4" w:space="0" w:color="auto"/>
              <w:bottom w:val="single" w:sz="4" w:space="0" w:color="auto"/>
              <w:right w:val="single" w:sz="4" w:space="0" w:color="auto"/>
            </w:tcBorders>
          </w:tcPr>
          <w:p w14:paraId="4684DB10" w14:textId="77777777" w:rsidR="007E024F" w:rsidRPr="00BB58D4" w:rsidRDefault="007E024F" w:rsidP="00437129">
            <w:pPr>
              <w:widowControl w:val="0"/>
              <w:autoSpaceDE w:val="0"/>
              <w:autoSpaceDN w:val="0"/>
              <w:adjustRightInd w:val="0"/>
            </w:pPr>
            <w:r w:rsidRPr="00BB58D4">
              <w:t xml:space="preserve">Данные АОУ Администрации Северодвинска   </w:t>
            </w:r>
          </w:p>
        </w:tc>
      </w:tr>
      <w:tr w:rsidR="007E024F" w:rsidRPr="00BB58D4" w14:paraId="3A15BC08" w14:textId="77777777" w:rsidTr="00437129">
        <w:tc>
          <w:tcPr>
            <w:tcW w:w="4077" w:type="dxa"/>
            <w:tcBorders>
              <w:top w:val="single" w:sz="4" w:space="0" w:color="auto"/>
              <w:bottom w:val="single" w:sz="4" w:space="0" w:color="auto"/>
              <w:right w:val="single" w:sz="4" w:space="0" w:color="auto"/>
            </w:tcBorders>
            <w:vAlign w:val="center"/>
          </w:tcPr>
          <w:p w14:paraId="0DE01922" w14:textId="77777777" w:rsidR="007E024F" w:rsidRPr="00BB58D4" w:rsidRDefault="007E024F" w:rsidP="00437129">
            <w:r w:rsidRPr="00BB58D4">
              <w:t>3. Показатель задачи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1118" w:type="dxa"/>
            <w:tcBorders>
              <w:top w:val="single" w:sz="4" w:space="0" w:color="auto"/>
              <w:bottom w:val="single" w:sz="4" w:space="0" w:color="auto"/>
              <w:right w:val="single" w:sz="4" w:space="0" w:color="auto"/>
            </w:tcBorders>
            <w:vAlign w:val="center"/>
          </w:tcPr>
          <w:p w14:paraId="6930EF36" w14:textId="77777777" w:rsidR="007E024F" w:rsidRPr="00BB58D4" w:rsidRDefault="007E024F" w:rsidP="00437129">
            <w:pPr>
              <w:widowControl w:val="0"/>
              <w:autoSpaceDE w:val="0"/>
              <w:autoSpaceDN w:val="0"/>
              <w:adjustRightInd w:val="0"/>
              <w:jc w:val="center"/>
            </w:pPr>
            <w:r w:rsidRPr="00BB58D4">
              <w:t>%</w:t>
            </w:r>
          </w:p>
        </w:tc>
        <w:tc>
          <w:tcPr>
            <w:tcW w:w="6679" w:type="dxa"/>
            <w:gridSpan w:val="4"/>
            <w:tcBorders>
              <w:top w:val="single" w:sz="4" w:space="0" w:color="auto"/>
              <w:bottom w:val="single" w:sz="4" w:space="0" w:color="auto"/>
              <w:right w:val="single" w:sz="4" w:space="0" w:color="auto"/>
            </w:tcBorders>
          </w:tcPr>
          <w:p w14:paraId="1555DDDC" w14:textId="3A2F34DA" w:rsidR="007E024F" w:rsidRPr="00BB58D4" w:rsidRDefault="00024760" w:rsidP="00437129">
            <w:pPr>
              <w:snapToGrid w:val="0"/>
              <w:jc w:val="center"/>
            </w:pPr>
            <m:oMath>
              <m:sSub>
                <m:sSubPr>
                  <m:ctrlPr>
                    <w:rPr>
                      <w:rFonts w:ascii="Cambria Math" w:hAnsi="Cambria Math"/>
                      <w:i/>
                    </w:rPr>
                  </m:ctrlPr>
                </m:sSubPr>
                <m:e>
                  <m:r>
                    <w:rPr>
                      <w:rFonts w:ascii="Cambria Math" w:hAnsi="Cambria Math"/>
                    </w:rPr>
                    <m:t>Д</m:t>
                  </m:r>
                </m:e>
                <m:sub>
                  <m:r>
                    <w:rPr>
                      <w:rFonts w:ascii="Cambria Math" w:hAnsi="Cambria Math"/>
                    </w:rPr>
                    <m:t>р</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П</m:t>
                      </m:r>
                    </m:e>
                    <m:sub>
                      <m:r>
                        <w:rPr>
                          <w:rFonts w:ascii="Cambria Math" w:hAnsi="Cambria Math"/>
                        </w:rPr>
                        <m:t>у</m:t>
                      </m:r>
                    </m:sub>
                  </m:sSub>
                </m:num>
                <m:den>
                  <m:sSub>
                    <m:sSubPr>
                      <m:ctrlPr>
                        <w:rPr>
                          <w:rFonts w:ascii="Cambria Math" w:hAnsi="Cambria Math"/>
                          <w:i/>
                        </w:rPr>
                      </m:ctrlPr>
                    </m:sSubPr>
                    <m:e>
                      <m:r>
                        <w:rPr>
                          <w:rFonts w:ascii="Cambria Math" w:hAnsi="Cambria Math"/>
                        </w:rPr>
                        <m:t>О</m:t>
                      </m:r>
                    </m:e>
                    <m:sub>
                      <m:r>
                        <w:rPr>
                          <w:rFonts w:ascii="Cambria Math" w:hAnsi="Cambria Math"/>
                        </w:rPr>
                        <m:t>у</m:t>
                      </m:r>
                    </m:sub>
                  </m:sSub>
                </m:den>
              </m:f>
              <m:r>
                <w:rPr>
                  <w:rFonts w:ascii="Cambria Math" w:hAnsi="Cambria Math"/>
                </w:rPr>
                <m:t>×100%</m:t>
              </m:r>
            </m:oMath>
            <w:r w:rsidR="007E024F" w:rsidRPr="00BB58D4">
              <w:t xml:space="preserve"> , где</w:t>
            </w:r>
          </w:p>
          <w:p w14:paraId="1A2D0256" w14:textId="0B4037BD" w:rsidR="007E024F" w:rsidRPr="00BB58D4" w:rsidRDefault="00024760" w:rsidP="00437129">
            <m:oMath>
              <m:sSub>
                <m:sSubPr>
                  <m:ctrlPr>
                    <w:rPr>
                      <w:rFonts w:ascii="Cambria Math" w:hAnsi="Cambria Math"/>
                      <w:i/>
                      <w:lang w:eastAsia="en-US"/>
                    </w:rPr>
                  </m:ctrlPr>
                </m:sSubPr>
                <m:e>
                  <m:r>
                    <w:rPr>
                      <w:rFonts w:ascii="Cambria Math" w:hAnsi="Cambria Math"/>
                    </w:rPr>
                    <m:t>Д</m:t>
                  </m:r>
                </m:e>
                <m:sub>
                  <m:r>
                    <w:rPr>
                      <w:rFonts w:ascii="Cambria Math" w:hAnsi="Cambria Math"/>
                    </w:rPr>
                    <m:t>р</m:t>
                  </m:r>
                </m:sub>
              </m:sSub>
            </m:oMath>
            <w:r w:rsidR="007E024F" w:rsidRPr="00BB58D4">
              <w:rPr>
                <w:i/>
              </w:rPr>
              <w:t xml:space="preserve">  – </w:t>
            </w:r>
            <w:r w:rsidR="007E024F" w:rsidRPr="00BB58D4">
              <w:t xml:space="preserve">доля обращений за получением массовых социально значимых муниципальных услуг </w:t>
            </w:r>
            <w:r w:rsidR="007E024F" w:rsidRPr="00BB58D4">
              <w:br/>
              <w:t>в электронном виде с использованием ЕПГУ (%);</w:t>
            </w:r>
          </w:p>
          <w:p w14:paraId="4BBF66AC" w14:textId="435EB2F7" w:rsidR="007E024F" w:rsidRPr="00BB58D4" w:rsidRDefault="00024760" w:rsidP="00437129">
            <m:oMath>
              <m:sSub>
                <m:sSubPr>
                  <m:ctrlPr>
                    <w:rPr>
                      <w:rFonts w:ascii="Cambria Math" w:hAnsi="Cambria Math"/>
                      <w:i/>
                      <w:lang w:eastAsia="en-US"/>
                    </w:rPr>
                  </m:ctrlPr>
                </m:sSubPr>
                <m:e>
                  <m:r>
                    <w:rPr>
                      <w:rFonts w:ascii="Cambria Math" w:hAnsi="Cambria Math"/>
                    </w:rPr>
                    <m:t>П</m:t>
                  </m:r>
                </m:e>
                <m:sub>
                  <m:r>
                    <w:rPr>
                      <w:rFonts w:ascii="Cambria Math" w:hAnsi="Cambria Math"/>
                    </w:rPr>
                    <m:t>у</m:t>
                  </m:r>
                </m:sub>
              </m:sSub>
            </m:oMath>
            <w:r w:rsidR="007E024F" w:rsidRPr="00BB58D4">
              <w:rPr>
                <w:i/>
              </w:rPr>
              <w:t xml:space="preserve"> – </w:t>
            </w:r>
            <w:r w:rsidR="007E024F" w:rsidRPr="00BB58D4">
              <w:t>количество обращений за получением</w:t>
            </w:r>
          </w:p>
          <w:p w14:paraId="08D2AEA0" w14:textId="77777777" w:rsidR="007E024F" w:rsidRPr="00BB58D4" w:rsidRDefault="007E024F" w:rsidP="00437129">
            <w:r w:rsidRPr="00BB58D4">
              <w:t>массовых социально значимых муниципальных услуг в электронном виде с использованием ЕПГУ (ед.);</w:t>
            </w:r>
          </w:p>
          <w:p w14:paraId="1581F74F" w14:textId="511F9FB6" w:rsidR="007E024F" w:rsidRPr="00BB58D4" w:rsidRDefault="00024760" w:rsidP="00437129">
            <w:pPr>
              <w:snapToGrid w:val="0"/>
            </w:pPr>
            <m:oMath>
              <m:sSub>
                <m:sSubPr>
                  <m:ctrlPr>
                    <w:rPr>
                      <w:rFonts w:ascii="Cambria Math" w:hAnsi="Cambria Math"/>
                      <w:i/>
                      <w:lang w:eastAsia="en-US"/>
                    </w:rPr>
                  </m:ctrlPr>
                </m:sSubPr>
                <m:e>
                  <m:r>
                    <w:rPr>
                      <w:rFonts w:ascii="Cambria Math" w:hAnsi="Cambria Math"/>
                    </w:rPr>
                    <m:t>О</m:t>
                  </m:r>
                </m:e>
                <m:sub>
                  <m:r>
                    <w:rPr>
                      <w:rFonts w:ascii="Cambria Math" w:hAnsi="Cambria Math"/>
                    </w:rPr>
                    <m:t>у</m:t>
                  </m:r>
                </m:sub>
              </m:sSub>
              <m:r>
                <w:rPr>
                  <w:rFonts w:ascii="Cambria Math" w:hAnsi="Cambria Math"/>
                  <w:lang w:eastAsia="en-US"/>
                </w:rPr>
                <m:t xml:space="preserve"> </m:t>
              </m:r>
            </m:oMath>
            <w:r w:rsidR="007E024F" w:rsidRPr="00BB58D4">
              <w:rPr>
                <w:i/>
              </w:rPr>
              <w:t>–</w:t>
            </w:r>
            <w:r w:rsidR="007E024F" w:rsidRPr="00BB58D4">
              <w:rPr>
                <w:lang w:eastAsia="en-US"/>
              </w:rPr>
              <w:t xml:space="preserve"> общее количество </w:t>
            </w:r>
            <w:r w:rsidR="007E024F" w:rsidRPr="00BB58D4">
              <w:t xml:space="preserve">обращений за получением массовых социально значимых муниципальных услуг </w:t>
            </w:r>
            <w:r w:rsidR="007E024F" w:rsidRPr="00BB58D4">
              <w:rPr>
                <w:lang w:eastAsia="en-US"/>
              </w:rPr>
              <w:t>(ед.)</w:t>
            </w:r>
          </w:p>
        </w:tc>
        <w:tc>
          <w:tcPr>
            <w:tcW w:w="3118" w:type="dxa"/>
            <w:tcBorders>
              <w:top w:val="single" w:sz="4" w:space="0" w:color="auto"/>
              <w:bottom w:val="single" w:sz="4" w:space="0" w:color="auto"/>
              <w:right w:val="single" w:sz="4" w:space="0" w:color="auto"/>
            </w:tcBorders>
          </w:tcPr>
          <w:p w14:paraId="35F95A9B" w14:textId="77777777" w:rsidR="007E024F" w:rsidRPr="00BB58D4" w:rsidRDefault="007E024F" w:rsidP="00437129">
            <w:pPr>
              <w:widowControl w:val="0"/>
              <w:autoSpaceDE w:val="0"/>
              <w:autoSpaceDN w:val="0"/>
              <w:adjustRightInd w:val="0"/>
            </w:pPr>
            <w:r w:rsidRPr="00BB58D4">
              <w:t xml:space="preserve">Данные АОУ Администрации Северодвинска   </w:t>
            </w:r>
          </w:p>
        </w:tc>
      </w:tr>
      <w:tr w:rsidR="007E024F" w:rsidRPr="00BB58D4" w14:paraId="716F5778" w14:textId="77777777" w:rsidTr="00437129">
        <w:tc>
          <w:tcPr>
            <w:tcW w:w="14992" w:type="dxa"/>
            <w:gridSpan w:val="7"/>
            <w:tcBorders>
              <w:top w:val="single" w:sz="4" w:space="0" w:color="auto"/>
              <w:bottom w:val="single" w:sz="4" w:space="0" w:color="auto"/>
              <w:right w:val="single" w:sz="4" w:space="0" w:color="auto"/>
            </w:tcBorders>
            <w:vAlign w:val="center"/>
          </w:tcPr>
          <w:p w14:paraId="6EDB62EF" w14:textId="77777777" w:rsidR="007E024F" w:rsidRPr="00BB58D4" w:rsidRDefault="007E024F" w:rsidP="00437129">
            <w:pPr>
              <w:widowControl w:val="0"/>
              <w:autoSpaceDE w:val="0"/>
              <w:autoSpaceDN w:val="0"/>
              <w:adjustRightInd w:val="0"/>
              <w:jc w:val="center"/>
            </w:pPr>
            <w:r w:rsidRPr="00BB58D4">
              <w:rPr>
                <w:b/>
              </w:rPr>
              <w:t>Задача 5 «Развитие архивного дела»</w:t>
            </w:r>
          </w:p>
        </w:tc>
      </w:tr>
      <w:tr w:rsidR="007E024F" w:rsidRPr="00BB58D4" w14:paraId="0197296D" w14:textId="77777777" w:rsidTr="00437129">
        <w:tc>
          <w:tcPr>
            <w:tcW w:w="4077" w:type="dxa"/>
            <w:tcBorders>
              <w:top w:val="single" w:sz="4" w:space="0" w:color="auto"/>
              <w:bottom w:val="single" w:sz="4" w:space="0" w:color="auto"/>
              <w:right w:val="single" w:sz="4" w:space="0" w:color="auto"/>
            </w:tcBorders>
            <w:vAlign w:val="center"/>
          </w:tcPr>
          <w:p w14:paraId="577B7F1E" w14:textId="77777777" w:rsidR="007E024F" w:rsidRPr="00BB58D4" w:rsidRDefault="007E024F" w:rsidP="00437129">
            <w:r w:rsidRPr="00BB58D4">
              <w:lastRenderedPageBreak/>
              <w:t>1. Показатель задачи  «Доля документов архивного отдела Управления делами Администрации Северодвинска, находящихся в нормативных условиях хранения»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C88AB9"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237EB978" w14:textId="1044FD0F" w:rsidR="007E024F" w:rsidRPr="00BB58D4" w:rsidRDefault="007E024F" w:rsidP="00437129">
            <w:pPr>
              <w:snapToGrid w:val="0"/>
              <w:jc w:val="center"/>
              <w:rPr>
                <w:sz w:val="20"/>
                <w:szCs w:val="20"/>
              </w:rPr>
            </w:pPr>
            <w:r w:rsidRPr="00BB58D4">
              <w:rPr>
                <w:noProof/>
                <w:position w:val="-24"/>
                <w:sz w:val="20"/>
                <w:szCs w:val="20"/>
              </w:rPr>
              <w:drawing>
                <wp:inline distT="0" distB="0" distL="0" distR="0" wp14:anchorId="1EBD6CBD" wp14:editId="255385E9">
                  <wp:extent cx="1009650" cy="451485"/>
                  <wp:effectExtent l="0" t="0" r="0" b="571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BB58D4">
              <w:rPr>
                <w:sz w:val="20"/>
                <w:szCs w:val="20"/>
              </w:rPr>
              <w:t>, где</w:t>
            </w:r>
          </w:p>
          <w:p w14:paraId="4F9DF766" w14:textId="6F74CE25" w:rsidR="007E024F" w:rsidRPr="00BB58D4" w:rsidRDefault="007E024F" w:rsidP="00437129">
            <w:r w:rsidRPr="00BB58D4">
              <w:rPr>
                <w:noProof/>
                <w:position w:val="-7"/>
                <w:sz w:val="20"/>
                <w:szCs w:val="20"/>
              </w:rPr>
              <w:drawing>
                <wp:inline distT="0" distB="0" distL="0" distR="0" wp14:anchorId="64014342" wp14:editId="2C19A8FD">
                  <wp:extent cx="237490" cy="23749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sz w:val="20"/>
                <w:szCs w:val="20"/>
              </w:rPr>
              <w:t xml:space="preserve">– </w:t>
            </w:r>
            <w:r w:rsidRPr="00BB58D4">
              <w:t>доля документов архивного отдела Управления делами Администрации Северодвинска, находящихся в нормативных условиях, по отношению к общему количеству документов, находящихся на хранении в архивном отделе Управления делами Администрации Северодвинска (%);</w:t>
            </w:r>
          </w:p>
          <w:p w14:paraId="7A28F6D7" w14:textId="04239A14" w:rsidR="007E024F" w:rsidRPr="00BB58D4" w:rsidRDefault="007E024F" w:rsidP="00437129">
            <w:r w:rsidRPr="00BB58D4">
              <w:rPr>
                <w:noProof/>
                <w:position w:val="-7"/>
              </w:rPr>
              <w:drawing>
                <wp:inline distT="0" distB="0" distL="0" distR="0" wp14:anchorId="1F7E2873" wp14:editId="70E7B54F">
                  <wp:extent cx="260985" cy="237490"/>
                  <wp:effectExtent l="0" t="0" r="571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документов архивного отдела Управления делами Администрации Северодвинска, находящихся в нормативных условиях хранения (ед.);</w:t>
            </w:r>
          </w:p>
          <w:p w14:paraId="1092A0CD" w14:textId="70C7C30D" w:rsidR="007E024F" w:rsidRPr="00BB58D4" w:rsidRDefault="007E024F" w:rsidP="00437129">
            <w:pPr>
              <w:widowControl w:val="0"/>
              <w:autoSpaceDE w:val="0"/>
              <w:autoSpaceDN w:val="0"/>
              <w:adjustRightInd w:val="0"/>
            </w:pPr>
            <w:r w:rsidRPr="00BB58D4">
              <w:rPr>
                <w:noProof/>
                <w:position w:val="-6"/>
              </w:rPr>
              <w:drawing>
                <wp:inline distT="0" distB="0" distL="0" distR="0" wp14:anchorId="45E285B7" wp14:editId="2EC5AE98">
                  <wp:extent cx="237490" cy="225425"/>
                  <wp:effectExtent l="0" t="0" r="0" b="317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BB58D4">
              <w:rPr>
                <w:i/>
              </w:rPr>
              <w:t>–</w:t>
            </w:r>
            <w:r w:rsidRPr="00BB58D4">
              <w:t xml:space="preserve"> общее количество документов, находящихся на хранении в архивном отделе Управления делами Администрации Северодвинска(ед.)</w:t>
            </w:r>
          </w:p>
        </w:tc>
        <w:tc>
          <w:tcPr>
            <w:tcW w:w="3118" w:type="dxa"/>
            <w:tcBorders>
              <w:top w:val="single" w:sz="4" w:space="0" w:color="auto"/>
              <w:left w:val="single" w:sz="4" w:space="0" w:color="auto"/>
              <w:bottom w:val="single" w:sz="4" w:space="0" w:color="auto"/>
              <w:right w:val="single" w:sz="4" w:space="0" w:color="auto"/>
            </w:tcBorders>
          </w:tcPr>
          <w:p w14:paraId="642F9457" w14:textId="77777777" w:rsidR="007E024F" w:rsidRPr="00BB58D4" w:rsidRDefault="007E024F" w:rsidP="00437129">
            <w:pPr>
              <w:widowControl w:val="0"/>
              <w:autoSpaceDE w:val="0"/>
              <w:autoSpaceDN w:val="0"/>
              <w:adjustRightInd w:val="0"/>
              <w:jc w:val="both"/>
            </w:pPr>
            <w:r w:rsidRPr="00BB58D4">
              <w:t xml:space="preserve">Данные УД </w:t>
            </w:r>
          </w:p>
          <w:p w14:paraId="105AAC78" w14:textId="77777777" w:rsidR="007E024F" w:rsidRPr="00BB58D4" w:rsidRDefault="007E024F" w:rsidP="00437129">
            <w:pPr>
              <w:widowControl w:val="0"/>
              <w:autoSpaceDE w:val="0"/>
              <w:autoSpaceDN w:val="0"/>
              <w:adjustRightInd w:val="0"/>
              <w:jc w:val="both"/>
            </w:pPr>
            <w:r w:rsidRPr="00BB58D4">
              <w:t>Администрации Северодвинска</w:t>
            </w:r>
          </w:p>
        </w:tc>
      </w:tr>
      <w:tr w:rsidR="007E024F" w:rsidRPr="00BB58D4" w14:paraId="3BE83463" w14:textId="77777777" w:rsidTr="00437129">
        <w:tc>
          <w:tcPr>
            <w:tcW w:w="4077" w:type="dxa"/>
            <w:tcBorders>
              <w:top w:val="single" w:sz="4" w:space="0" w:color="auto"/>
              <w:bottom w:val="single" w:sz="4" w:space="0" w:color="auto"/>
              <w:right w:val="single" w:sz="4" w:space="0" w:color="auto"/>
            </w:tcBorders>
            <w:vAlign w:val="center"/>
          </w:tcPr>
          <w:p w14:paraId="1F1CE60F" w14:textId="77777777" w:rsidR="007E024F" w:rsidRPr="00BB58D4" w:rsidRDefault="007E024F" w:rsidP="00437129">
            <w:r w:rsidRPr="00BB58D4">
              <w:t>2. Показатель  задачи  «Доля документов архивного отдела Управления делами Администрации Северодвинска, имеющих электронную копию»</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B28E6A"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070E49FF" w14:textId="68A226F1" w:rsidR="007E024F" w:rsidRPr="00BB58D4" w:rsidRDefault="007E024F" w:rsidP="00437129">
            <w:pPr>
              <w:snapToGrid w:val="0"/>
              <w:jc w:val="center"/>
              <w:rPr>
                <w:sz w:val="20"/>
                <w:szCs w:val="20"/>
              </w:rPr>
            </w:pPr>
            <w:r w:rsidRPr="00BB58D4">
              <w:rPr>
                <w:noProof/>
                <w:position w:val="-24"/>
                <w:sz w:val="20"/>
                <w:szCs w:val="20"/>
              </w:rPr>
              <w:drawing>
                <wp:inline distT="0" distB="0" distL="0" distR="0" wp14:anchorId="1E309154" wp14:editId="710BB16A">
                  <wp:extent cx="1009650" cy="451485"/>
                  <wp:effectExtent l="0" t="0" r="0" b="571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BB58D4">
              <w:rPr>
                <w:sz w:val="20"/>
                <w:szCs w:val="20"/>
              </w:rPr>
              <w:t>, где</w:t>
            </w:r>
          </w:p>
          <w:p w14:paraId="4A39706C" w14:textId="2DB26D1E" w:rsidR="007E024F" w:rsidRPr="00BB58D4" w:rsidRDefault="007E024F" w:rsidP="00437129">
            <w:r w:rsidRPr="00BB58D4">
              <w:rPr>
                <w:noProof/>
                <w:position w:val="-7"/>
                <w:sz w:val="20"/>
                <w:szCs w:val="20"/>
              </w:rPr>
              <w:drawing>
                <wp:inline distT="0" distB="0" distL="0" distR="0" wp14:anchorId="484400CF" wp14:editId="4D04014B">
                  <wp:extent cx="237490" cy="23749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sz w:val="20"/>
                <w:szCs w:val="20"/>
              </w:rPr>
              <w:t xml:space="preserve">– </w:t>
            </w:r>
            <w:r w:rsidRPr="00BB58D4">
              <w:t>доля документов архивного отдела Управления делами Администрации Северодвинска, имеющих электронную копию (%);</w:t>
            </w:r>
          </w:p>
          <w:p w14:paraId="189ACAF2" w14:textId="5319DFAE" w:rsidR="007E024F" w:rsidRPr="00BB58D4" w:rsidRDefault="007E024F" w:rsidP="00437129">
            <w:r w:rsidRPr="00BB58D4">
              <w:rPr>
                <w:noProof/>
              </w:rPr>
              <w:drawing>
                <wp:inline distT="0" distB="0" distL="0" distR="0" wp14:anchorId="73DFCF00" wp14:editId="50F7F25E">
                  <wp:extent cx="260985" cy="237490"/>
                  <wp:effectExtent l="0" t="0" r="571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t>– количество документов архивного отдела Управления делами Администрации Северодвинска, имеющих электронную копию (ед.);</w:t>
            </w:r>
          </w:p>
          <w:p w14:paraId="056870B2" w14:textId="4B209F9E" w:rsidR="007E024F" w:rsidRPr="00BB58D4" w:rsidRDefault="007E024F" w:rsidP="00437129">
            <w:r w:rsidRPr="00BB58D4">
              <w:rPr>
                <w:noProof/>
              </w:rPr>
              <w:drawing>
                <wp:inline distT="0" distB="0" distL="0" distR="0" wp14:anchorId="6C152FFA" wp14:editId="14B3A729">
                  <wp:extent cx="237490" cy="225425"/>
                  <wp:effectExtent l="0" t="0" r="0" b="317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BB58D4">
              <w:t xml:space="preserve">– общее кол-во документов архивного отдела Управления делами Администрации Северодвинска  (ед.) </w:t>
            </w:r>
          </w:p>
        </w:tc>
        <w:tc>
          <w:tcPr>
            <w:tcW w:w="3118" w:type="dxa"/>
            <w:tcBorders>
              <w:top w:val="single" w:sz="4" w:space="0" w:color="auto"/>
              <w:left w:val="single" w:sz="4" w:space="0" w:color="auto"/>
              <w:bottom w:val="single" w:sz="4" w:space="0" w:color="auto"/>
              <w:right w:val="single" w:sz="4" w:space="0" w:color="auto"/>
            </w:tcBorders>
          </w:tcPr>
          <w:p w14:paraId="12B81AC8" w14:textId="77777777" w:rsidR="007E024F" w:rsidRPr="00BB58D4" w:rsidRDefault="007E024F" w:rsidP="00437129">
            <w:pPr>
              <w:widowControl w:val="0"/>
              <w:autoSpaceDE w:val="0"/>
              <w:autoSpaceDN w:val="0"/>
              <w:adjustRightInd w:val="0"/>
            </w:pPr>
            <w:r w:rsidRPr="00BB58D4">
              <w:t>Данные УД Администрации Северодвинска</w:t>
            </w:r>
          </w:p>
        </w:tc>
      </w:tr>
      <w:tr w:rsidR="007E024F" w:rsidRPr="00BB58D4" w14:paraId="1ACF6E7D" w14:textId="77777777" w:rsidTr="00437129">
        <w:tc>
          <w:tcPr>
            <w:tcW w:w="14992" w:type="dxa"/>
            <w:gridSpan w:val="7"/>
            <w:tcBorders>
              <w:top w:val="single" w:sz="4" w:space="0" w:color="auto"/>
              <w:bottom w:val="single" w:sz="4" w:space="0" w:color="auto"/>
              <w:right w:val="single" w:sz="4" w:space="0" w:color="auto"/>
            </w:tcBorders>
            <w:vAlign w:val="center"/>
          </w:tcPr>
          <w:p w14:paraId="562E899D" w14:textId="77777777" w:rsidR="007E024F" w:rsidRPr="00BB58D4" w:rsidRDefault="007E024F" w:rsidP="00437129">
            <w:pPr>
              <w:jc w:val="center"/>
              <w:rPr>
                <w:b/>
              </w:rPr>
            </w:pPr>
            <w:r w:rsidRPr="00BB58D4">
              <w:rPr>
                <w:b/>
              </w:rPr>
              <w:t>Задача 6 «Повышение информационной открытости органов местного самоуправления»</w:t>
            </w:r>
          </w:p>
          <w:p w14:paraId="52622918" w14:textId="77777777" w:rsidR="007E024F" w:rsidRPr="00BB58D4" w:rsidRDefault="007E024F" w:rsidP="00437129">
            <w:pPr>
              <w:widowControl w:val="0"/>
              <w:autoSpaceDE w:val="0"/>
              <w:autoSpaceDN w:val="0"/>
              <w:adjustRightInd w:val="0"/>
            </w:pPr>
          </w:p>
        </w:tc>
      </w:tr>
      <w:tr w:rsidR="007E024F" w:rsidRPr="00BB58D4" w14:paraId="0378670E" w14:textId="77777777" w:rsidTr="00437129">
        <w:tc>
          <w:tcPr>
            <w:tcW w:w="4077" w:type="dxa"/>
            <w:tcBorders>
              <w:top w:val="single" w:sz="4" w:space="0" w:color="auto"/>
              <w:bottom w:val="single" w:sz="4" w:space="0" w:color="auto"/>
              <w:right w:val="single" w:sz="4" w:space="0" w:color="auto"/>
            </w:tcBorders>
            <w:vAlign w:val="center"/>
          </w:tcPr>
          <w:p w14:paraId="22CE730D" w14:textId="77777777" w:rsidR="007E024F" w:rsidRPr="00BB58D4" w:rsidRDefault="007E024F" w:rsidP="00437129">
            <w:r w:rsidRPr="00BB58D4">
              <w:t>1. Показатель задачи «Доля жителей, информированных о деятельности Администрации Северодвинска»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52071B1"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28B68771" w14:textId="21B89784" w:rsidR="007E024F" w:rsidRPr="00BB58D4" w:rsidRDefault="007E024F" w:rsidP="00437129">
            <w:pPr>
              <w:snapToGrid w:val="0"/>
              <w:jc w:val="center"/>
            </w:pPr>
            <w:r w:rsidRPr="00BB58D4">
              <w:rPr>
                <w:noProof/>
                <w:position w:val="-24"/>
              </w:rPr>
              <w:drawing>
                <wp:inline distT="0" distB="0" distL="0" distR="0" wp14:anchorId="03DE8921" wp14:editId="552258E1">
                  <wp:extent cx="1009650" cy="451485"/>
                  <wp:effectExtent l="0" t="0" r="0" b="571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BB58D4">
              <w:t>, где</w:t>
            </w:r>
          </w:p>
          <w:p w14:paraId="7D76C25A" w14:textId="576E6823" w:rsidR="007E024F" w:rsidRPr="00BB58D4" w:rsidRDefault="007E024F" w:rsidP="00437129">
            <w:r w:rsidRPr="00BB58D4">
              <w:rPr>
                <w:noProof/>
                <w:position w:val="-7"/>
              </w:rPr>
              <w:drawing>
                <wp:inline distT="0" distB="0" distL="0" distR="0" wp14:anchorId="0B3F5B7B" wp14:editId="7C54AC99">
                  <wp:extent cx="237490" cy="23749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доля жителей, информированных о деятельности Администрации Северодвинска (%);</w:t>
            </w:r>
          </w:p>
          <w:p w14:paraId="500B01C3" w14:textId="71982F3B" w:rsidR="007E024F" w:rsidRPr="00BB58D4" w:rsidRDefault="007E024F" w:rsidP="00437129">
            <w:r w:rsidRPr="00BB58D4">
              <w:rPr>
                <w:noProof/>
                <w:position w:val="-7"/>
              </w:rPr>
              <w:drawing>
                <wp:inline distT="0" distB="0" distL="0" distR="0" wp14:anchorId="18A542C5" wp14:editId="50F8BDDA">
                  <wp:extent cx="260985" cy="237490"/>
                  <wp:effectExtent l="0" t="0" r="571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опрошенных жителей Северодвинска, </w:t>
            </w:r>
            <w:r w:rsidRPr="00BB58D4">
              <w:lastRenderedPageBreak/>
              <w:t>которые ответили «Да», «Скорее да» на вопрос об информированности о деятельности Администрации Северодвинска (ед.);</w:t>
            </w:r>
          </w:p>
          <w:p w14:paraId="514F7479" w14:textId="639BDD60" w:rsidR="007E024F" w:rsidRPr="00BB58D4" w:rsidRDefault="007E024F" w:rsidP="00437129">
            <w:pPr>
              <w:widowControl w:val="0"/>
              <w:autoSpaceDE w:val="0"/>
              <w:autoSpaceDN w:val="0"/>
              <w:adjustRightInd w:val="0"/>
            </w:pPr>
            <w:r w:rsidRPr="00BB58D4">
              <w:rPr>
                <w:noProof/>
                <w:position w:val="-6"/>
              </w:rPr>
              <w:drawing>
                <wp:inline distT="0" distB="0" distL="0" distR="0" wp14:anchorId="16FF452D" wp14:editId="17459618">
                  <wp:extent cx="237490" cy="225425"/>
                  <wp:effectExtent l="0" t="0" r="0" b="317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BB58D4">
              <w:rPr>
                <w:i/>
              </w:rPr>
              <w:t>–</w:t>
            </w:r>
            <w:r w:rsidRPr="00BB58D4">
              <w:t xml:space="preserve"> общее количество опрошенных жителей Северодвинска </w:t>
            </w:r>
          </w:p>
          <w:p w14:paraId="70342F9A" w14:textId="387BD3B9" w:rsidR="007E024F" w:rsidRPr="00BB58D4" w:rsidRDefault="007E024F" w:rsidP="005E1CCF">
            <w:pPr>
              <w:widowControl w:val="0"/>
              <w:autoSpaceDE w:val="0"/>
              <w:autoSpaceDN w:val="0"/>
              <w:adjustRightInd w:val="0"/>
            </w:pPr>
            <w:r w:rsidRPr="00BB58D4">
              <w:t>Относительный показатель:</w:t>
            </w:r>
            <w:r w:rsidRPr="00BB58D4">
              <w:br/>
              <w:t>доля респондентов, ответивших «Да», «Скорее да», от общего числа опрошенных респондентов.</w:t>
            </w:r>
            <w:r w:rsidRPr="00BB58D4">
              <w:br/>
              <w:t xml:space="preserve">Выборка опроса – репрезентативная в масштабах </w:t>
            </w:r>
            <w:r w:rsidR="005E1CCF" w:rsidRPr="00BB58D4">
              <w:t>Северодвинска</w:t>
            </w:r>
          </w:p>
        </w:tc>
        <w:tc>
          <w:tcPr>
            <w:tcW w:w="3118" w:type="dxa"/>
            <w:tcBorders>
              <w:top w:val="single" w:sz="4" w:space="0" w:color="auto"/>
              <w:left w:val="single" w:sz="4" w:space="0" w:color="auto"/>
              <w:bottom w:val="single" w:sz="4" w:space="0" w:color="auto"/>
              <w:right w:val="single" w:sz="4" w:space="0" w:color="auto"/>
            </w:tcBorders>
          </w:tcPr>
          <w:p w14:paraId="1D132B7F" w14:textId="77777777" w:rsidR="007E024F" w:rsidRPr="00BB58D4" w:rsidRDefault="007E024F" w:rsidP="00437129">
            <w:pPr>
              <w:widowControl w:val="0"/>
              <w:autoSpaceDE w:val="0"/>
              <w:autoSpaceDN w:val="0"/>
              <w:adjustRightInd w:val="0"/>
            </w:pPr>
            <w:r w:rsidRPr="00BB58D4">
              <w:lastRenderedPageBreak/>
              <w:t>Опрос с применением IT-технологий</w:t>
            </w:r>
          </w:p>
        </w:tc>
      </w:tr>
      <w:tr w:rsidR="007E024F" w:rsidRPr="00BB58D4" w14:paraId="5C5886D2" w14:textId="77777777" w:rsidTr="00437129">
        <w:tc>
          <w:tcPr>
            <w:tcW w:w="4077" w:type="dxa"/>
            <w:tcBorders>
              <w:top w:val="single" w:sz="4" w:space="0" w:color="auto"/>
              <w:bottom w:val="single" w:sz="4" w:space="0" w:color="auto"/>
              <w:right w:val="single" w:sz="4" w:space="0" w:color="auto"/>
            </w:tcBorders>
          </w:tcPr>
          <w:p w14:paraId="3D16353D" w14:textId="77777777" w:rsidR="007E024F" w:rsidRPr="00BB58D4" w:rsidRDefault="007E024F" w:rsidP="00437129">
            <w:r w:rsidRPr="00BB58D4">
              <w:lastRenderedPageBreak/>
              <w:t>2. Показатель  задачи «Количество нормативных правовых актов, подлежащих обнародованию и опубликованных в СМИ»</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0544FF" w14:textId="77777777" w:rsidR="007E024F" w:rsidRPr="00BB58D4" w:rsidRDefault="007E024F" w:rsidP="00437129">
            <w:pPr>
              <w:jc w:val="center"/>
            </w:pPr>
            <w:r w:rsidRPr="00BB58D4">
              <w:t>ед.</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1D34AA54" w14:textId="77777777" w:rsidR="007E024F" w:rsidRPr="00BB58D4" w:rsidRDefault="007E024F" w:rsidP="00437129">
            <w:pPr>
              <w:widowControl w:val="0"/>
              <w:autoSpaceDE w:val="0"/>
              <w:autoSpaceDN w:val="0"/>
              <w:adjustRightInd w:val="0"/>
            </w:pPr>
            <w:r w:rsidRPr="00BB58D4">
              <w:t>Абсолютный показатель</w:t>
            </w:r>
          </w:p>
        </w:tc>
        <w:tc>
          <w:tcPr>
            <w:tcW w:w="3118" w:type="dxa"/>
            <w:tcBorders>
              <w:top w:val="single" w:sz="4" w:space="0" w:color="auto"/>
              <w:left w:val="single" w:sz="4" w:space="0" w:color="auto"/>
              <w:bottom w:val="single" w:sz="4" w:space="0" w:color="auto"/>
              <w:right w:val="single" w:sz="4" w:space="0" w:color="auto"/>
            </w:tcBorders>
          </w:tcPr>
          <w:p w14:paraId="08771B21" w14:textId="77777777" w:rsidR="007E024F" w:rsidRPr="00BB58D4" w:rsidRDefault="007E024F" w:rsidP="00437129">
            <w:pPr>
              <w:widowControl w:val="0"/>
              <w:autoSpaceDE w:val="0"/>
              <w:autoSpaceDN w:val="0"/>
              <w:adjustRightInd w:val="0"/>
            </w:pPr>
            <w:r w:rsidRPr="00BB58D4">
              <w:t>Данные Отдела по связям со СМИ Администрации Северодвинска</w:t>
            </w:r>
          </w:p>
        </w:tc>
      </w:tr>
      <w:tr w:rsidR="007E024F" w:rsidRPr="00BB58D4" w14:paraId="66703085" w14:textId="77777777" w:rsidTr="00437129">
        <w:tc>
          <w:tcPr>
            <w:tcW w:w="14992" w:type="dxa"/>
            <w:gridSpan w:val="7"/>
            <w:tcBorders>
              <w:top w:val="single" w:sz="4" w:space="0" w:color="auto"/>
              <w:bottom w:val="single" w:sz="4" w:space="0" w:color="auto"/>
              <w:right w:val="single" w:sz="4" w:space="0" w:color="auto"/>
            </w:tcBorders>
          </w:tcPr>
          <w:p w14:paraId="4B390B38" w14:textId="77777777" w:rsidR="007E024F" w:rsidRPr="00BB58D4" w:rsidRDefault="007E024F" w:rsidP="00437129">
            <w:pPr>
              <w:widowControl w:val="0"/>
              <w:autoSpaceDE w:val="0"/>
              <w:autoSpaceDN w:val="0"/>
              <w:adjustRightInd w:val="0"/>
              <w:jc w:val="center"/>
            </w:pPr>
            <w:r w:rsidRPr="00BB58D4">
              <w:rPr>
                <w:b/>
              </w:rPr>
              <w:t>Подпрограмма 2 «Развитие цифрового муниципалитета»</w:t>
            </w:r>
          </w:p>
        </w:tc>
      </w:tr>
      <w:tr w:rsidR="007E024F" w:rsidRPr="00BB58D4" w14:paraId="65B56241" w14:textId="77777777" w:rsidTr="00437129">
        <w:tc>
          <w:tcPr>
            <w:tcW w:w="14992" w:type="dxa"/>
            <w:gridSpan w:val="7"/>
            <w:tcBorders>
              <w:top w:val="single" w:sz="4" w:space="0" w:color="auto"/>
              <w:bottom w:val="single" w:sz="4" w:space="0" w:color="auto"/>
              <w:right w:val="single" w:sz="4" w:space="0" w:color="auto"/>
            </w:tcBorders>
            <w:vAlign w:val="center"/>
          </w:tcPr>
          <w:p w14:paraId="79023B99" w14:textId="77777777" w:rsidR="007E024F" w:rsidRPr="00BB58D4" w:rsidRDefault="007E024F" w:rsidP="00437129">
            <w:pPr>
              <w:widowControl w:val="0"/>
              <w:autoSpaceDE w:val="0"/>
              <w:autoSpaceDN w:val="0"/>
              <w:adjustRightInd w:val="0"/>
              <w:jc w:val="center"/>
            </w:pPr>
            <w:r w:rsidRPr="00BB58D4">
              <w:rPr>
                <w:b/>
              </w:rPr>
              <w:t>Задача 1 «Совершенствование функционирования информационных систем автоматизации деятельности органов Администрации Северодвинска»</w:t>
            </w:r>
          </w:p>
        </w:tc>
      </w:tr>
      <w:tr w:rsidR="007E024F" w:rsidRPr="00BB58D4" w14:paraId="0B00A9B5" w14:textId="77777777" w:rsidTr="00437129">
        <w:tc>
          <w:tcPr>
            <w:tcW w:w="4077" w:type="dxa"/>
            <w:tcBorders>
              <w:top w:val="single" w:sz="4" w:space="0" w:color="auto"/>
              <w:bottom w:val="single" w:sz="4" w:space="0" w:color="auto"/>
              <w:right w:val="single" w:sz="4" w:space="0" w:color="auto"/>
            </w:tcBorders>
            <w:vAlign w:val="center"/>
          </w:tcPr>
          <w:p w14:paraId="7A87333F" w14:textId="77777777" w:rsidR="007E024F" w:rsidRPr="00BB58D4" w:rsidRDefault="007E024F" w:rsidP="00437129">
            <w:r w:rsidRPr="00BB58D4">
              <w:t>1. Показатель задачи  «Доля сотрудников, имеющих доступ к информационным ресурсам»</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C5FDB6"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59A2F27A" w14:textId="664FA641" w:rsidR="007E024F" w:rsidRPr="00BB58D4" w:rsidRDefault="007E024F" w:rsidP="00437129">
            <w:pPr>
              <w:snapToGrid w:val="0"/>
              <w:jc w:val="center"/>
            </w:pPr>
            <w:r w:rsidRPr="00BB58D4">
              <w:rPr>
                <w:noProof/>
                <w:position w:val="-22"/>
              </w:rPr>
              <w:drawing>
                <wp:inline distT="0" distB="0" distL="0" distR="0" wp14:anchorId="5A0D9F5F" wp14:editId="58A5A8F5">
                  <wp:extent cx="949960" cy="427355"/>
                  <wp:effectExtent l="0" t="0" r="254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5B3D1779" w14:textId="064DD603" w:rsidR="007E024F" w:rsidRPr="00BB58D4" w:rsidRDefault="007E024F" w:rsidP="00437129">
            <w:r w:rsidRPr="00BB58D4">
              <w:rPr>
                <w:noProof/>
                <w:position w:val="-7"/>
              </w:rPr>
              <w:drawing>
                <wp:inline distT="0" distB="0" distL="0" distR="0" wp14:anchorId="57A7D90D" wp14:editId="5463735F">
                  <wp:extent cx="225425" cy="237490"/>
                  <wp:effectExtent l="0" t="0" r="317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BB58D4">
              <w:rPr>
                <w:i/>
              </w:rPr>
              <w:t xml:space="preserve">– </w:t>
            </w:r>
            <w:r w:rsidRPr="00BB58D4">
              <w:t xml:space="preserve">доля </w:t>
            </w:r>
            <w:bookmarkStart w:id="7" w:name="OLE_LINK5"/>
            <w:bookmarkStart w:id="8" w:name="OLE_LINK6"/>
            <w:r w:rsidRPr="00BB58D4">
              <w:t>сотрудников</w:t>
            </w:r>
            <w:bookmarkEnd w:id="7"/>
            <w:bookmarkEnd w:id="8"/>
            <w:r w:rsidRPr="00BB58D4">
              <w:t>, имеющих доступ к информационным ресурсам (%);</w:t>
            </w:r>
          </w:p>
          <w:p w14:paraId="51BA5F0A" w14:textId="3B308138" w:rsidR="007E024F" w:rsidRPr="00BB58D4" w:rsidRDefault="007E024F" w:rsidP="00437129">
            <w:r w:rsidRPr="00BB58D4">
              <w:rPr>
                <w:noProof/>
                <w:position w:val="-7"/>
              </w:rPr>
              <w:drawing>
                <wp:inline distT="0" distB="0" distL="0" distR="0" wp14:anchorId="5D3EA3E2" wp14:editId="5F4A29C0">
                  <wp:extent cx="201930" cy="237490"/>
                  <wp:effectExtent l="0" t="0" r="762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BB58D4">
              <w:rPr>
                <w:i/>
              </w:rPr>
              <w:t xml:space="preserve">– </w:t>
            </w:r>
            <w:r w:rsidRPr="00BB58D4">
              <w:t>количество сотрудников, имеющих доступ к информационным ресурсам (чел.);</w:t>
            </w:r>
          </w:p>
          <w:p w14:paraId="75DCD38D" w14:textId="4BCBF2B0" w:rsidR="007E024F" w:rsidRPr="00BB58D4" w:rsidRDefault="007E024F" w:rsidP="00437129">
            <w:pPr>
              <w:widowControl w:val="0"/>
              <w:autoSpaceDE w:val="0"/>
              <w:autoSpaceDN w:val="0"/>
              <w:adjustRightInd w:val="0"/>
            </w:pPr>
            <w:r w:rsidRPr="00BB58D4">
              <w:rPr>
                <w:noProof/>
                <w:position w:val="-7"/>
              </w:rPr>
              <w:drawing>
                <wp:inline distT="0" distB="0" distL="0" distR="0" wp14:anchorId="4721FEFA" wp14:editId="567B1B1C">
                  <wp:extent cx="237490" cy="23749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общее количество сотрудников Администрации Северодвинска (чел.).</w:t>
            </w:r>
            <w:r w:rsidRPr="00BB58D4">
              <w:rPr>
                <w:i/>
              </w:rPr>
              <w:t xml:space="preserve"> </w:t>
            </w:r>
          </w:p>
          <w:p w14:paraId="33ACCF05" w14:textId="77777777" w:rsidR="007E024F" w:rsidRPr="00BB58D4" w:rsidRDefault="007E024F" w:rsidP="00437129">
            <w:pPr>
              <w:widowControl w:val="0"/>
              <w:autoSpaceDE w:val="0"/>
              <w:autoSpaceDN w:val="0"/>
              <w:adjustRightInd w:val="0"/>
            </w:pPr>
            <w:r w:rsidRPr="00BB58D4">
              <w:t xml:space="preserve">Относительный показатель: </w:t>
            </w:r>
            <w:r w:rsidRPr="00BB58D4">
              <w:br/>
              <w:t>доля сотрудников, имеющих доступ к информационным ресурсам, от общего количества сотрудников Администрации Северодвинска</w:t>
            </w:r>
          </w:p>
        </w:tc>
        <w:tc>
          <w:tcPr>
            <w:tcW w:w="3118" w:type="dxa"/>
            <w:tcBorders>
              <w:top w:val="single" w:sz="4" w:space="0" w:color="auto"/>
              <w:left w:val="single" w:sz="4" w:space="0" w:color="auto"/>
              <w:bottom w:val="single" w:sz="4" w:space="0" w:color="auto"/>
              <w:right w:val="single" w:sz="4" w:space="0" w:color="auto"/>
            </w:tcBorders>
          </w:tcPr>
          <w:p w14:paraId="078EC3F8" w14:textId="77777777" w:rsidR="007E024F" w:rsidRPr="00BB58D4" w:rsidRDefault="007E024F" w:rsidP="00437129">
            <w:pPr>
              <w:widowControl w:val="0"/>
              <w:autoSpaceDE w:val="0"/>
              <w:autoSpaceDN w:val="0"/>
              <w:adjustRightInd w:val="0"/>
            </w:pPr>
            <w:r w:rsidRPr="00BB58D4">
              <w:t>Данные  АОУ Администрации Северодвинска</w:t>
            </w:r>
          </w:p>
        </w:tc>
      </w:tr>
      <w:tr w:rsidR="007E024F" w:rsidRPr="00BB58D4" w14:paraId="5CEE72BC" w14:textId="77777777" w:rsidTr="00437129">
        <w:tc>
          <w:tcPr>
            <w:tcW w:w="4077" w:type="dxa"/>
            <w:tcBorders>
              <w:top w:val="single" w:sz="4" w:space="0" w:color="auto"/>
              <w:bottom w:val="single" w:sz="4" w:space="0" w:color="auto"/>
              <w:right w:val="single" w:sz="4" w:space="0" w:color="auto"/>
            </w:tcBorders>
            <w:vAlign w:val="center"/>
          </w:tcPr>
          <w:p w14:paraId="337B4977" w14:textId="77777777" w:rsidR="007E024F" w:rsidRPr="00BB58D4" w:rsidRDefault="007E024F" w:rsidP="00437129">
            <w:r w:rsidRPr="00BB58D4">
              <w:t>2. Показатель задачи  «Число пользователей, подключенных к единой системе электронного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BBE235D" w14:textId="77777777" w:rsidR="007E024F" w:rsidRPr="00BB58D4" w:rsidRDefault="007E024F" w:rsidP="00437129">
            <w:pPr>
              <w:jc w:val="center"/>
            </w:pPr>
            <w:r w:rsidRPr="00BB58D4">
              <w:t>ед.</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685F650C" w14:textId="77777777" w:rsidR="007E024F" w:rsidRPr="00BB58D4" w:rsidRDefault="007E024F" w:rsidP="00437129">
            <w:pPr>
              <w:widowControl w:val="0"/>
              <w:autoSpaceDE w:val="0"/>
              <w:autoSpaceDN w:val="0"/>
              <w:adjustRightInd w:val="0"/>
            </w:pPr>
            <w:r w:rsidRPr="00BB58D4">
              <w:t>Абсолютный показатель</w:t>
            </w:r>
          </w:p>
        </w:tc>
        <w:tc>
          <w:tcPr>
            <w:tcW w:w="3118" w:type="dxa"/>
            <w:tcBorders>
              <w:top w:val="single" w:sz="4" w:space="0" w:color="auto"/>
              <w:left w:val="single" w:sz="4" w:space="0" w:color="auto"/>
              <w:bottom w:val="single" w:sz="4" w:space="0" w:color="auto"/>
              <w:right w:val="single" w:sz="4" w:space="0" w:color="auto"/>
            </w:tcBorders>
          </w:tcPr>
          <w:p w14:paraId="2EB47B64" w14:textId="77777777" w:rsidR="007E024F" w:rsidRPr="00BB58D4" w:rsidRDefault="007E024F" w:rsidP="00437129">
            <w:pPr>
              <w:widowControl w:val="0"/>
              <w:autoSpaceDE w:val="0"/>
              <w:autoSpaceDN w:val="0"/>
              <w:adjustRightInd w:val="0"/>
            </w:pPr>
            <w:r w:rsidRPr="00BB58D4">
              <w:t>Данные АОУ  Администрации Северодвинска</w:t>
            </w:r>
          </w:p>
        </w:tc>
      </w:tr>
      <w:tr w:rsidR="007E024F" w:rsidRPr="00BB58D4" w14:paraId="3819DA13" w14:textId="77777777" w:rsidTr="00437129">
        <w:tc>
          <w:tcPr>
            <w:tcW w:w="4077" w:type="dxa"/>
            <w:tcBorders>
              <w:top w:val="single" w:sz="4" w:space="0" w:color="auto"/>
              <w:bottom w:val="single" w:sz="4" w:space="0" w:color="auto"/>
              <w:right w:val="single" w:sz="4" w:space="0" w:color="auto"/>
            </w:tcBorders>
            <w:vAlign w:val="center"/>
          </w:tcPr>
          <w:p w14:paraId="42B4741B" w14:textId="77777777" w:rsidR="007E024F" w:rsidRPr="00BB58D4" w:rsidRDefault="007E024F" w:rsidP="00437129">
            <w:r w:rsidRPr="00BB58D4">
              <w:lastRenderedPageBreak/>
              <w:t>3. Показатель задачи «Доля рабочих мест, обеспеченных корпоративной электронной почтой»</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D71989"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19FB5B90" w14:textId="7EEDC6AB" w:rsidR="007E024F" w:rsidRPr="00BB58D4" w:rsidRDefault="007E024F" w:rsidP="00437129">
            <w:pPr>
              <w:snapToGrid w:val="0"/>
              <w:jc w:val="center"/>
            </w:pPr>
            <w:r w:rsidRPr="00BB58D4">
              <w:rPr>
                <w:noProof/>
                <w:position w:val="-22"/>
              </w:rPr>
              <w:drawing>
                <wp:inline distT="0" distB="0" distL="0" distR="0" wp14:anchorId="7E3F898B" wp14:editId="14C2596F">
                  <wp:extent cx="949960" cy="427355"/>
                  <wp:effectExtent l="0" t="0" r="254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5AF45F07" w14:textId="094054A0" w:rsidR="007E024F" w:rsidRPr="00BB58D4" w:rsidRDefault="007E024F" w:rsidP="00437129">
            <w:r w:rsidRPr="00BB58D4">
              <w:rPr>
                <w:noProof/>
                <w:position w:val="-7"/>
              </w:rPr>
              <w:drawing>
                <wp:inline distT="0" distB="0" distL="0" distR="0" wp14:anchorId="668C99B2" wp14:editId="6DA90C0E">
                  <wp:extent cx="225425" cy="237490"/>
                  <wp:effectExtent l="0" t="0" r="317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BB58D4">
              <w:rPr>
                <w:i/>
              </w:rPr>
              <w:t xml:space="preserve">– </w:t>
            </w:r>
            <w:r w:rsidRPr="00BB58D4">
              <w:t>доля рабочих мест, обеспеченных корпоративной электронной почтой (%);</w:t>
            </w:r>
          </w:p>
          <w:p w14:paraId="6BEE86D4" w14:textId="36D3ACD8" w:rsidR="007E024F" w:rsidRPr="00BB58D4" w:rsidRDefault="007E024F" w:rsidP="00437129">
            <w:r w:rsidRPr="00BB58D4">
              <w:rPr>
                <w:noProof/>
                <w:position w:val="-7"/>
              </w:rPr>
              <w:drawing>
                <wp:inline distT="0" distB="0" distL="0" distR="0" wp14:anchorId="3AF139C6" wp14:editId="08A180B7">
                  <wp:extent cx="201930" cy="237490"/>
                  <wp:effectExtent l="0" t="0" r="762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BB58D4">
              <w:rPr>
                <w:i/>
              </w:rPr>
              <w:t xml:space="preserve">– </w:t>
            </w:r>
            <w:r w:rsidRPr="00BB58D4">
              <w:t>количество рабочих мест, обеспеченных корпоративной электронной почтой (ед.);</w:t>
            </w:r>
          </w:p>
          <w:p w14:paraId="38B75373" w14:textId="4BD755AF" w:rsidR="007E024F" w:rsidRPr="00BB58D4" w:rsidRDefault="007E024F" w:rsidP="00437129">
            <w:pPr>
              <w:widowControl w:val="0"/>
              <w:autoSpaceDE w:val="0"/>
              <w:autoSpaceDN w:val="0"/>
              <w:adjustRightInd w:val="0"/>
            </w:pPr>
            <w:r w:rsidRPr="00BB58D4">
              <w:rPr>
                <w:noProof/>
                <w:position w:val="-7"/>
              </w:rPr>
              <w:drawing>
                <wp:inline distT="0" distB="0" distL="0" distR="0" wp14:anchorId="53424149" wp14:editId="70140A2D">
                  <wp:extent cx="237490" cy="23749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общее количество рабочих мест в Администрации Северодвинска (за исключением органов Администрации, являющихся юридическими лицами) (ед.)</w:t>
            </w:r>
          </w:p>
        </w:tc>
        <w:tc>
          <w:tcPr>
            <w:tcW w:w="3118" w:type="dxa"/>
            <w:tcBorders>
              <w:top w:val="single" w:sz="4" w:space="0" w:color="auto"/>
              <w:left w:val="single" w:sz="4" w:space="0" w:color="auto"/>
              <w:bottom w:val="single" w:sz="4" w:space="0" w:color="auto"/>
              <w:right w:val="single" w:sz="4" w:space="0" w:color="auto"/>
            </w:tcBorders>
          </w:tcPr>
          <w:p w14:paraId="6C0933EC" w14:textId="77777777" w:rsidR="007E024F" w:rsidRPr="00BB58D4" w:rsidRDefault="007E024F" w:rsidP="00437129">
            <w:pPr>
              <w:widowControl w:val="0"/>
              <w:autoSpaceDE w:val="0"/>
              <w:autoSpaceDN w:val="0"/>
              <w:adjustRightInd w:val="0"/>
            </w:pPr>
            <w:r w:rsidRPr="00BB58D4">
              <w:t>Данные АОУ Администрации Северодвинска</w:t>
            </w:r>
          </w:p>
        </w:tc>
      </w:tr>
      <w:tr w:rsidR="007E024F" w:rsidRPr="00BB58D4" w14:paraId="096242E9" w14:textId="77777777" w:rsidTr="00437129">
        <w:trPr>
          <w:trHeight w:val="567"/>
        </w:trPr>
        <w:tc>
          <w:tcPr>
            <w:tcW w:w="14992" w:type="dxa"/>
            <w:gridSpan w:val="7"/>
            <w:tcBorders>
              <w:top w:val="single" w:sz="4" w:space="0" w:color="auto"/>
              <w:bottom w:val="single" w:sz="4" w:space="0" w:color="auto"/>
              <w:right w:val="single" w:sz="4" w:space="0" w:color="auto"/>
            </w:tcBorders>
            <w:vAlign w:val="center"/>
          </w:tcPr>
          <w:p w14:paraId="52CFCFC3" w14:textId="77777777" w:rsidR="007E024F" w:rsidRPr="00BB58D4" w:rsidRDefault="007E024F" w:rsidP="00437129">
            <w:pPr>
              <w:widowControl w:val="0"/>
              <w:autoSpaceDE w:val="0"/>
              <w:autoSpaceDN w:val="0"/>
              <w:adjustRightInd w:val="0"/>
              <w:jc w:val="center"/>
            </w:pPr>
            <w:r w:rsidRPr="00BB58D4">
              <w:rPr>
                <w:b/>
              </w:rPr>
              <w:t>Задача 2 «Развитие электронного документооборота»</w:t>
            </w:r>
          </w:p>
        </w:tc>
      </w:tr>
      <w:tr w:rsidR="00030DAE" w:rsidRPr="00BB58D4" w14:paraId="05B43057" w14:textId="77777777" w:rsidTr="00437129">
        <w:tc>
          <w:tcPr>
            <w:tcW w:w="4077" w:type="dxa"/>
            <w:tcBorders>
              <w:top w:val="single" w:sz="4" w:space="0" w:color="auto"/>
              <w:bottom w:val="single" w:sz="4" w:space="0" w:color="auto"/>
              <w:right w:val="single" w:sz="4" w:space="0" w:color="auto"/>
            </w:tcBorders>
            <w:vAlign w:val="center"/>
          </w:tcPr>
          <w:p w14:paraId="481A3F61" w14:textId="77777777" w:rsidR="00030DAE" w:rsidRPr="00806827" w:rsidRDefault="00030DAE" w:rsidP="00030DAE">
            <w:r w:rsidRPr="000C5775">
              <w:t xml:space="preserve">1. Показатель задачи «Доля электронного документооборота между органами Администрации </w:t>
            </w:r>
            <w:r w:rsidRPr="00806827">
              <w:t>Северодвинска</w:t>
            </w:r>
          </w:p>
          <w:p w14:paraId="19AD9AAC" w14:textId="31FE45B4" w:rsidR="00030DAE" w:rsidRPr="00BB58D4" w:rsidRDefault="00030DAE" w:rsidP="00030DAE">
            <w:r w:rsidRPr="000C5775">
              <w:t>в общем объеме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4136A8A" w14:textId="55C2451F" w:rsidR="00030DAE" w:rsidRPr="00BB58D4" w:rsidRDefault="00030DAE" w:rsidP="00030DAE">
            <w:pPr>
              <w:jc w:val="center"/>
            </w:pPr>
            <w:r w:rsidRPr="000C5775">
              <w:t>%</w:t>
            </w:r>
          </w:p>
        </w:tc>
        <w:tc>
          <w:tcPr>
            <w:tcW w:w="6663" w:type="dxa"/>
            <w:gridSpan w:val="3"/>
            <w:tcBorders>
              <w:top w:val="single" w:sz="4" w:space="0" w:color="auto"/>
              <w:left w:val="single" w:sz="4" w:space="0" w:color="auto"/>
              <w:bottom w:val="single" w:sz="4" w:space="0" w:color="auto"/>
              <w:right w:val="single" w:sz="4" w:space="0" w:color="auto"/>
            </w:tcBorders>
          </w:tcPr>
          <w:p w14:paraId="2C1B804C" w14:textId="77777777" w:rsidR="00030DAE" w:rsidRPr="000C5775" w:rsidRDefault="00024760" w:rsidP="00030DAE">
            <w:pPr>
              <w:snapToGrid w:val="0"/>
              <w:jc w:val="center"/>
            </w:pPr>
            <w:r>
              <w:rPr>
                <w:noProof/>
                <w:position w:val="-22"/>
              </w:rPr>
              <w:pict w14:anchorId="4A797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5.75pt;height:33.65pt;visibility:visible" filled="t">
                  <v:imagedata r:id="rId28" o:title=""/>
                </v:shape>
              </w:pict>
            </w:r>
            <w:r w:rsidR="00030DAE" w:rsidRPr="000C5775">
              <w:t>, где</w:t>
            </w:r>
          </w:p>
          <w:p w14:paraId="3615AA58" w14:textId="77777777" w:rsidR="00030DAE" w:rsidRPr="00806827" w:rsidRDefault="00024760" w:rsidP="00030DAE">
            <w:r>
              <w:rPr>
                <w:noProof/>
                <w:position w:val="-7"/>
              </w:rPr>
              <w:pict w14:anchorId="3044AF49">
                <v:shape id="Рисунок 2" o:spid="_x0000_i1026" type="#_x0000_t75" style="width:17.75pt;height:17.75pt;visibility:visible" filled="t">
                  <v:imagedata r:id="rId29" o:title=""/>
                </v:shape>
              </w:pict>
            </w:r>
            <w:r w:rsidR="00030DAE" w:rsidRPr="000C5775">
              <w:rPr>
                <w:i/>
              </w:rPr>
              <w:t>–</w:t>
            </w:r>
            <w:r w:rsidR="00030DAE" w:rsidRPr="000C5775">
              <w:t xml:space="preserve"> доля электронного документооборота между органами Администрации </w:t>
            </w:r>
            <w:r w:rsidR="00030DAE" w:rsidRPr="00806827">
              <w:t>Северодвинска в общем объеме документооборота (%);</w:t>
            </w:r>
          </w:p>
          <w:p w14:paraId="7834B76D" w14:textId="77777777" w:rsidR="00030DAE" w:rsidRPr="00806827" w:rsidRDefault="00024760" w:rsidP="00030DAE">
            <w:r>
              <w:rPr>
                <w:noProof/>
                <w:position w:val="-7"/>
              </w:rPr>
              <w:pict w14:anchorId="56055BDC">
                <v:shape id="Рисунок 3" o:spid="_x0000_i1027" type="#_x0000_t75" style="width:16.85pt;height:17.75pt;visibility:visible" filled="t">
                  <v:imagedata r:id="rId30" o:title=""/>
                </v:shape>
              </w:pict>
            </w:r>
            <w:r w:rsidR="00030DAE" w:rsidRPr="00806827">
              <w:rPr>
                <w:i/>
              </w:rPr>
              <w:t xml:space="preserve">– </w:t>
            </w:r>
            <w:r w:rsidR="00030DAE" w:rsidRPr="00806827">
              <w:t>количество электронных документов между органами Администрации Северодвинска (ед.);</w:t>
            </w:r>
          </w:p>
          <w:p w14:paraId="006F7087" w14:textId="196DB90D" w:rsidR="00030DAE" w:rsidRPr="00BB58D4" w:rsidRDefault="00024760" w:rsidP="00030DAE">
            <w:pPr>
              <w:widowControl w:val="0"/>
              <w:autoSpaceDE w:val="0"/>
              <w:autoSpaceDN w:val="0"/>
              <w:adjustRightInd w:val="0"/>
            </w:pPr>
            <w:r>
              <w:rPr>
                <w:noProof/>
                <w:position w:val="-7"/>
              </w:rPr>
              <w:pict w14:anchorId="26A1E6AF">
                <v:shape id="Рисунок 4" o:spid="_x0000_i1028" type="#_x0000_t75" style="width:17.75pt;height:17.75pt;visibility:visible" filled="t">
                  <v:imagedata r:id="rId31" o:title=""/>
                </v:shape>
              </w:pict>
            </w:r>
            <w:r w:rsidR="00030DAE" w:rsidRPr="00806827">
              <w:rPr>
                <w:i/>
              </w:rPr>
              <w:t xml:space="preserve">– </w:t>
            </w:r>
            <w:r w:rsidR="00030DAE" w:rsidRPr="00806827">
              <w:t>общее количество документов между органами Администрации Северодвинска (</w:t>
            </w:r>
            <w:r w:rsidR="00030DAE" w:rsidRPr="000C5775">
              <w:t>ед.)</w:t>
            </w:r>
          </w:p>
        </w:tc>
        <w:tc>
          <w:tcPr>
            <w:tcW w:w="3118" w:type="dxa"/>
            <w:tcBorders>
              <w:top w:val="single" w:sz="4" w:space="0" w:color="auto"/>
              <w:left w:val="single" w:sz="4" w:space="0" w:color="auto"/>
              <w:bottom w:val="single" w:sz="4" w:space="0" w:color="auto"/>
              <w:right w:val="single" w:sz="4" w:space="0" w:color="auto"/>
            </w:tcBorders>
          </w:tcPr>
          <w:p w14:paraId="4E3C9886" w14:textId="1CFC773C" w:rsidR="00030DAE" w:rsidRPr="00BB58D4" w:rsidRDefault="00030DAE" w:rsidP="00030DAE">
            <w:pPr>
              <w:widowControl w:val="0"/>
              <w:autoSpaceDE w:val="0"/>
              <w:autoSpaceDN w:val="0"/>
              <w:adjustRightInd w:val="0"/>
            </w:pPr>
            <w:r w:rsidRPr="000C5775">
              <w:t>Данные УД Администрации Северодвинска</w:t>
            </w:r>
          </w:p>
        </w:tc>
      </w:tr>
      <w:tr w:rsidR="007E024F" w:rsidRPr="00BB58D4" w14:paraId="206269BA" w14:textId="77777777" w:rsidTr="00437129">
        <w:tc>
          <w:tcPr>
            <w:tcW w:w="4077" w:type="dxa"/>
            <w:tcBorders>
              <w:top w:val="single" w:sz="4" w:space="0" w:color="auto"/>
              <w:bottom w:val="single" w:sz="4" w:space="0" w:color="auto"/>
              <w:right w:val="single" w:sz="4" w:space="0" w:color="auto"/>
            </w:tcBorders>
            <w:vAlign w:val="center"/>
          </w:tcPr>
          <w:p w14:paraId="3C3788E5" w14:textId="77777777" w:rsidR="00BD2276" w:rsidRPr="00BB58D4" w:rsidRDefault="007E024F" w:rsidP="00BD2276">
            <w:r w:rsidRPr="00BB58D4">
              <w:t xml:space="preserve">2. Показатель задачи «Доля электронного документооборота между органами местного самоуправления </w:t>
            </w:r>
            <w:r w:rsidR="00F71B88" w:rsidRPr="00BB58D4">
              <w:t>Северодвинска</w:t>
            </w:r>
          </w:p>
          <w:p w14:paraId="6CAF2882" w14:textId="398B8E9C" w:rsidR="007E024F" w:rsidRPr="00BB58D4" w:rsidRDefault="007E024F" w:rsidP="00BD2276">
            <w:r w:rsidRPr="00BB58D4">
              <w:t>в общем объеме межведомственного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B1F831"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448B381B" w14:textId="6DD86B13" w:rsidR="007E024F" w:rsidRPr="00BB58D4" w:rsidRDefault="007E024F" w:rsidP="00437129">
            <w:pPr>
              <w:snapToGrid w:val="0"/>
              <w:jc w:val="center"/>
            </w:pPr>
            <w:r w:rsidRPr="00BB58D4">
              <w:rPr>
                <w:noProof/>
                <w:position w:val="-22"/>
              </w:rPr>
              <w:drawing>
                <wp:inline distT="0" distB="0" distL="0" distR="0" wp14:anchorId="267BC665" wp14:editId="4815227A">
                  <wp:extent cx="949960" cy="427355"/>
                  <wp:effectExtent l="0" t="0" r="254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2BF44884" w14:textId="3A7B7028" w:rsidR="007E024F" w:rsidRPr="00BB58D4" w:rsidRDefault="007E024F" w:rsidP="00437129">
            <w:r w:rsidRPr="00BB58D4">
              <w:rPr>
                <w:noProof/>
                <w:position w:val="-7"/>
              </w:rPr>
              <w:drawing>
                <wp:inline distT="0" distB="0" distL="0" distR="0" wp14:anchorId="7576E2A9" wp14:editId="0E7F0D2D">
                  <wp:extent cx="237490" cy="23749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w:t>
            </w:r>
            <w:r w:rsidRPr="00BB58D4">
              <w:t xml:space="preserve"> доля электронного документооборота между органами местного самоуправления </w:t>
            </w:r>
            <w:r w:rsidR="00F71B88" w:rsidRPr="00BB58D4">
              <w:t>Северодвинска</w:t>
            </w:r>
            <w:r w:rsidRPr="00BB58D4">
              <w:t xml:space="preserve"> в общем объеме документооборота между органами местного самоуправления </w:t>
            </w:r>
            <w:r w:rsidR="00F71B88" w:rsidRPr="00BB58D4">
              <w:t>Северодвинска</w:t>
            </w:r>
            <w:r w:rsidRPr="00BB58D4">
              <w:t xml:space="preserve"> (%);</w:t>
            </w:r>
          </w:p>
          <w:p w14:paraId="558EA839" w14:textId="5A481CF0" w:rsidR="007E024F" w:rsidRPr="00BB58D4" w:rsidRDefault="007E024F" w:rsidP="00437129">
            <w:r w:rsidRPr="00BB58D4">
              <w:rPr>
                <w:noProof/>
                <w:position w:val="-7"/>
              </w:rPr>
              <w:drawing>
                <wp:inline distT="0" distB="0" distL="0" distR="0" wp14:anchorId="6CE262A8" wp14:editId="5B5EE895">
                  <wp:extent cx="213995" cy="23749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3995" cy="237490"/>
                          </a:xfrm>
                          <a:prstGeom prst="rect">
                            <a:avLst/>
                          </a:prstGeom>
                          <a:solidFill>
                            <a:srgbClr val="FFFFFF"/>
                          </a:solidFill>
                          <a:ln>
                            <a:noFill/>
                          </a:ln>
                        </pic:spPr>
                      </pic:pic>
                    </a:graphicData>
                  </a:graphic>
                </wp:inline>
              </w:drawing>
            </w:r>
            <w:r w:rsidRPr="00BB58D4">
              <w:rPr>
                <w:i/>
              </w:rPr>
              <w:t xml:space="preserve">– </w:t>
            </w:r>
            <w:r w:rsidRPr="00BB58D4">
              <w:t xml:space="preserve">количество электронных документов между органами местного самоуправления </w:t>
            </w:r>
            <w:r w:rsidR="00F71B88" w:rsidRPr="00BB58D4">
              <w:t>Северодвинска</w:t>
            </w:r>
            <w:r w:rsidRPr="00BB58D4">
              <w:t xml:space="preserve"> (ед.);</w:t>
            </w:r>
          </w:p>
          <w:p w14:paraId="5CD87C5B" w14:textId="411F046D" w:rsidR="007E024F" w:rsidRPr="00BB58D4" w:rsidRDefault="007E024F" w:rsidP="00F71B88">
            <w:pPr>
              <w:widowControl w:val="0"/>
              <w:autoSpaceDE w:val="0"/>
              <w:autoSpaceDN w:val="0"/>
              <w:adjustRightInd w:val="0"/>
            </w:pPr>
            <w:r w:rsidRPr="00BB58D4">
              <w:rPr>
                <w:noProof/>
                <w:position w:val="-7"/>
              </w:rPr>
              <w:drawing>
                <wp:inline distT="0" distB="0" distL="0" distR="0" wp14:anchorId="43EFAB36" wp14:editId="2CA25E97">
                  <wp:extent cx="237490" cy="23749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 xml:space="preserve">общее количество документов между органами местного самоуправления </w:t>
            </w:r>
            <w:r w:rsidR="00F71B88" w:rsidRPr="00BB58D4">
              <w:t>Северодвинска</w:t>
            </w:r>
            <w:r w:rsidRPr="00BB58D4">
              <w:t xml:space="preserve"> (ед.)</w:t>
            </w:r>
          </w:p>
        </w:tc>
        <w:tc>
          <w:tcPr>
            <w:tcW w:w="3118" w:type="dxa"/>
            <w:tcBorders>
              <w:top w:val="single" w:sz="4" w:space="0" w:color="auto"/>
              <w:left w:val="single" w:sz="4" w:space="0" w:color="auto"/>
              <w:bottom w:val="single" w:sz="4" w:space="0" w:color="auto"/>
              <w:right w:val="single" w:sz="4" w:space="0" w:color="auto"/>
            </w:tcBorders>
          </w:tcPr>
          <w:p w14:paraId="78278D3E" w14:textId="77777777" w:rsidR="007E024F" w:rsidRPr="00BB58D4" w:rsidRDefault="007E024F" w:rsidP="00437129">
            <w:pPr>
              <w:widowControl w:val="0"/>
              <w:autoSpaceDE w:val="0"/>
              <w:autoSpaceDN w:val="0"/>
              <w:adjustRightInd w:val="0"/>
            </w:pPr>
            <w:r w:rsidRPr="00BB58D4">
              <w:t>Данные УД Администрации Северодвинска</w:t>
            </w:r>
          </w:p>
        </w:tc>
      </w:tr>
    </w:tbl>
    <w:p w14:paraId="27D99A43" w14:textId="77777777" w:rsidR="007E024F" w:rsidRPr="00BB58D4" w:rsidRDefault="007E024F" w:rsidP="007E024F">
      <w:pPr>
        <w:tabs>
          <w:tab w:val="left" w:pos="6098"/>
        </w:tabs>
        <w:rPr>
          <w:sz w:val="16"/>
          <w:szCs w:val="16"/>
        </w:rPr>
        <w:sectPr w:rsidR="007E024F" w:rsidRPr="00BB58D4" w:rsidSect="00437129">
          <w:pgSz w:w="16838" w:h="11906" w:orient="landscape"/>
          <w:pgMar w:top="709" w:right="1134" w:bottom="850" w:left="1134" w:header="708" w:footer="708" w:gutter="0"/>
          <w:pgNumType w:start="1"/>
          <w:cols w:space="708"/>
          <w:titlePg/>
          <w:docGrid w:linePitch="360"/>
        </w:sectPr>
      </w:pPr>
      <w:r w:rsidRPr="00BB58D4">
        <w:rPr>
          <w:sz w:val="16"/>
          <w:szCs w:val="16"/>
        </w:rPr>
        <w:tab/>
      </w:r>
    </w:p>
    <w:p w14:paraId="61FFBC07" w14:textId="77777777" w:rsidR="007E024F" w:rsidRPr="00BB58D4" w:rsidRDefault="007E024F" w:rsidP="007E024F">
      <w:pPr>
        <w:ind w:left="9356"/>
        <w:jc w:val="right"/>
        <w:rPr>
          <w:sz w:val="28"/>
          <w:szCs w:val="28"/>
        </w:rPr>
      </w:pPr>
      <w:r w:rsidRPr="00BB58D4">
        <w:rPr>
          <w:sz w:val="28"/>
          <w:szCs w:val="28"/>
          <w:lang w:eastAsia="en-US"/>
        </w:rPr>
        <w:lastRenderedPageBreak/>
        <w:t>Приложение 3</w:t>
      </w:r>
    </w:p>
    <w:p w14:paraId="2ADD4185" w14:textId="77777777" w:rsidR="007E024F" w:rsidRPr="00BB58D4" w:rsidRDefault="007E024F" w:rsidP="007E024F">
      <w:pPr>
        <w:ind w:left="6096" w:hanging="709"/>
        <w:jc w:val="right"/>
        <w:rPr>
          <w:sz w:val="28"/>
          <w:szCs w:val="28"/>
        </w:rPr>
      </w:pPr>
      <w:r w:rsidRPr="00BB58D4">
        <w:rPr>
          <w:sz w:val="28"/>
          <w:szCs w:val="28"/>
        </w:rPr>
        <w:t>к муниципальной программе «Муниципальное управление Северодвинска»,</w:t>
      </w:r>
    </w:p>
    <w:p w14:paraId="05275127" w14:textId="700E6F16" w:rsidR="007E024F" w:rsidRPr="00BB58D4" w:rsidRDefault="007E024F" w:rsidP="007E024F">
      <w:pPr>
        <w:ind w:left="6096" w:hanging="709"/>
        <w:jc w:val="right"/>
        <w:rPr>
          <w:sz w:val="28"/>
          <w:szCs w:val="28"/>
        </w:rPr>
      </w:pPr>
      <w:r w:rsidRPr="00BB58D4">
        <w:rPr>
          <w:sz w:val="28"/>
          <w:szCs w:val="28"/>
        </w:rPr>
        <w:t>утвержденной постановлением Администрации Северодвинска</w:t>
      </w:r>
      <w:r w:rsidR="0038070C" w:rsidRPr="00BB58D4">
        <w:rPr>
          <w:sz w:val="28"/>
          <w:szCs w:val="28"/>
        </w:rPr>
        <w:t xml:space="preserve"> от 14.02.2020 № 57-па</w:t>
      </w:r>
    </w:p>
    <w:p w14:paraId="533EA96C" w14:textId="0B904CC4" w:rsidR="000C5EB7" w:rsidRPr="00BB58D4" w:rsidRDefault="00F550EB" w:rsidP="000C5EB7">
      <w:pPr>
        <w:ind w:right="-31"/>
        <w:jc w:val="right"/>
        <w:rPr>
          <w:sz w:val="28"/>
          <w:szCs w:val="28"/>
          <w:lang w:eastAsia="en-US"/>
        </w:rPr>
      </w:pPr>
      <w:r w:rsidRPr="00BB58D4">
        <w:rPr>
          <w:sz w:val="28"/>
          <w:szCs w:val="28"/>
        </w:rPr>
        <w:t xml:space="preserve">(в редакции от </w:t>
      </w:r>
      <w:r w:rsidR="00794A66">
        <w:rPr>
          <w:sz w:val="28"/>
          <w:szCs w:val="28"/>
        </w:rPr>
        <w:t>16.07.2024</w:t>
      </w:r>
      <w:r w:rsidRPr="00BB58D4">
        <w:rPr>
          <w:sz w:val="28"/>
          <w:szCs w:val="28"/>
        </w:rPr>
        <w:t xml:space="preserve"> № </w:t>
      </w:r>
      <w:r w:rsidR="00794A66">
        <w:rPr>
          <w:sz w:val="28"/>
          <w:szCs w:val="28"/>
        </w:rPr>
        <w:t>364-па</w:t>
      </w:r>
      <w:r w:rsidRPr="00BB58D4">
        <w:rPr>
          <w:sz w:val="20"/>
          <w:szCs w:val="20"/>
        </w:rPr>
        <w:t>)</w:t>
      </w:r>
    </w:p>
    <w:p w14:paraId="34D91079" w14:textId="77777777" w:rsidR="007E024F" w:rsidRPr="00BB58D4" w:rsidRDefault="007E024F" w:rsidP="007E024F">
      <w:pPr>
        <w:autoSpaceDE w:val="0"/>
        <w:autoSpaceDN w:val="0"/>
        <w:adjustRightInd w:val="0"/>
        <w:ind w:left="8789"/>
        <w:jc w:val="right"/>
        <w:outlineLvl w:val="1"/>
        <w:rPr>
          <w:sz w:val="28"/>
          <w:szCs w:val="28"/>
        </w:rPr>
      </w:pPr>
      <w:r w:rsidRPr="00BB58D4">
        <w:rPr>
          <w:sz w:val="28"/>
          <w:szCs w:val="28"/>
        </w:rPr>
        <w:t xml:space="preserve"> </w:t>
      </w:r>
    </w:p>
    <w:p w14:paraId="0659CF3F" w14:textId="77777777" w:rsidR="007E024F" w:rsidRPr="00BB58D4" w:rsidRDefault="007E024F" w:rsidP="007E024F">
      <w:pPr>
        <w:autoSpaceDE w:val="0"/>
        <w:autoSpaceDN w:val="0"/>
        <w:adjustRightInd w:val="0"/>
        <w:ind w:left="8789"/>
        <w:jc w:val="center"/>
        <w:outlineLvl w:val="1"/>
        <w:rPr>
          <w:sz w:val="28"/>
          <w:szCs w:val="28"/>
        </w:rPr>
      </w:pPr>
      <w:r w:rsidRPr="00BB58D4">
        <w:rPr>
          <w:sz w:val="28"/>
          <w:szCs w:val="28"/>
        </w:rPr>
        <w:t xml:space="preserve"> </w:t>
      </w:r>
    </w:p>
    <w:p w14:paraId="3E705CD5" w14:textId="77777777" w:rsidR="007E024F" w:rsidRPr="00BB58D4" w:rsidRDefault="007E024F" w:rsidP="007E024F">
      <w:pPr>
        <w:autoSpaceDE w:val="0"/>
        <w:autoSpaceDN w:val="0"/>
        <w:adjustRightInd w:val="0"/>
        <w:jc w:val="center"/>
        <w:outlineLvl w:val="1"/>
        <w:rPr>
          <w:spacing w:val="40"/>
          <w:sz w:val="28"/>
          <w:szCs w:val="28"/>
          <w:lang w:eastAsia="en-US"/>
        </w:rPr>
      </w:pPr>
      <w:r w:rsidRPr="00BB58D4">
        <w:rPr>
          <w:spacing w:val="40"/>
          <w:sz w:val="28"/>
          <w:szCs w:val="28"/>
          <w:lang w:eastAsia="en-US"/>
        </w:rPr>
        <w:t>СВЕДЕНИЯ</w:t>
      </w:r>
    </w:p>
    <w:p w14:paraId="77A63303" w14:textId="77777777" w:rsidR="007E024F" w:rsidRPr="00BB58D4" w:rsidRDefault="007E024F" w:rsidP="007E024F">
      <w:pPr>
        <w:autoSpaceDE w:val="0"/>
        <w:autoSpaceDN w:val="0"/>
        <w:adjustRightInd w:val="0"/>
        <w:jc w:val="center"/>
        <w:outlineLvl w:val="1"/>
        <w:rPr>
          <w:sz w:val="28"/>
          <w:szCs w:val="28"/>
          <w:lang w:eastAsia="en-US"/>
        </w:rPr>
      </w:pPr>
      <w:r w:rsidRPr="00BB58D4">
        <w:rPr>
          <w:sz w:val="28"/>
          <w:szCs w:val="28"/>
          <w:lang w:eastAsia="en-US"/>
        </w:rPr>
        <w:t xml:space="preserve">об основных мерах правового регулирования в сфере реализации </w:t>
      </w:r>
    </w:p>
    <w:p w14:paraId="3DFFFFEA" w14:textId="77777777" w:rsidR="007E024F" w:rsidRPr="00BB58D4" w:rsidRDefault="007E024F" w:rsidP="007E024F">
      <w:pPr>
        <w:autoSpaceDE w:val="0"/>
        <w:autoSpaceDN w:val="0"/>
        <w:adjustRightInd w:val="0"/>
        <w:jc w:val="center"/>
        <w:outlineLvl w:val="1"/>
        <w:rPr>
          <w:sz w:val="28"/>
          <w:szCs w:val="28"/>
          <w:lang w:eastAsia="en-US"/>
        </w:rPr>
      </w:pPr>
      <w:r w:rsidRPr="00BB58D4">
        <w:rPr>
          <w:sz w:val="28"/>
          <w:szCs w:val="28"/>
          <w:lang w:eastAsia="en-US"/>
        </w:rPr>
        <w:t>муниципальной программы Северодвинска</w:t>
      </w:r>
    </w:p>
    <w:p w14:paraId="2109775F" w14:textId="77777777" w:rsidR="007E024F" w:rsidRPr="00BB58D4" w:rsidRDefault="007E024F" w:rsidP="007E024F">
      <w:pPr>
        <w:autoSpaceDE w:val="0"/>
        <w:autoSpaceDN w:val="0"/>
        <w:adjustRightInd w:val="0"/>
        <w:jc w:val="center"/>
        <w:outlineLvl w:val="1"/>
        <w:rPr>
          <w:sz w:val="28"/>
          <w:szCs w:val="28"/>
          <w:lang w:eastAsia="en-US"/>
        </w:rPr>
      </w:pPr>
      <w:r w:rsidRPr="00BB58D4">
        <w:rPr>
          <w:sz w:val="28"/>
          <w:szCs w:val="28"/>
          <w:lang w:eastAsia="en-US"/>
        </w:rPr>
        <w:t>«</w:t>
      </w:r>
      <w:r w:rsidRPr="00BB58D4">
        <w:rPr>
          <w:sz w:val="28"/>
          <w:szCs w:val="28"/>
        </w:rPr>
        <w:t>Муниципальное управление Северодвинска</w:t>
      </w:r>
      <w:r w:rsidRPr="00BB58D4">
        <w:rPr>
          <w:sz w:val="28"/>
          <w:szCs w:val="28"/>
          <w:lang w:eastAsia="en-US"/>
        </w:rPr>
        <w:t>»</w:t>
      </w:r>
    </w:p>
    <w:p w14:paraId="0335364E" w14:textId="77777777" w:rsidR="007E024F" w:rsidRPr="00BB58D4" w:rsidRDefault="007E024F" w:rsidP="007E024F">
      <w:pPr>
        <w:autoSpaceDE w:val="0"/>
        <w:autoSpaceDN w:val="0"/>
        <w:adjustRightInd w:val="0"/>
        <w:jc w:val="center"/>
        <w:outlineLvl w:val="1"/>
        <w:rPr>
          <w:sz w:val="28"/>
          <w:szCs w:val="28"/>
          <w:lang w:eastAsia="en-US"/>
        </w:rPr>
      </w:pPr>
    </w:p>
    <w:p w14:paraId="2B710A0E" w14:textId="77777777" w:rsidR="007E024F" w:rsidRPr="00BB58D4" w:rsidRDefault="007E024F" w:rsidP="007E024F">
      <w:pPr>
        <w:autoSpaceDE w:val="0"/>
        <w:autoSpaceDN w:val="0"/>
        <w:adjustRightInd w:val="0"/>
        <w:jc w:val="both"/>
        <w:outlineLvl w:val="1"/>
        <w:rPr>
          <w:sz w:val="28"/>
          <w:szCs w:val="28"/>
        </w:rPr>
      </w:pPr>
      <w:r w:rsidRPr="00BB58D4">
        <w:rPr>
          <w:sz w:val="28"/>
          <w:szCs w:val="28"/>
        </w:rPr>
        <w:t xml:space="preserve">Ответственный исполнитель: Администрация Северодвинска в лице Административно-организационного управления. </w:t>
      </w:r>
    </w:p>
    <w:p w14:paraId="2A9B8C03" w14:textId="77777777" w:rsidR="007E024F" w:rsidRPr="00BB58D4" w:rsidRDefault="007E024F" w:rsidP="007E024F">
      <w:pPr>
        <w:autoSpaceDE w:val="0"/>
        <w:autoSpaceDN w:val="0"/>
        <w:adjustRightInd w:val="0"/>
        <w:jc w:val="center"/>
        <w:outlineLvl w:val="1"/>
        <w:rPr>
          <w:sz w:val="28"/>
          <w:szCs w:val="28"/>
          <w:lang w:eastAsia="en-US"/>
        </w:rPr>
      </w:pPr>
    </w:p>
    <w:tbl>
      <w:tblPr>
        <w:tblW w:w="4842" w:type="pct"/>
        <w:tblLayout w:type="fixed"/>
        <w:tblCellMar>
          <w:left w:w="70" w:type="dxa"/>
          <w:right w:w="70" w:type="dxa"/>
        </w:tblCellMar>
        <w:tblLook w:val="04A0" w:firstRow="1" w:lastRow="0" w:firstColumn="1" w:lastColumn="0" w:noHBand="0" w:noVBand="1"/>
      </w:tblPr>
      <w:tblGrid>
        <w:gridCol w:w="2196"/>
        <w:gridCol w:w="4536"/>
        <w:gridCol w:w="4821"/>
        <w:gridCol w:w="2692"/>
      </w:tblGrid>
      <w:tr w:rsidR="00D3334C" w:rsidRPr="00BB58D4" w14:paraId="7CC1956A" w14:textId="77777777" w:rsidTr="00D3334C">
        <w:trPr>
          <w:cantSplit/>
          <w:trHeight w:val="1075"/>
        </w:trPr>
        <w:tc>
          <w:tcPr>
            <w:tcW w:w="771" w:type="pct"/>
            <w:tcBorders>
              <w:top w:val="single" w:sz="6" w:space="0" w:color="auto"/>
              <w:left w:val="single" w:sz="6" w:space="0" w:color="auto"/>
              <w:bottom w:val="single" w:sz="6" w:space="0" w:color="auto"/>
              <w:right w:val="single" w:sz="6" w:space="0" w:color="auto"/>
            </w:tcBorders>
            <w:hideMark/>
          </w:tcPr>
          <w:p w14:paraId="2C57202A" w14:textId="39D1AF31" w:rsidR="00D3334C" w:rsidRPr="00BB58D4" w:rsidRDefault="00D3334C" w:rsidP="00437129">
            <w:pPr>
              <w:autoSpaceDE w:val="0"/>
              <w:autoSpaceDN w:val="0"/>
              <w:adjustRightInd w:val="0"/>
              <w:jc w:val="center"/>
            </w:pPr>
            <w:r w:rsidRPr="00BB58D4">
              <w:rPr>
                <w:rFonts w:eastAsia="Times New Roman"/>
                <w:color w:val="000000"/>
                <w:szCs w:val="20"/>
              </w:rPr>
              <w:t xml:space="preserve">Вид </w:t>
            </w:r>
            <w:r w:rsidRPr="00BB58D4">
              <w:rPr>
                <w:rFonts w:eastAsia="Times New Roman"/>
                <w:color w:val="000000"/>
                <w:szCs w:val="20"/>
              </w:rPr>
              <w:br/>
              <w:t>нормативного</w:t>
            </w:r>
            <w:r w:rsidRPr="00BB58D4">
              <w:rPr>
                <w:rFonts w:eastAsia="Times New Roman"/>
                <w:color w:val="000000"/>
                <w:szCs w:val="20"/>
              </w:rPr>
              <w:br/>
              <w:t xml:space="preserve">правового </w:t>
            </w:r>
            <w:r w:rsidRPr="00BB58D4">
              <w:rPr>
                <w:rFonts w:eastAsia="Times New Roman"/>
                <w:color w:val="000000"/>
                <w:szCs w:val="20"/>
              </w:rPr>
              <w:br/>
              <w:t>акта</w:t>
            </w:r>
          </w:p>
        </w:tc>
        <w:tc>
          <w:tcPr>
            <w:tcW w:w="1592" w:type="pct"/>
            <w:tcBorders>
              <w:top w:val="single" w:sz="6" w:space="0" w:color="auto"/>
              <w:left w:val="single" w:sz="6" w:space="0" w:color="auto"/>
              <w:bottom w:val="single" w:sz="6" w:space="0" w:color="auto"/>
              <w:right w:val="single" w:sz="6" w:space="0" w:color="auto"/>
            </w:tcBorders>
            <w:hideMark/>
          </w:tcPr>
          <w:p w14:paraId="2579B344" w14:textId="5FE276C8" w:rsidR="00D3334C" w:rsidRPr="00BB58D4" w:rsidRDefault="00D3334C" w:rsidP="00437129">
            <w:pPr>
              <w:autoSpaceDE w:val="0"/>
              <w:autoSpaceDN w:val="0"/>
              <w:adjustRightInd w:val="0"/>
              <w:jc w:val="center"/>
            </w:pPr>
            <w:r w:rsidRPr="00BB58D4">
              <w:rPr>
                <w:rFonts w:eastAsia="Times New Roman"/>
                <w:color w:val="000000"/>
                <w:szCs w:val="20"/>
              </w:rPr>
              <w:t>Основные положения нормативного правового акта</w:t>
            </w:r>
          </w:p>
        </w:tc>
        <w:tc>
          <w:tcPr>
            <w:tcW w:w="1692" w:type="pct"/>
            <w:tcBorders>
              <w:top w:val="single" w:sz="6" w:space="0" w:color="auto"/>
              <w:left w:val="single" w:sz="6" w:space="0" w:color="auto"/>
              <w:bottom w:val="single" w:sz="6" w:space="0" w:color="auto"/>
              <w:right w:val="single" w:sz="6" w:space="0" w:color="auto"/>
            </w:tcBorders>
          </w:tcPr>
          <w:p w14:paraId="2E245087" w14:textId="62CBD450" w:rsidR="00D3334C" w:rsidRPr="00BB58D4" w:rsidRDefault="00826A0A" w:rsidP="00437129">
            <w:pPr>
              <w:autoSpaceDE w:val="0"/>
              <w:autoSpaceDN w:val="0"/>
              <w:adjustRightInd w:val="0"/>
              <w:jc w:val="center"/>
            </w:pPr>
            <w:r w:rsidRPr="00BB58D4">
              <w:rPr>
                <w:rFonts w:eastAsia="Times New Roman"/>
                <w:color w:val="000000"/>
                <w:szCs w:val="20"/>
              </w:rPr>
              <w:t>Наименование исполнительного органа Администрации Северодвинска, ответственного за подготовку нормативного правового акта</w:t>
            </w:r>
          </w:p>
        </w:tc>
        <w:tc>
          <w:tcPr>
            <w:tcW w:w="945" w:type="pct"/>
            <w:tcBorders>
              <w:top w:val="single" w:sz="6" w:space="0" w:color="auto"/>
              <w:left w:val="single" w:sz="6" w:space="0" w:color="auto"/>
              <w:bottom w:val="single" w:sz="6" w:space="0" w:color="auto"/>
              <w:right w:val="single" w:sz="6" w:space="0" w:color="auto"/>
            </w:tcBorders>
            <w:hideMark/>
          </w:tcPr>
          <w:p w14:paraId="15230D4A" w14:textId="22857D65" w:rsidR="00D3334C" w:rsidRPr="00BB58D4" w:rsidRDefault="00826A0A" w:rsidP="00437129">
            <w:pPr>
              <w:autoSpaceDE w:val="0"/>
              <w:autoSpaceDN w:val="0"/>
              <w:adjustRightInd w:val="0"/>
              <w:jc w:val="center"/>
            </w:pPr>
            <w:r w:rsidRPr="00BB58D4">
              <w:rPr>
                <w:rFonts w:eastAsia="Times New Roman"/>
                <w:color w:val="000000"/>
                <w:szCs w:val="20"/>
              </w:rPr>
              <w:t>Сроки принятия</w:t>
            </w:r>
          </w:p>
        </w:tc>
      </w:tr>
      <w:tr w:rsidR="00D3334C" w:rsidRPr="00BB58D4" w14:paraId="096958D4"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298DF2EE" w14:textId="77777777" w:rsidR="00D3334C" w:rsidRPr="00BB58D4" w:rsidRDefault="00D3334C" w:rsidP="00437129">
            <w:pPr>
              <w:autoSpaceDE w:val="0"/>
              <w:autoSpaceDN w:val="0"/>
              <w:adjustRightInd w:val="0"/>
              <w:jc w:val="center"/>
            </w:pPr>
            <w:r w:rsidRPr="00BB58D4">
              <w:t>1</w:t>
            </w:r>
          </w:p>
        </w:tc>
        <w:tc>
          <w:tcPr>
            <w:tcW w:w="1592" w:type="pct"/>
            <w:tcBorders>
              <w:top w:val="single" w:sz="6" w:space="0" w:color="auto"/>
              <w:left w:val="single" w:sz="6" w:space="0" w:color="auto"/>
              <w:bottom w:val="single" w:sz="6" w:space="0" w:color="auto"/>
              <w:right w:val="single" w:sz="6" w:space="0" w:color="auto"/>
            </w:tcBorders>
            <w:hideMark/>
          </w:tcPr>
          <w:p w14:paraId="45AD4BD5" w14:textId="77777777" w:rsidR="00D3334C" w:rsidRPr="00BB58D4" w:rsidRDefault="00D3334C" w:rsidP="00437129">
            <w:pPr>
              <w:autoSpaceDE w:val="0"/>
              <w:autoSpaceDN w:val="0"/>
              <w:adjustRightInd w:val="0"/>
              <w:jc w:val="center"/>
            </w:pPr>
            <w:r w:rsidRPr="00BB58D4">
              <w:t>2</w:t>
            </w:r>
          </w:p>
        </w:tc>
        <w:tc>
          <w:tcPr>
            <w:tcW w:w="1692" w:type="pct"/>
            <w:tcBorders>
              <w:top w:val="single" w:sz="6" w:space="0" w:color="auto"/>
              <w:left w:val="single" w:sz="6" w:space="0" w:color="auto"/>
              <w:bottom w:val="single" w:sz="6" w:space="0" w:color="auto"/>
              <w:right w:val="single" w:sz="6" w:space="0" w:color="auto"/>
            </w:tcBorders>
          </w:tcPr>
          <w:p w14:paraId="3B5BBAA0" w14:textId="7628587D" w:rsidR="00D3334C" w:rsidRPr="00BB58D4" w:rsidRDefault="00826A0A" w:rsidP="00437129">
            <w:pPr>
              <w:autoSpaceDE w:val="0"/>
              <w:autoSpaceDN w:val="0"/>
              <w:adjustRightInd w:val="0"/>
              <w:jc w:val="center"/>
            </w:pPr>
            <w:r w:rsidRPr="00BB58D4">
              <w:t>3</w:t>
            </w:r>
          </w:p>
        </w:tc>
        <w:tc>
          <w:tcPr>
            <w:tcW w:w="945" w:type="pct"/>
            <w:tcBorders>
              <w:top w:val="single" w:sz="6" w:space="0" w:color="auto"/>
              <w:left w:val="single" w:sz="6" w:space="0" w:color="auto"/>
              <w:bottom w:val="single" w:sz="6" w:space="0" w:color="auto"/>
              <w:right w:val="single" w:sz="6" w:space="0" w:color="auto"/>
            </w:tcBorders>
            <w:hideMark/>
          </w:tcPr>
          <w:p w14:paraId="49136DD5" w14:textId="77777777" w:rsidR="00D3334C" w:rsidRPr="00BB58D4" w:rsidRDefault="00D3334C" w:rsidP="00437129">
            <w:pPr>
              <w:autoSpaceDE w:val="0"/>
              <w:autoSpaceDN w:val="0"/>
              <w:adjustRightInd w:val="0"/>
              <w:jc w:val="center"/>
            </w:pPr>
            <w:r w:rsidRPr="00BB58D4">
              <w:t>4</w:t>
            </w:r>
          </w:p>
        </w:tc>
      </w:tr>
      <w:tr w:rsidR="00D3334C" w:rsidRPr="00BB58D4" w14:paraId="5D3BC07D"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1894419" w14:textId="77777777" w:rsidR="00D3334C" w:rsidRPr="00BB58D4" w:rsidRDefault="00D3334C" w:rsidP="00437129">
            <w:pPr>
              <w:autoSpaceDE w:val="0"/>
              <w:autoSpaceDN w:val="0"/>
              <w:adjustRightInd w:val="0"/>
            </w:pPr>
            <w:r w:rsidRPr="00BB58D4">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7A062FD8" w14:textId="77777777" w:rsidR="00D3334C" w:rsidRPr="00BB58D4" w:rsidRDefault="00D3334C" w:rsidP="00437129">
            <w:pPr>
              <w:autoSpaceDE w:val="0"/>
              <w:autoSpaceDN w:val="0"/>
              <w:adjustRightInd w:val="0"/>
            </w:pPr>
            <w:r w:rsidRPr="00BB58D4">
              <w:t>№ 96-па «О формировании резерва кадров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28ECB0BF" w14:textId="77777777" w:rsidR="00D3334C" w:rsidRPr="00BB58D4" w:rsidRDefault="00D3334C" w:rsidP="00437129">
            <w:pPr>
              <w:autoSpaceDE w:val="0"/>
              <w:autoSpaceDN w:val="0"/>
              <w:adjustRightInd w:val="0"/>
            </w:pPr>
            <w:r w:rsidRPr="00BB58D4">
              <w:t xml:space="preserve">Административно-организационное управление </w:t>
            </w:r>
          </w:p>
          <w:p w14:paraId="1B454D48" w14:textId="77777777" w:rsidR="00D3334C" w:rsidRPr="00BB58D4" w:rsidRDefault="00D3334C" w:rsidP="00437129">
            <w:pPr>
              <w:autoSpaceDE w:val="0"/>
              <w:autoSpaceDN w:val="0"/>
              <w:adjustRightInd w:val="0"/>
            </w:pPr>
            <w:r w:rsidRPr="00BB58D4">
              <w:t>(далее – АОУ)</w:t>
            </w:r>
          </w:p>
          <w:p w14:paraId="4CB277FB" w14:textId="77777777" w:rsidR="00D3334C" w:rsidRPr="00BB58D4" w:rsidRDefault="00D3334C" w:rsidP="00437129">
            <w:pPr>
              <w:autoSpaceDE w:val="0"/>
              <w:autoSpaceDN w:val="0"/>
              <w:adjustRightInd w:val="0"/>
            </w:pPr>
          </w:p>
        </w:tc>
        <w:tc>
          <w:tcPr>
            <w:tcW w:w="945" w:type="pct"/>
            <w:tcBorders>
              <w:top w:val="single" w:sz="6" w:space="0" w:color="auto"/>
              <w:left w:val="single" w:sz="6" w:space="0" w:color="auto"/>
              <w:bottom w:val="single" w:sz="6" w:space="0" w:color="auto"/>
              <w:right w:val="single" w:sz="6" w:space="0" w:color="auto"/>
            </w:tcBorders>
          </w:tcPr>
          <w:p w14:paraId="00B57E9C" w14:textId="77777777" w:rsidR="00BD2276" w:rsidRPr="00BB58D4" w:rsidRDefault="00D3334C" w:rsidP="00437129">
            <w:pPr>
              <w:autoSpaceDE w:val="0"/>
              <w:autoSpaceDN w:val="0"/>
              <w:adjustRightInd w:val="0"/>
            </w:pPr>
            <w:r w:rsidRPr="00BB58D4">
              <w:t>Внесение изменений</w:t>
            </w:r>
          </w:p>
          <w:p w14:paraId="75B1B431" w14:textId="4DC6DECB" w:rsidR="00D3334C" w:rsidRPr="00BB58D4" w:rsidRDefault="00D3334C" w:rsidP="00437129">
            <w:pPr>
              <w:autoSpaceDE w:val="0"/>
              <w:autoSpaceDN w:val="0"/>
              <w:adjustRightInd w:val="0"/>
            </w:pPr>
            <w:r w:rsidRPr="00BB58D4">
              <w:t xml:space="preserve">по мере необходимости </w:t>
            </w:r>
          </w:p>
          <w:p w14:paraId="3D5ABE1A" w14:textId="77777777" w:rsidR="00D3334C" w:rsidRPr="00BB58D4" w:rsidRDefault="00D3334C" w:rsidP="00437129">
            <w:pPr>
              <w:autoSpaceDE w:val="0"/>
              <w:autoSpaceDN w:val="0"/>
              <w:adjustRightInd w:val="0"/>
            </w:pPr>
            <w:r w:rsidRPr="00BB58D4">
              <w:t>в соответствии с законодательством</w:t>
            </w:r>
          </w:p>
        </w:tc>
      </w:tr>
      <w:tr w:rsidR="00D3334C" w:rsidRPr="00BB58D4" w14:paraId="3EB4CD5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58545B78" w14:textId="77777777" w:rsidR="00D3334C" w:rsidRPr="00BB58D4" w:rsidRDefault="00D3334C" w:rsidP="00437129">
            <w:pPr>
              <w:autoSpaceDE w:val="0"/>
              <w:autoSpaceDN w:val="0"/>
              <w:adjustRightInd w:val="0"/>
            </w:pPr>
            <w:r w:rsidRPr="00BB58D4">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3745DF30" w14:textId="77777777" w:rsidR="00D3334C" w:rsidRPr="00BB58D4" w:rsidRDefault="00D3334C" w:rsidP="00437129">
            <w:pPr>
              <w:autoSpaceDE w:val="0"/>
              <w:autoSpaceDN w:val="0"/>
              <w:adjustRightInd w:val="0"/>
            </w:pPr>
            <w:r w:rsidRPr="00BB58D4">
              <w:t>«Об утверждении резерва кадров»</w:t>
            </w:r>
          </w:p>
        </w:tc>
        <w:tc>
          <w:tcPr>
            <w:tcW w:w="1692" w:type="pct"/>
            <w:tcBorders>
              <w:top w:val="single" w:sz="6" w:space="0" w:color="auto"/>
              <w:left w:val="single" w:sz="6" w:space="0" w:color="auto"/>
              <w:bottom w:val="single" w:sz="6" w:space="0" w:color="auto"/>
              <w:right w:val="single" w:sz="6" w:space="0" w:color="auto"/>
            </w:tcBorders>
          </w:tcPr>
          <w:p w14:paraId="553EFC46" w14:textId="77777777" w:rsidR="00D3334C" w:rsidRPr="00BB58D4" w:rsidRDefault="00D3334C" w:rsidP="00437129">
            <w:pPr>
              <w:autoSpaceDE w:val="0"/>
              <w:autoSpaceDN w:val="0"/>
              <w:adjustRightInd w:val="0"/>
            </w:pPr>
            <w:r w:rsidRPr="00BB58D4">
              <w:t>АОУ</w:t>
            </w:r>
          </w:p>
          <w:p w14:paraId="6C60E2E5" w14:textId="77777777" w:rsidR="00D3334C" w:rsidRPr="00BB58D4" w:rsidRDefault="00D3334C" w:rsidP="00437129">
            <w:pPr>
              <w:autoSpaceDE w:val="0"/>
              <w:autoSpaceDN w:val="0"/>
              <w:adjustRightInd w:val="0"/>
            </w:pPr>
            <w:r w:rsidRPr="00BB58D4">
              <w:t>АОУ</w:t>
            </w:r>
          </w:p>
          <w:p w14:paraId="5BED5763" w14:textId="77777777" w:rsidR="00D3334C" w:rsidRPr="00BB58D4" w:rsidRDefault="00D3334C" w:rsidP="00437129">
            <w:r w:rsidRPr="00BB58D4">
              <w:t>АОУ</w:t>
            </w:r>
          </w:p>
        </w:tc>
        <w:tc>
          <w:tcPr>
            <w:tcW w:w="945" w:type="pct"/>
            <w:tcBorders>
              <w:top w:val="single" w:sz="6" w:space="0" w:color="auto"/>
              <w:left w:val="single" w:sz="6" w:space="0" w:color="auto"/>
              <w:bottom w:val="single" w:sz="6" w:space="0" w:color="auto"/>
              <w:right w:val="single" w:sz="6" w:space="0" w:color="auto"/>
            </w:tcBorders>
            <w:hideMark/>
          </w:tcPr>
          <w:p w14:paraId="60BDFFA2" w14:textId="77777777" w:rsidR="00D3334C" w:rsidRPr="00BB58D4" w:rsidRDefault="00D3334C" w:rsidP="00437129">
            <w:pPr>
              <w:autoSpaceDE w:val="0"/>
              <w:autoSpaceDN w:val="0"/>
              <w:adjustRightInd w:val="0"/>
              <w:jc w:val="center"/>
            </w:pPr>
            <w:r w:rsidRPr="00BB58D4">
              <w:t>12.2021</w:t>
            </w:r>
          </w:p>
          <w:p w14:paraId="7404C57C" w14:textId="77777777" w:rsidR="00D3334C" w:rsidRPr="00BB58D4" w:rsidRDefault="00D3334C" w:rsidP="00437129">
            <w:pPr>
              <w:autoSpaceDE w:val="0"/>
              <w:autoSpaceDN w:val="0"/>
              <w:adjustRightInd w:val="0"/>
              <w:jc w:val="center"/>
            </w:pPr>
            <w:r w:rsidRPr="00BB58D4">
              <w:t>12.2024</w:t>
            </w:r>
          </w:p>
          <w:p w14:paraId="76192BDE" w14:textId="77777777" w:rsidR="00D3334C" w:rsidRPr="00BB58D4" w:rsidRDefault="00D3334C" w:rsidP="00437129">
            <w:pPr>
              <w:autoSpaceDE w:val="0"/>
              <w:autoSpaceDN w:val="0"/>
              <w:adjustRightInd w:val="0"/>
              <w:jc w:val="center"/>
            </w:pPr>
            <w:r w:rsidRPr="00BB58D4">
              <w:t>12.2027</w:t>
            </w:r>
          </w:p>
        </w:tc>
      </w:tr>
      <w:tr w:rsidR="00D3334C" w:rsidRPr="00BB58D4" w14:paraId="03C9D31B"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39379ABE" w14:textId="77777777" w:rsidR="00D3334C" w:rsidRPr="00BB58D4" w:rsidRDefault="00D3334C" w:rsidP="00437129">
            <w:pPr>
              <w:autoSpaceDE w:val="0"/>
              <w:autoSpaceDN w:val="0"/>
              <w:adjustRightInd w:val="0"/>
            </w:pPr>
            <w:r w:rsidRPr="00BB58D4">
              <w:lastRenderedPageBreak/>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25382DB6" w14:textId="77777777" w:rsidR="00D3334C" w:rsidRPr="00BB58D4" w:rsidRDefault="00D3334C" w:rsidP="00437129">
            <w:pPr>
              <w:autoSpaceDE w:val="0"/>
              <w:autoSpaceDN w:val="0"/>
              <w:adjustRightInd w:val="0"/>
            </w:pPr>
            <w:r w:rsidRPr="00BB58D4">
              <w:t>«О проведении аттестации муниципальных служащих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30BEF72E" w14:textId="77777777" w:rsidR="00D3334C" w:rsidRPr="00BB58D4" w:rsidRDefault="00D3334C" w:rsidP="00437129">
            <w:pPr>
              <w:autoSpaceDE w:val="0"/>
              <w:autoSpaceDN w:val="0"/>
              <w:adjustRightInd w:val="0"/>
            </w:pPr>
            <w:r w:rsidRPr="00BB58D4">
              <w:t>АОУ</w:t>
            </w:r>
          </w:p>
          <w:p w14:paraId="291D6D43" w14:textId="77777777" w:rsidR="00D3334C" w:rsidRPr="00BB58D4" w:rsidRDefault="00D3334C" w:rsidP="00437129">
            <w:pPr>
              <w:autoSpaceDE w:val="0"/>
              <w:autoSpaceDN w:val="0"/>
              <w:adjustRightInd w:val="0"/>
            </w:pPr>
            <w:r w:rsidRPr="00BB58D4">
              <w:t>АОУ</w:t>
            </w:r>
          </w:p>
          <w:p w14:paraId="68F57D1A" w14:textId="77777777" w:rsidR="00D3334C" w:rsidRPr="00BB58D4" w:rsidRDefault="00D3334C" w:rsidP="00437129">
            <w:pPr>
              <w:autoSpaceDE w:val="0"/>
              <w:autoSpaceDN w:val="0"/>
              <w:adjustRightInd w:val="0"/>
            </w:pPr>
            <w:r w:rsidRPr="00BB58D4">
              <w:t>АОУ</w:t>
            </w:r>
          </w:p>
          <w:p w14:paraId="2CCD3F83" w14:textId="77777777" w:rsidR="00D3334C" w:rsidRPr="00BB58D4" w:rsidRDefault="00D3334C" w:rsidP="00437129">
            <w:pPr>
              <w:autoSpaceDE w:val="0"/>
              <w:autoSpaceDN w:val="0"/>
              <w:adjustRightInd w:val="0"/>
            </w:pPr>
            <w:r w:rsidRPr="00BB58D4">
              <w:t>АОУ</w:t>
            </w:r>
          </w:p>
          <w:p w14:paraId="590A6219" w14:textId="77777777" w:rsidR="00D3334C" w:rsidRPr="00BB58D4" w:rsidRDefault="00D3334C" w:rsidP="00437129">
            <w:pPr>
              <w:autoSpaceDE w:val="0"/>
              <w:autoSpaceDN w:val="0"/>
              <w:adjustRightInd w:val="0"/>
            </w:pPr>
            <w:r w:rsidRPr="00BB58D4">
              <w:t>АОУ</w:t>
            </w:r>
          </w:p>
        </w:tc>
        <w:tc>
          <w:tcPr>
            <w:tcW w:w="945" w:type="pct"/>
            <w:tcBorders>
              <w:top w:val="single" w:sz="6" w:space="0" w:color="auto"/>
              <w:left w:val="single" w:sz="6" w:space="0" w:color="auto"/>
              <w:bottom w:val="single" w:sz="6" w:space="0" w:color="auto"/>
              <w:right w:val="single" w:sz="6" w:space="0" w:color="auto"/>
            </w:tcBorders>
            <w:hideMark/>
          </w:tcPr>
          <w:p w14:paraId="7E624D4B" w14:textId="77777777" w:rsidR="00D3334C" w:rsidRPr="00BB58D4" w:rsidRDefault="00D3334C" w:rsidP="00437129">
            <w:pPr>
              <w:autoSpaceDE w:val="0"/>
              <w:autoSpaceDN w:val="0"/>
              <w:adjustRightInd w:val="0"/>
              <w:jc w:val="center"/>
            </w:pPr>
            <w:r w:rsidRPr="00BB58D4">
              <w:t>12.2020</w:t>
            </w:r>
          </w:p>
          <w:p w14:paraId="1C3C2BE3" w14:textId="77777777" w:rsidR="00D3334C" w:rsidRPr="00BB58D4" w:rsidRDefault="00D3334C" w:rsidP="00437129">
            <w:pPr>
              <w:autoSpaceDE w:val="0"/>
              <w:autoSpaceDN w:val="0"/>
              <w:adjustRightInd w:val="0"/>
              <w:jc w:val="center"/>
            </w:pPr>
            <w:r w:rsidRPr="00BB58D4">
              <w:t>12.2121</w:t>
            </w:r>
          </w:p>
          <w:p w14:paraId="4B6C5DD5" w14:textId="77777777" w:rsidR="00D3334C" w:rsidRPr="00BB58D4" w:rsidRDefault="00D3334C" w:rsidP="00437129">
            <w:pPr>
              <w:autoSpaceDE w:val="0"/>
              <w:autoSpaceDN w:val="0"/>
              <w:adjustRightInd w:val="0"/>
              <w:jc w:val="center"/>
            </w:pPr>
            <w:r w:rsidRPr="00BB58D4">
              <w:t>12.2022</w:t>
            </w:r>
          </w:p>
          <w:p w14:paraId="1758A154" w14:textId="77777777" w:rsidR="00D3334C" w:rsidRPr="00BB58D4" w:rsidRDefault="00D3334C" w:rsidP="00437129">
            <w:pPr>
              <w:autoSpaceDE w:val="0"/>
              <w:autoSpaceDN w:val="0"/>
              <w:adjustRightInd w:val="0"/>
              <w:jc w:val="center"/>
            </w:pPr>
            <w:r w:rsidRPr="00BB58D4">
              <w:t>12.2023</w:t>
            </w:r>
          </w:p>
          <w:p w14:paraId="3E31CB0A" w14:textId="77777777" w:rsidR="00D3334C" w:rsidRPr="00BB58D4" w:rsidRDefault="00D3334C" w:rsidP="00437129">
            <w:pPr>
              <w:autoSpaceDE w:val="0"/>
              <w:autoSpaceDN w:val="0"/>
              <w:adjustRightInd w:val="0"/>
              <w:jc w:val="center"/>
            </w:pPr>
            <w:r w:rsidRPr="00BB58D4">
              <w:t>12.2024</w:t>
            </w:r>
          </w:p>
          <w:p w14:paraId="174708F7" w14:textId="77777777" w:rsidR="00D3334C" w:rsidRPr="00BB58D4" w:rsidRDefault="00D3334C" w:rsidP="00437129">
            <w:pPr>
              <w:autoSpaceDE w:val="0"/>
              <w:autoSpaceDN w:val="0"/>
              <w:adjustRightInd w:val="0"/>
              <w:jc w:val="center"/>
            </w:pPr>
            <w:r w:rsidRPr="00BB58D4">
              <w:t>12.2025</w:t>
            </w:r>
          </w:p>
          <w:p w14:paraId="1B2FA667" w14:textId="77777777" w:rsidR="00D3334C" w:rsidRPr="00BB58D4" w:rsidRDefault="00D3334C" w:rsidP="00437129">
            <w:pPr>
              <w:autoSpaceDE w:val="0"/>
              <w:autoSpaceDN w:val="0"/>
              <w:adjustRightInd w:val="0"/>
              <w:jc w:val="center"/>
            </w:pPr>
            <w:r w:rsidRPr="00BB58D4">
              <w:t>12.2026</w:t>
            </w:r>
          </w:p>
          <w:p w14:paraId="0E0F7984" w14:textId="77777777" w:rsidR="00D3334C" w:rsidRPr="00BB58D4" w:rsidRDefault="00D3334C" w:rsidP="00437129">
            <w:pPr>
              <w:autoSpaceDE w:val="0"/>
              <w:autoSpaceDN w:val="0"/>
              <w:adjustRightInd w:val="0"/>
              <w:jc w:val="center"/>
            </w:pPr>
            <w:r w:rsidRPr="00BB58D4">
              <w:t>12.2027</w:t>
            </w:r>
          </w:p>
          <w:p w14:paraId="02B563FF" w14:textId="77777777" w:rsidR="00D3334C" w:rsidRPr="00BB58D4" w:rsidRDefault="00D3334C" w:rsidP="00437129">
            <w:pPr>
              <w:autoSpaceDE w:val="0"/>
              <w:autoSpaceDN w:val="0"/>
              <w:adjustRightInd w:val="0"/>
              <w:jc w:val="center"/>
            </w:pPr>
            <w:r w:rsidRPr="00BB58D4">
              <w:t>12.2028</w:t>
            </w:r>
          </w:p>
        </w:tc>
      </w:tr>
      <w:tr w:rsidR="00D3334C" w:rsidRPr="00BB58D4" w14:paraId="42227CC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70B45F64" w14:textId="77777777" w:rsidR="00D3334C" w:rsidRPr="00BB58D4" w:rsidRDefault="00D3334C" w:rsidP="00437129">
            <w:pPr>
              <w:autoSpaceDE w:val="0"/>
              <w:autoSpaceDN w:val="0"/>
              <w:adjustRightInd w:val="0"/>
            </w:pPr>
            <w:r w:rsidRPr="00BB58D4">
              <w:t>Постановление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52BC7315" w14:textId="77777777" w:rsidR="00D3334C" w:rsidRPr="00BB58D4" w:rsidRDefault="00D3334C" w:rsidP="00437129">
            <w:pPr>
              <w:autoSpaceDE w:val="0"/>
              <w:autoSpaceDN w:val="0"/>
              <w:adjustRightInd w:val="0"/>
            </w:pPr>
            <w:r w:rsidRPr="00BB58D4">
              <w:t>Об утверждении Плана противодействия коррупции в муниципальном образовании «Северодвинск»</w:t>
            </w:r>
          </w:p>
        </w:tc>
        <w:tc>
          <w:tcPr>
            <w:tcW w:w="1692" w:type="pct"/>
            <w:tcBorders>
              <w:top w:val="single" w:sz="6" w:space="0" w:color="auto"/>
              <w:left w:val="single" w:sz="6" w:space="0" w:color="auto"/>
              <w:bottom w:val="single" w:sz="6" w:space="0" w:color="auto"/>
              <w:right w:val="single" w:sz="6" w:space="0" w:color="auto"/>
            </w:tcBorders>
          </w:tcPr>
          <w:p w14:paraId="35046B7D" w14:textId="77777777" w:rsidR="00D3334C" w:rsidRPr="00BB58D4" w:rsidRDefault="00D3334C" w:rsidP="00437129">
            <w:pPr>
              <w:autoSpaceDE w:val="0"/>
              <w:autoSpaceDN w:val="0"/>
              <w:adjustRightInd w:val="0"/>
            </w:pPr>
            <w:r w:rsidRPr="00BB58D4">
              <w:t>АОУ</w:t>
            </w:r>
          </w:p>
          <w:p w14:paraId="059C6FC2" w14:textId="77777777" w:rsidR="00D3334C" w:rsidRPr="00BB58D4" w:rsidRDefault="00D3334C" w:rsidP="00437129">
            <w:pPr>
              <w:autoSpaceDE w:val="0"/>
              <w:autoSpaceDN w:val="0"/>
              <w:adjustRightInd w:val="0"/>
            </w:pPr>
            <w:r w:rsidRPr="00BB58D4">
              <w:t xml:space="preserve">АОУ </w:t>
            </w:r>
          </w:p>
        </w:tc>
        <w:tc>
          <w:tcPr>
            <w:tcW w:w="945" w:type="pct"/>
            <w:tcBorders>
              <w:top w:val="single" w:sz="6" w:space="0" w:color="auto"/>
              <w:left w:val="single" w:sz="6" w:space="0" w:color="auto"/>
              <w:bottom w:val="single" w:sz="6" w:space="0" w:color="auto"/>
              <w:right w:val="single" w:sz="6" w:space="0" w:color="auto"/>
            </w:tcBorders>
          </w:tcPr>
          <w:p w14:paraId="5D7814AE" w14:textId="77777777" w:rsidR="00D3334C" w:rsidRPr="00BB58D4" w:rsidRDefault="00D3334C" w:rsidP="00437129">
            <w:pPr>
              <w:autoSpaceDE w:val="0"/>
              <w:autoSpaceDN w:val="0"/>
              <w:adjustRightInd w:val="0"/>
              <w:jc w:val="center"/>
            </w:pPr>
            <w:r w:rsidRPr="00BB58D4">
              <w:t>06.2021</w:t>
            </w:r>
          </w:p>
          <w:p w14:paraId="62BE41AF" w14:textId="77777777" w:rsidR="00D3334C" w:rsidRPr="00BB58D4" w:rsidRDefault="00D3334C" w:rsidP="00437129">
            <w:pPr>
              <w:autoSpaceDE w:val="0"/>
              <w:autoSpaceDN w:val="0"/>
              <w:adjustRightInd w:val="0"/>
              <w:jc w:val="center"/>
            </w:pPr>
            <w:r w:rsidRPr="00BB58D4">
              <w:t>06.2025</w:t>
            </w:r>
          </w:p>
          <w:p w14:paraId="37EAB4AF" w14:textId="77777777" w:rsidR="00D3334C" w:rsidRPr="00BB58D4" w:rsidRDefault="00D3334C" w:rsidP="00437129">
            <w:pPr>
              <w:autoSpaceDE w:val="0"/>
              <w:autoSpaceDN w:val="0"/>
              <w:adjustRightInd w:val="0"/>
              <w:jc w:val="center"/>
            </w:pPr>
            <w:r w:rsidRPr="00BB58D4">
              <w:t xml:space="preserve"> </w:t>
            </w:r>
          </w:p>
        </w:tc>
      </w:tr>
      <w:tr w:rsidR="00D3334C" w:rsidRPr="00BB58D4" w14:paraId="421EDCDE"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401AE5DE" w14:textId="77777777" w:rsidR="00D3334C" w:rsidRPr="00BB58D4" w:rsidRDefault="00D3334C" w:rsidP="00437129">
            <w:pPr>
              <w:autoSpaceDE w:val="0"/>
              <w:autoSpaceDN w:val="0"/>
              <w:adjustRightInd w:val="0"/>
            </w:pPr>
            <w:r w:rsidRPr="00BB58D4">
              <w:t xml:space="preserve">Распоряжение Администрации Северодвинска </w:t>
            </w:r>
          </w:p>
        </w:tc>
        <w:tc>
          <w:tcPr>
            <w:tcW w:w="1592" w:type="pct"/>
            <w:tcBorders>
              <w:top w:val="single" w:sz="6" w:space="0" w:color="auto"/>
              <w:left w:val="single" w:sz="6" w:space="0" w:color="auto"/>
              <w:bottom w:val="single" w:sz="6" w:space="0" w:color="auto"/>
              <w:right w:val="single" w:sz="6" w:space="0" w:color="auto"/>
            </w:tcBorders>
          </w:tcPr>
          <w:p w14:paraId="62F1593A" w14:textId="77777777" w:rsidR="00D3334C" w:rsidRPr="00BB58D4" w:rsidRDefault="00D3334C" w:rsidP="00437129">
            <w:pPr>
              <w:autoSpaceDE w:val="0"/>
              <w:autoSpaceDN w:val="0"/>
              <w:adjustRightInd w:val="0"/>
            </w:pPr>
            <w:r w:rsidRPr="00BB58D4">
              <w:t>№ 314-ра «Об утверждении Перечня государственных и муниципальных услуг, предоставляемых Администрацией Северодвинска»</w:t>
            </w:r>
          </w:p>
        </w:tc>
        <w:tc>
          <w:tcPr>
            <w:tcW w:w="1692" w:type="pct"/>
            <w:tcBorders>
              <w:top w:val="single" w:sz="6" w:space="0" w:color="auto"/>
              <w:left w:val="single" w:sz="6" w:space="0" w:color="auto"/>
              <w:bottom w:val="single" w:sz="6" w:space="0" w:color="auto"/>
              <w:right w:val="single" w:sz="6" w:space="0" w:color="auto"/>
            </w:tcBorders>
          </w:tcPr>
          <w:p w14:paraId="6C0004CD" w14:textId="77777777" w:rsidR="00D3334C" w:rsidRPr="00BB58D4" w:rsidRDefault="00D3334C" w:rsidP="00437129">
            <w:pPr>
              <w:autoSpaceDE w:val="0"/>
              <w:autoSpaceDN w:val="0"/>
              <w:adjustRightInd w:val="0"/>
            </w:pPr>
            <w:r w:rsidRPr="00BB58D4">
              <w:t>АОУ</w:t>
            </w:r>
          </w:p>
        </w:tc>
        <w:tc>
          <w:tcPr>
            <w:tcW w:w="945" w:type="pct"/>
            <w:tcBorders>
              <w:top w:val="single" w:sz="6" w:space="0" w:color="auto"/>
              <w:left w:val="single" w:sz="6" w:space="0" w:color="auto"/>
              <w:bottom w:val="single" w:sz="6" w:space="0" w:color="auto"/>
              <w:right w:val="single" w:sz="6" w:space="0" w:color="auto"/>
            </w:tcBorders>
          </w:tcPr>
          <w:p w14:paraId="57C52B66" w14:textId="77777777" w:rsidR="00D3334C" w:rsidRPr="00BB58D4" w:rsidRDefault="00D3334C" w:rsidP="00437129">
            <w:pPr>
              <w:autoSpaceDE w:val="0"/>
              <w:autoSpaceDN w:val="0"/>
              <w:adjustRightInd w:val="0"/>
            </w:pPr>
            <w:r w:rsidRPr="00BB58D4">
              <w:t>Внесение изменений по мере необходимости в соответствии с законодательством</w:t>
            </w:r>
          </w:p>
        </w:tc>
      </w:tr>
      <w:tr w:rsidR="00D3334C" w:rsidRPr="00BB58D4" w14:paraId="14AFB53A"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50C114F" w14:textId="77777777" w:rsidR="00D3334C" w:rsidRPr="00BB58D4" w:rsidRDefault="00D3334C" w:rsidP="00437129">
            <w:pPr>
              <w:autoSpaceDE w:val="0"/>
              <w:autoSpaceDN w:val="0"/>
              <w:adjustRightInd w:val="0"/>
            </w:pPr>
            <w:r w:rsidRPr="00BB58D4">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2B00C351" w14:textId="77777777" w:rsidR="00D3334C" w:rsidRPr="00BB58D4" w:rsidRDefault="00D3334C" w:rsidP="00437129">
            <w:pPr>
              <w:autoSpaceDE w:val="0"/>
              <w:autoSpaceDN w:val="0"/>
              <w:adjustRightInd w:val="0"/>
            </w:pPr>
            <w:r w:rsidRPr="00BB58D4">
              <w:t>«Об утверждении Плана работы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68ADB853" w14:textId="77777777" w:rsidR="00D3334C" w:rsidRPr="00BB58D4" w:rsidRDefault="00D3334C" w:rsidP="00437129">
            <w:pPr>
              <w:autoSpaceDE w:val="0"/>
              <w:autoSpaceDN w:val="0"/>
              <w:adjustRightInd w:val="0"/>
            </w:pPr>
            <w:r w:rsidRPr="00BB58D4">
              <w:t>АОУ</w:t>
            </w:r>
          </w:p>
          <w:p w14:paraId="6B853F5C" w14:textId="77777777" w:rsidR="00D3334C" w:rsidRPr="00BB58D4" w:rsidRDefault="00D3334C" w:rsidP="00437129">
            <w:pPr>
              <w:autoSpaceDE w:val="0"/>
              <w:autoSpaceDN w:val="0"/>
              <w:adjustRightInd w:val="0"/>
            </w:pPr>
            <w:r w:rsidRPr="00BB58D4">
              <w:t>АОУ</w:t>
            </w:r>
          </w:p>
          <w:p w14:paraId="71DCAC3F" w14:textId="77777777" w:rsidR="00D3334C" w:rsidRPr="00BB58D4" w:rsidRDefault="00D3334C" w:rsidP="00437129">
            <w:pPr>
              <w:autoSpaceDE w:val="0"/>
              <w:autoSpaceDN w:val="0"/>
              <w:adjustRightInd w:val="0"/>
            </w:pPr>
            <w:r w:rsidRPr="00BB58D4">
              <w:t>АОУ</w:t>
            </w:r>
          </w:p>
          <w:p w14:paraId="39C8E898" w14:textId="77777777" w:rsidR="00D3334C" w:rsidRPr="00BB58D4" w:rsidRDefault="00D3334C" w:rsidP="00437129">
            <w:pPr>
              <w:autoSpaceDE w:val="0"/>
              <w:autoSpaceDN w:val="0"/>
              <w:adjustRightInd w:val="0"/>
            </w:pPr>
            <w:r w:rsidRPr="00BB58D4">
              <w:t>АОУ</w:t>
            </w:r>
          </w:p>
          <w:p w14:paraId="6B8FE4DC" w14:textId="77777777" w:rsidR="00D3334C" w:rsidRPr="00BB58D4" w:rsidRDefault="00D3334C" w:rsidP="00437129">
            <w:pPr>
              <w:autoSpaceDE w:val="0"/>
              <w:autoSpaceDN w:val="0"/>
              <w:adjustRightInd w:val="0"/>
            </w:pPr>
            <w:r w:rsidRPr="00BB58D4">
              <w:t>АОУ</w:t>
            </w:r>
          </w:p>
        </w:tc>
        <w:tc>
          <w:tcPr>
            <w:tcW w:w="945" w:type="pct"/>
            <w:tcBorders>
              <w:top w:val="single" w:sz="6" w:space="0" w:color="auto"/>
              <w:left w:val="single" w:sz="6" w:space="0" w:color="auto"/>
              <w:bottom w:val="single" w:sz="6" w:space="0" w:color="auto"/>
              <w:right w:val="single" w:sz="6" w:space="0" w:color="auto"/>
            </w:tcBorders>
          </w:tcPr>
          <w:p w14:paraId="0A4BBD5E" w14:textId="77777777" w:rsidR="00D3334C" w:rsidRPr="00BB58D4" w:rsidRDefault="00D3334C" w:rsidP="00437129">
            <w:pPr>
              <w:autoSpaceDE w:val="0"/>
              <w:autoSpaceDN w:val="0"/>
              <w:adjustRightInd w:val="0"/>
              <w:jc w:val="center"/>
            </w:pPr>
            <w:r w:rsidRPr="00BB58D4">
              <w:t>12.2020</w:t>
            </w:r>
          </w:p>
          <w:p w14:paraId="16AC72ED" w14:textId="77777777" w:rsidR="00D3334C" w:rsidRPr="00BB58D4" w:rsidRDefault="00D3334C" w:rsidP="00437129">
            <w:pPr>
              <w:autoSpaceDE w:val="0"/>
              <w:autoSpaceDN w:val="0"/>
              <w:adjustRightInd w:val="0"/>
              <w:jc w:val="center"/>
            </w:pPr>
            <w:r w:rsidRPr="00BB58D4">
              <w:t>12.2121</w:t>
            </w:r>
          </w:p>
          <w:p w14:paraId="70C1B547" w14:textId="77777777" w:rsidR="00D3334C" w:rsidRPr="00BB58D4" w:rsidRDefault="00D3334C" w:rsidP="00437129">
            <w:pPr>
              <w:autoSpaceDE w:val="0"/>
              <w:autoSpaceDN w:val="0"/>
              <w:adjustRightInd w:val="0"/>
              <w:jc w:val="center"/>
            </w:pPr>
            <w:r w:rsidRPr="00BB58D4">
              <w:t>12.2022</w:t>
            </w:r>
          </w:p>
          <w:p w14:paraId="52545410" w14:textId="77777777" w:rsidR="00D3334C" w:rsidRPr="00BB58D4" w:rsidRDefault="00D3334C" w:rsidP="00437129">
            <w:pPr>
              <w:autoSpaceDE w:val="0"/>
              <w:autoSpaceDN w:val="0"/>
              <w:adjustRightInd w:val="0"/>
              <w:jc w:val="center"/>
            </w:pPr>
            <w:r w:rsidRPr="00BB58D4">
              <w:t>12.2023</w:t>
            </w:r>
          </w:p>
          <w:p w14:paraId="0829B99D" w14:textId="77777777" w:rsidR="00D3334C" w:rsidRPr="00BB58D4" w:rsidRDefault="00D3334C" w:rsidP="00437129">
            <w:pPr>
              <w:autoSpaceDE w:val="0"/>
              <w:autoSpaceDN w:val="0"/>
              <w:adjustRightInd w:val="0"/>
              <w:jc w:val="center"/>
            </w:pPr>
            <w:r w:rsidRPr="00BB58D4">
              <w:t>12.2024</w:t>
            </w:r>
          </w:p>
          <w:p w14:paraId="43C280AB" w14:textId="77777777" w:rsidR="00D3334C" w:rsidRPr="00BB58D4" w:rsidRDefault="00D3334C" w:rsidP="00437129">
            <w:pPr>
              <w:autoSpaceDE w:val="0"/>
              <w:autoSpaceDN w:val="0"/>
              <w:adjustRightInd w:val="0"/>
              <w:jc w:val="center"/>
            </w:pPr>
            <w:r w:rsidRPr="00BB58D4">
              <w:t>12.2025</w:t>
            </w:r>
          </w:p>
          <w:p w14:paraId="17CF08A6" w14:textId="77777777" w:rsidR="00D3334C" w:rsidRPr="00BB58D4" w:rsidRDefault="00D3334C" w:rsidP="00437129">
            <w:pPr>
              <w:autoSpaceDE w:val="0"/>
              <w:autoSpaceDN w:val="0"/>
              <w:adjustRightInd w:val="0"/>
              <w:jc w:val="center"/>
            </w:pPr>
            <w:r w:rsidRPr="00BB58D4">
              <w:t>12.2026</w:t>
            </w:r>
          </w:p>
          <w:p w14:paraId="7C8B8AB0" w14:textId="77777777" w:rsidR="00D3334C" w:rsidRPr="00BB58D4" w:rsidRDefault="00D3334C" w:rsidP="00437129">
            <w:pPr>
              <w:autoSpaceDE w:val="0"/>
              <w:autoSpaceDN w:val="0"/>
              <w:adjustRightInd w:val="0"/>
              <w:jc w:val="center"/>
            </w:pPr>
            <w:r w:rsidRPr="00BB58D4">
              <w:t>12.2027</w:t>
            </w:r>
          </w:p>
          <w:p w14:paraId="10547F98" w14:textId="77777777" w:rsidR="00D3334C" w:rsidRPr="00BB58D4" w:rsidRDefault="00D3334C" w:rsidP="00437129">
            <w:pPr>
              <w:autoSpaceDE w:val="0"/>
              <w:autoSpaceDN w:val="0"/>
              <w:adjustRightInd w:val="0"/>
              <w:jc w:val="center"/>
            </w:pPr>
            <w:r w:rsidRPr="00BB58D4">
              <w:t>12.2028</w:t>
            </w:r>
          </w:p>
        </w:tc>
      </w:tr>
      <w:tr w:rsidR="00D3334C" w:rsidRPr="00BB58D4" w14:paraId="373ED1D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3C81EBB" w14:textId="77777777" w:rsidR="00D3334C" w:rsidRPr="00BB58D4" w:rsidRDefault="00D3334C" w:rsidP="00437129">
            <w:pPr>
              <w:autoSpaceDE w:val="0"/>
              <w:autoSpaceDN w:val="0"/>
              <w:adjustRightInd w:val="0"/>
            </w:pPr>
            <w:r w:rsidRPr="00BB58D4">
              <w:t xml:space="preserve">Постановление Администрации Северодвинска </w:t>
            </w:r>
          </w:p>
        </w:tc>
        <w:tc>
          <w:tcPr>
            <w:tcW w:w="1592" w:type="pct"/>
            <w:tcBorders>
              <w:top w:val="single" w:sz="6" w:space="0" w:color="auto"/>
              <w:left w:val="single" w:sz="6" w:space="0" w:color="auto"/>
              <w:bottom w:val="single" w:sz="6" w:space="0" w:color="auto"/>
              <w:right w:val="single" w:sz="6" w:space="0" w:color="auto"/>
            </w:tcBorders>
          </w:tcPr>
          <w:p w14:paraId="1F4FA94D" w14:textId="77777777" w:rsidR="00D3334C" w:rsidRPr="00BB58D4" w:rsidRDefault="00D3334C" w:rsidP="00437129">
            <w:pPr>
              <w:autoSpaceDE w:val="0"/>
              <w:autoSpaceDN w:val="0"/>
              <w:adjustRightInd w:val="0"/>
            </w:pPr>
            <w:r w:rsidRPr="00BB58D4">
              <w:t>№ 177-па «О создании муниципального казенного учреждения «Центр материально-технического обеспечения»</w:t>
            </w:r>
          </w:p>
        </w:tc>
        <w:tc>
          <w:tcPr>
            <w:tcW w:w="1692" w:type="pct"/>
            <w:tcBorders>
              <w:top w:val="single" w:sz="6" w:space="0" w:color="auto"/>
              <w:left w:val="single" w:sz="6" w:space="0" w:color="auto"/>
              <w:bottom w:val="single" w:sz="6" w:space="0" w:color="auto"/>
              <w:right w:val="single" w:sz="6" w:space="0" w:color="auto"/>
            </w:tcBorders>
          </w:tcPr>
          <w:p w14:paraId="1E07BF21" w14:textId="77777777" w:rsidR="00D3334C" w:rsidRPr="00BB58D4" w:rsidRDefault="00D3334C" w:rsidP="00437129">
            <w:pPr>
              <w:autoSpaceDE w:val="0"/>
              <w:autoSpaceDN w:val="0"/>
              <w:adjustRightInd w:val="0"/>
            </w:pPr>
            <w:r w:rsidRPr="00BB58D4">
              <w:t>Управление делами Администрации Северодвинска</w:t>
            </w:r>
          </w:p>
        </w:tc>
        <w:tc>
          <w:tcPr>
            <w:tcW w:w="945" w:type="pct"/>
            <w:tcBorders>
              <w:top w:val="single" w:sz="6" w:space="0" w:color="auto"/>
              <w:left w:val="single" w:sz="6" w:space="0" w:color="auto"/>
              <w:bottom w:val="single" w:sz="6" w:space="0" w:color="auto"/>
              <w:right w:val="single" w:sz="6" w:space="0" w:color="auto"/>
            </w:tcBorders>
          </w:tcPr>
          <w:p w14:paraId="6B6B9365" w14:textId="77777777" w:rsidR="00BD2276" w:rsidRPr="00BB58D4" w:rsidRDefault="00D3334C" w:rsidP="00437129">
            <w:pPr>
              <w:autoSpaceDE w:val="0"/>
              <w:autoSpaceDN w:val="0"/>
              <w:adjustRightInd w:val="0"/>
            </w:pPr>
            <w:r w:rsidRPr="00BB58D4">
              <w:t>Внесение изменений</w:t>
            </w:r>
          </w:p>
          <w:p w14:paraId="2A3C24DD" w14:textId="19026721" w:rsidR="00D3334C" w:rsidRPr="00BB58D4" w:rsidRDefault="00D3334C" w:rsidP="00437129">
            <w:pPr>
              <w:autoSpaceDE w:val="0"/>
              <w:autoSpaceDN w:val="0"/>
              <w:adjustRightInd w:val="0"/>
            </w:pPr>
            <w:r w:rsidRPr="00BB58D4">
              <w:t xml:space="preserve">по мере необходимости </w:t>
            </w:r>
          </w:p>
          <w:p w14:paraId="605EFDE3" w14:textId="77777777" w:rsidR="00D3334C" w:rsidRPr="00BB58D4" w:rsidRDefault="00D3334C" w:rsidP="00437129">
            <w:pPr>
              <w:autoSpaceDE w:val="0"/>
              <w:autoSpaceDN w:val="0"/>
              <w:adjustRightInd w:val="0"/>
            </w:pPr>
            <w:r w:rsidRPr="00BB58D4">
              <w:t xml:space="preserve">в соответствии с законодательством </w:t>
            </w:r>
          </w:p>
        </w:tc>
      </w:tr>
      <w:tr w:rsidR="00D3334C" w:rsidRPr="00BB58D4" w14:paraId="16AD86C0"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00061AC7" w14:textId="77777777" w:rsidR="00D3334C" w:rsidRPr="00BB58D4" w:rsidRDefault="00D3334C" w:rsidP="00437129">
            <w:pPr>
              <w:autoSpaceDE w:val="0"/>
              <w:autoSpaceDN w:val="0"/>
              <w:adjustRightInd w:val="0"/>
            </w:pPr>
            <w:r w:rsidRPr="00BB58D4">
              <w:lastRenderedPageBreak/>
              <w:t>Постановление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053DF1B4" w14:textId="77777777" w:rsidR="00D3334C" w:rsidRPr="00BB58D4" w:rsidRDefault="00D3334C" w:rsidP="00437129">
            <w:pPr>
              <w:autoSpaceDE w:val="0"/>
              <w:autoSpaceDN w:val="0"/>
              <w:adjustRightInd w:val="0"/>
            </w:pPr>
            <w:r w:rsidRPr="00BB58D4">
              <w:t xml:space="preserve">О проведении конкурса журналистских работ </w:t>
            </w:r>
          </w:p>
        </w:tc>
        <w:tc>
          <w:tcPr>
            <w:tcW w:w="1692" w:type="pct"/>
            <w:tcBorders>
              <w:top w:val="single" w:sz="6" w:space="0" w:color="auto"/>
              <w:left w:val="single" w:sz="6" w:space="0" w:color="auto"/>
              <w:bottom w:val="single" w:sz="6" w:space="0" w:color="auto"/>
              <w:right w:val="single" w:sz="6" w:space="0" w:color="auto"/>
            </w:tcBorders>
          </w:tcPr>
          <w:p w14:paraId="041C1411" w14:textId="77777777" w:rsidR="00D3334C" w:rsidRPr="00BB58D4" w:rsidRDefault="00D3334C" w:rsidP="00437129">
            <w:pPr>
              <w:autoSpaceDE w:val="0"/>
              <w:autoSpaceDN w:val="0"/>
              <w:adjustRightInd w:val="0"/>
            </w:pPr>
            <w:r w:rsidRPr="00BB58D4">
              <w:t xml:space="preserve">Отдел по связям со средствами массовой информации Администрации Северодвинска </w:t>
            </w:r>
          </w:p>
        </w:tc>
        <w:tc>
          <w:tcPr>
            <w:tcW w:w="945" w:type="pct"/>
            <w:tcBorders>
              <w:top w:val="single" w:sz="6" w:space="0" w:color="auto"/>
              <w:left w:val="single" w:sz="6" w:space="0" w:color="auto"/>
              <w:bottom w:val="single" w:sz="6" w:space="0" w:color="auto"/>
              <w:right w:val="single" w:sz="6" w:space="0" w:color="auto"/>
            </w:tcBorders>
            <w:hideMark/>
          </w:tcPr>
          <w:p w14:paraId="443A7A6F" w14:textId="77777777" w:rsidR="00D3334C" w:rsidRPr="00BB58D4" w:rsidRDefault="00D3334C" w:rsidP="00437129">
            <w:pPr>
              <w:autoSpaceDE w:val="0"/>
              <w:autoSpaceDN w:val="0"/>
              <w:adjustRightInd w:val="0"/>
              <w:jc w:val="center"/>
            </w:pPr>
            <w:r w:rsidRPr="00BB58D4">
              <w:t>03.2020</w:t>
            </w:r>
          </w:p>
          <w:p w14:paraId="1277DF40" w14:textId="77777777" w:rsidR="00D3334C" w:rsidRPr="00BB58D4" w:rsidRDefault="00D3334C" w:rsidP="00437129">
            <w:pPr>
              <w:autoSpaceDE w:val="0"/>
              <w:autoSpaceDN w:val="0"/>
              <w:adjustRightInd w:val="0"/>
              <w:jc w:val="center"/>
            </w:pPr>
            <w:r w:rsidRPr="00BB58D4">
              <w:t>03.2121</w:t>
            </w:r>
          </w:p>
          <w:p w14:paraId="1BBC5572" w14:textId="77777777" w:rsidR="00D3334C" w:rsidRPr="00BB58D4" w:rsidRDefault="00D3334C" w:rsidP="00437129">
            <w:pPr>
              <w:autoSpaceDE w:val="0"/>
              <w:autoSpaceDN w:val="0"/>
              <w:adjustRightInd w:val="0"/>
              <w:jc w:val="center"/>
            </w:pPr>
            <w:r w:rsidRPr="00BB58D4">
              <w:t>03.2022</w:t>
            </w:r>
          </w:p>
          <w:p w14:paraId="2326BCEC" w14:textId="77777777" w:rsidR="00D3334C" w:rsidRPr="00BB58D4" w:rsidRDefault="00D3334C" w:rsidP="00437129">
            <w:pPr>
              <w:autoSpaceDE w:val="0"/>
              <w:autoSpaceDN w:val="0"/>
              <w:adjustRightInd w:val="0"/>
              <w:jc w:val="center"/>
            </w:pPr>
            <w:r w:rsidRPr="00BB58D4">
              <w:t>03.2023</w:t>
            </w:r>
          </w:p>
          <w:p w14:paraId="202A80A7" w14:textId="0366B470" w:rsidR="00D3334C" w:rsidRPr="00BB58D4" w:rsidRDefault="00D3334C" w:rsidP="00437129">
            <w:pPr>
              <w:autoSpaceDE w:val="0"/>
              <w:autoSpaceDN w:val="0"/>
              <w:adjustRightInd w:val="0"/>
            </w:pPr>
            <w:r w:rsidRPr="00BB58D4">
              <w:t xml:space="preserve">              03.2024</w:t>
            </w:r>
          </w:p>
          <w:p w14:paraId="1996551F" w14:textId="77777777" w:rsidR="00D3334C" w:rsidRPr="00BB58D4" w:rsidRDefault="00D3334C" w:rsidP="00437129">
            <w:pPr>
              <w:autoSpaceDE w:val="0"/>
              <w:autoSpaceDN w:val="0"/>
              <w:adjustRightInd w:val="0"/>
              <w:jc w:val="center"/>
            </w:pPr>
            <w:r w:rsidRPr="00BB58D4">
              <w:t>03.2025</w:t>
            </w:r>
          </w:p>
          <w:p w14:paraId="374C408F" w14:textId="77777777" w:rsidR="00D3334C" w:rsidRPr="00BB58D4" w:rsidRDefault="00D3334C" w:rsidP="00437129">
            <w:pPr>
              <w:autoSpaceDE w:val="0"/>
              <w:autoSpaceDN w:val="0"/>
              <w:adjustRightInd w:val="0"/>
              <w:jc w:val="center"/>
            </w:pPr>
            <w:r w:rsidRPr="00BB58D4">
              <w:t>03.2026</w:t>
            </w:r>
          </w:p>
          <w:p w14:paraId="03556D91" w14:textId="77777777" w:rsidR="00D3334C" w:rsidRPr="00BB58D4" w:rsidRDefault="00D3334C" w:rsidP="00437129">
            <w:pPr>
              <w:autoSpaceDE w:val="0"/>
              <w:autoSpaceDN w:val="0"/>
              <w:adjustRightInd w:val="0"/>
              <w:jc w:val="center"/>
            </w:pPr>
            <w:r w:rsidRPr="00BB58D4">
              <w:t>03.2027</w:t>
            </w:r>
          </w:p>
          <w:p w14:paraId="7F590F51" w14:textId="77777777" w:rsidR="00D3334C" w:rsidRPr="00BB58D4" w:rsidRDefault="00D3334C" w:rsidP="00437129">
            <w:pPr>
              <w:autoSpaceDE w:val="0"/>
              <w:autoSpaceDN w:val="0"/>
              <w:adjustRightInd w:val="0"/>
              <w:jc w:val="center"/>
            </w:pPr>
            <w:r w:rsidRPr="00BB58D4">
              <w:t>03.2028</w:t>
            </w:r>
          </w:p>
        </w:tc>
      </w:tr>
      <w:tr w:rsidR="003F7498" w:rsidRPr="007E024F" w14:paraId="519F7000"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5068CDA" w14:textId="3799C22D" w:rsidR="003F7498" w:rsidRPr="00BB58D4" w:rsidRDefault="003F7498" w:rsidP="00437129">
            <w:pPr>
              <w:autoSpaceDE w:val="0"/>
              <w:autoSpaceDN w:val="0"/>
              <w:adjustRightInd w:val="0"/>
            </w:pPr>
            <w:r w:rsidRPr="00BB58D4">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57564C0E" w14:textId="1F63496A" w:rsidR="003F7498" w:rsidRPr="00BB58D4" w:rsidRDefault="00B33E47" w:rsidP="00437129">
            <w:pPr>
              <w:autoSpaceDE w:val="0"/>
              <w:autoSpaceDN w:val="0"/>
              <w:adjustRightInd w:val="0"/>
            </w:pPr>
            <w:r w:rsidRPr="00BB58D4">
              <w:t>№ 39-ра «</w:t>
            </w:r>
            <w:r w:rsidR="003F7498" w:rsidRPr="00BB58D4">
              <w:t>Об утверждении Порядка выплаты денежного вознаграждения и возмещения транспортных расходов старосте сельского населенного пункта городского округа Архангельской области «Северодвинск»</w:t>
            </w:r>
          </w:p>
        </w:tc>
        <w:tc>
          <w:tcPr>
            <w:tcW w:w="1692" w:type="pct"/>
            <w:tcBorders>
              <w:top w:val="single" w:sz="6" w:space="0" w:color="auto"/>
              <w:left w:val="single" w:sz="6" w:space="0" w:color="auto"/>
              <w:bottom w:val="single" w:sz="6" w:space="0" w:color="auto"/>
              <w:right w:val="single" w:sz="6" w:space="0" w:color="auto"/>
            </w:tcBorders>
          </w:tcPr>
          <w:p w14:paraId="24B08C28" w14:textId="4DB37604" w:rsidR="003F7498" w:rsidRPr="00BB58D4" w:rsidRDefault="003F7498" w:rsidP="00437129">
            <w:pPr>
              <w:autoSpaceDE w:val="0"/>
              <w:autoSpaceDN w:val="0"/>
              <w:adjustRightInd w:val="0"/>
            </w:pPr>
            <w:r w:rsidRPr="00BB58D4">
              <w:t>Отдел бухгалтерского учета и отчетности Администрации Северодвинска</w:t>
            </w:r>
          </w:p>
        </w:tc>
        <w:tc>
          <w:tcPr>
            <w:tcW w:w="945" w:type="pct"/>
            <w:tcBorders>
              <w:top w:val="single" w:sz="6" w:space="0" w:color="auto"/>
              <w:left w:val="single" w:sz="6" w:space="0" w:color="auto"/>
              <w:bottom w:val="single" w:sz="6" w:space="0" w:color="auto"/>
              <w:right w:val="single" w:sz="6" w:space="0" w:color="auto"/>
            </w:tcBorders>
          </w:tcPr>
          <w:p w14:paraId="23FD908E" w14:textId="78C358C8" w:rsidR="003F7498" w:rsidRPr="00BB58D4" w:rsidRDefault="003F7498" w:rsidP="00437129">
            <w:pPr>
              <w:autoSpaceDE w:val="0"/>
              <w:autoSpaceDN w:val="0"/>
              <w:adjustRightInd w:val="0"/>
              <w:jc w:val="center"/>
            </w:pPr>
            <w:r w:rsidRPr="00BB58D4">
              <w:t>03.2024</w:t>
            </w:r>
          </w:p>
        </w:tc>
      </w:tr>
    </w:tbl>
    <w:p w14:paraId="1A172295" w14:textId="77777777" w:rsidR="007E024F" w:rsidRPr="007E024F" w:rsidRDefault="007E024F" w:rsidP="007E024F">
      <w:pPr>
        <w:ind w:left="9356"/>
        <w:jc w:val="center"/>
        <w:rPr>
          <w:sz w:val="22"/>
        </w:rPr>
      </w:pPr>
    </w:p>
    <w:p w14:paraId="049675C4" w14:textId="77777777" w:rsidR="007E024F" w:rsidRPr="007E024F" w:rsidRDefault="007E024F" w:rsidP="007E024F">
      <w:pPr>
        <w:spacing w:after="200" w:line="276" w:lineRule="auto"/>
        <w:rPr>
          <w:rFonts w:ascii="Calibri" w:hAnsi="Calibri"/>
          <w:sz w:val="22"/>
          <w:szCs w:val="22"/>
          <w:lang w:eastAsia="en-US"/>
        </w:rPr>
      </w:pPr>
    </w:p>
    <w:p w14:paraId="1B308632" w14:textId="77777777" w:rsidR="007E024F" w:rsidRPr="007E024F" w:rsidRDefault="007E024F" w:rsidP="007E024F">
      <w:pPr>
        <w:spacing w:after="200" w:line="276" w:lineRule="auto"/>
        <w:rPr>
          <w:rFonts w:ascii="Calibri" w:hAnsi="Calibri"/>
          <w:sz w:val="22"/>
          <w:szCs w:val="22"/>
          <w:lang w:eastAsia="en-US"/>
        </w:rPr>
      </w:pPr>
    </w:p>
    <w:p w14:paraId="2F98E32A" w14:textId="77777777" w:rsidR="007E024F" w:rsidRPr="003F7498" w:rsidRDefault="007E024F" w:rsidP="007E024F">
      <w:pPr>
        <w:tabs>
          <w:tab w:val="left" w:pos="6098"/>
        </w:tabs>
        <w:rPr>
          <w:sz w:val="16"/>
          <w:szCs w:val="16"/>
        </w:rPr>
      </w:pPr>
    </w:p>
    <w:p w14:paraId="174F822D" w14:textId="77777777" w:rsidR="007E024F" w:rsidRPr="003F7498" w:rsidRDefault="007E024F" w:rsidP="007E024F">
      <w:pPr>
        <w:tabs>
          <w:tab w:val="left" w:pos="6098"/>
        </w:tabs>
        <w:rPr>
          <w:sz w:val="16"/>
          <w:szCs w:val="16"/>
        </w:rPr>
      </w:pPr>
    </w:p>
    <w:p w14:paraId="6041A980" w14:textId="77777777" w:rsidR="007E024F" w:rsidRPr="003F7498" w:rsidRDefault="007E024F" w:rsidP="007E024F">
      <w:pPr>
        <w:tabs>
          <w:tab w:val="left" w:pos="6098"/>
        </w:tabs>
        <w:rPr>
          <w:sz w:val="16"/>
          <w:szCs w:val="16"/>
        </w:rPr>
      </w:pPr>
    </w:p>
    <w:p w14:paraId="52107355" w14:textId="77777777" w:rsidR="007E024F" w:rsidRPr="003F7498" w:rsidRDefault="007E024F" w:rsidP="007E024F">
      <w:pPr>
        <w:tabs>
          <w:tab w:val="left" w:pos="6098"/>
        </w:tabs>
        <w:rPr>
          <w:sz w:val="16"/>
          <w:szCs w:val="16"/>
        </w:rPr>
      </w:pPr>
    </w:p>
    <w:p w14:paraId="5C2569EE" w14:textId="77777777" w:rsidR="007E024F" w:rsidRPr="003F7498" w:rsidRDefault="007E024F" w:rsidP="007E024F">
      <w:pPr>
        <w:tabs>
          <w:tab w:val="left" w:pos="6098"/>
        </w:tabs>
        <w:rPr>
          <w:sz w:val="16"/>
          <w:szCs w:val="16"/>
        </w:rPr>
      </w:pPr>
    </w:p>
    <w:p w14:paraId="225DB870" w14:textId="77777777" w:rsidR="007E024F" w:rsidRPr="007E024F" w:rsidRDefault="007E024F" w:rsidP="007E024F">
      <w:pPr>
        <w:tabs>
          <w:tab w:val="left" w:pos="6098"/>
        </w:tabs>
        <w:rPr>
          <w:sz w:val="16"/>
          <w:szCs w:val="16"/>
        </w:rPr>
      </w:pPr>
    </w:p>
    <w:p w14:paraId="00796686" w14:textId="77777777" w:rsidR="007E024F" w:rsidRPr="003F7498" w:rsidRDefault="007E024F" w:rsidP="007E024F">
      <w:pPr>
        <w:tabs>
          <w:tab w:val="left" w:pos="6098"/>
        </w:tabs>
        <w:rPr>
          <w:sz w:val="16"/>
          <w:szCs w:val="16"/>
        </w:rPr>
      </w:pPr>
    </w:p>
    <w:p w14:paraId="4C5EE13F" w14:textId="77777777" w:rsidR="007E024F" w:rsidRPr="003F7498" w:rsidRDefault="007E024F" w:rsidP="007E024F">
      <w:pPr>
        <w:tabs>
          <w:tab w:val="left" w:pos="6098"/>
        </w:tabs>
        <w:rPr>
          <w:sz w:val="16"/>
          <w:szCs w:val="16"/>
        </w:rPr>
      </w:pPr>
    </w:p>
    <w:p w14:paraId="6EF3FB10" w14:textId="77777777" w:rsidR="007E024F" w:rsidRPr="007E024F" w:rsidRDefault="007E024F" w:rsidP="007E024F">
      <w:pPr>
        <w:rPr>
          <w:sz w:val="20"/>
          <w:szCs w:val="20"/>
        </w:rPr>
      </w:pPr>
    </w:p>
    <w:p w14:paraId="20F37D91" w14:textId="77777777" w:rsidR="007E024F" w:rsidRDefault="007E024F" w:rsidP="007E024F">
      <w:pPr>
        <w:rPr>
          <w:sz w:val="20"/>
          <w:szCs w:val="20"/>
        </w:rPr>
      </w:pPr>
    </w:p>
    <w:p w14:paraId="54A5883B" w14:textId="77777777" w:rsidR="00826A0A" w:rsidRDefault="00826A0A" w:rsidP="007E024F">
      <w:pPr>
        <w:rPr>
          <w:sz w:val="20"/>
          <w:szCs w:val="20"/>
        </w:rPr>
      </w:pPr>
    </w:p>
    <w:p w14:paraId="6D6815E6" w14:textId="77777777" w:rsidR="00826A0A" w:rsidRDefault="00826A0A" w:rsidP="007E024F">
      <w:pPr>
        <w:rPr>
          <w:sz w:val="20"/>
          <w:szCs w:val="20"/>
        </w:rPr>
      </w:pPr>
    </w:p>
    <w:p w14:paraId="4D1D09EC" w14:textId="77777777" w:rsidR="00826A0A" w:rsidRDefault="00826A0A" w:rsidP="007E024F">
      <w:pPr>
        <w:rPr>
          <w:sz w:val="20"/>
          <w:szCs w:val="20"/>
        </w:rPr>
      </w:pPr>
    </w:p>
    <w:p w14:paraId="6E1275D4" w14:textId="77777777" w:rsidR="00826A0A" w:rsidRDefault="00826A0A" w:rsidP="007E024F">
      <w:pPr>
        <w:rPr>
          <w:sz w:val="20"/>
          <w:szCs w:val="20"/>
        </w:rPr>
      </w:pPr>
    </w:p>
    <w:p w14:paraId="553F30B6" w14:textId="77777777" w:rsidR="00826A0A" w:rsidRDefault="00826A0A" w:rsidP="007E024F">
      <w:pPr>
        <w:rPr>
          <w:sz w:val="20"/>
          <w:szCs w:val="20"/>
        </w:rPr>
      </w:pPr>
    </w:p>
    <w:p w14:paraId="743CA921" w14:textId="77777777" w:rsidR="00826A0A" w:rsidRDefault="00826A0A" w:rsidP="007E024F">
      <w:pPr>
        <w:rPr>
          <w:sz w:val="20"/>
          <w:szCs w:val="20"/>
        </w:rPr>
      </w:pPr>
    </w:p>
    <w:p w14:paraId="56315039" w14:textId="77777777" w:rsidR="00826A0A" w:rsidRDefault="00826A0A" w:rsidP="007E024F">
      <w:pPr>
        <w:rPr>
          <w:sz w:val="20"/>
          <w:szCs w:val="20"/>
        </w:rPr>
      </w:pPr>
    </w:p>
    <w:p w14:paraId="3CDF70A6" w14:textId="77777777" w:rsidR="00826A0A" w:rsidRDefault="00826A0A" w:rsidP="007E024F">
      <w:pPr>
        <w:rPr>
          <w:sz w:val="20"/>
          <w:szCs w:val="20"/>
        </w:rPr>
      </w:pPr>
    </w:p>
    <w:p w14:paraId="62F17741" w14:textId="77777777" w:rsidR="00826A0A" w:rsidRDefault="00826A0A" w:rsidP="007E024F">
      <w:pPr>
        <w:rPr>
          <w:sz w:val="20"/>
          <w:szCs w:val="20"/>
        </w:rPr>
      </w:pPr>
    </w:p>
    <w:p w14:paraId="6478E87B" w14:textId="77777777" w:rsidR="00826A0A" w:rsidRDefault="00826A0A" w:rsidP="007E024F">
      <w:pPr>
        <w:rPr>
          <w:sz w:val="20"/>
          <w:szCs w:val="20"/>
        </w:rPr>
      </w:pPr>
    </w:p>
    <w:p w14:paraId="0D7B97CB" w14:textId="77777777" w:rsidR="00826A0A" w:rsidRDefault="00826A0A" w:rsidP="007E024F">
      <w:pPr>
        <w:rPr>
          <w:sz w:val="20"/>
          <w:szCs w:val="20"/>
        </w:rPr>
      </w:pPr>
    </w:p>
    <w:tbl>
      <w:tblPr>
        <w:tblW w:w="15962" w:type="dxa"/>
        <w:tblInd w:w="-426" w:type="dxa"/>
        <w:tblLayout w:type="fixed"/>
        <w:tblLook w:val="0000" w:firstRow="0" w:lastRow="0" w:firstColumn="0" w:lastColumn="0" w:noHBand="0" w:noVBand="0"/>
      </w:tblPr>
      <w:tblGrid>
        <w:gridCol w:w="286"/>
        <w:gridCol w:w="130"/>
        <w:gridCol w:w="10"/>
        <w:gridCol w:w="142"/>
        <w:gridCol w:w="137"/>
        <w:gridCol w:w="167"/>
        <w:gridCol w:w="110"/>
        <w:gridCol w:w="307"/>
        <w:gridCol w:w="273"/>
        <w:gridCol w:w="540"/>
        <w:gridCol w:w="309"/>
        <w:gridCol w:w="283"/>
        <w:gridCol w:w="1985"/>
        <w:gridCol w:w="709"/>
        <w:gridCol w:w="850"/>
        <w:gridCol w:w="992"/>
        <w:gridCol w:w="851"/>
        <w:gridCol w:w="850"/>
        <w:gridCol w:w="851"/>
        <w:gridCol w:w="850"/>
        <w:gridCol w:w="851"/>
        <w:gridCol w:w="850"/>
        <w:gridCol w:w="851"/>
        <w:gridCol w:w="992"/>
        <w:gridCol w:w="992"/>
        <w:gridCol w:w="359"/>
        <w:gridCol w:w="208"/>
        <w:gridCol w:w="142"/>
        <w:gridCol w:w="62"/>
        <w:gridCol w:w="23"/>
      </w:tblGrid>
      <w:tr w:rsidR="00FF06D4" w:rsidRPr="00FF06D4" w14:paraId="06AEBB82" w14:textId="77777777" w:rsidTr="002F24DB">
        <w:trPr>
          <w:trHeight w:val="1120"/>
        </w:trPr>
        <w:tc>
          <w:tcPr>
            <w:tcW w:w="286" w:type="dxa"/>
            <w:tcBorders>
              <w:top w:val="nil"/>
              <w:left w:val="nil"/>
              <w:bottom w:val="nil"/>
              <w:right w:val="nil"/>
            </w:tcBorders>
            <w:shd w:val="clear" w:color="auto" w:fill="auto"/>
            <w:tcMar>
              <w:top w:w="0" w:type="dxa"/>
              <w:left w:w="0" w:type="dxa"/>
              <w:bottom w:w="0" w:type="dxa"/>
              <w:right w:w="0" w:type="dxa"/>
            </w:tcMar>
            <w:vAlign w:val="center"/>
          </w:tcPr>
          <w:p w14:paraId="5BFD97D6" w14:textId="77777777" w:rsidR="00FF06D4" w:rsidRPr="00FF06D4" w:rsidRDefault="00FF06D4" w:rsidP="00FF06D4">
            <w:pPr>
              <w:widowControl w:val="0"/>
              <w:autoSpaceDE w:val="0"/>
              <w:autoSpaceDN w:val="0"/>
              <w:adjustRightInd w:val="0"/>
              <w:rPr>
                <w:rFonts w:ascii="Arial" w:eastAsia="Times New Roman" w:hAnsi="Arial" w:cs="Arial"/>
              </w:rPr>
            </w:pPr>
          </w:p>
        </w:tc>
        <w:tc>
          <w:tcPr>
            <w:tcW w:w="282" w:type="dxa"/>
            <w:gridSpan w:val="3"/>
            <w:tcBorders>
              <w:top w:val="nil"/>
              <w:left w:val="nil"/>
              <w:bottom w:val="nil"/>
              <w:right w:val="nil"/>
            </w:tcBorders>
            <w:shd w:val="clear" w:color="auto" w:fill="auto"/>
            <w:tcMar>
              <w:top w:w="0" w:type="dxa"/>
              <w:left w:w="0" w:type="dxa"/>
              <w:bottom w:w="0" w:type="dxa"/>
              <w:right w:w="0" w:type="dxa"/>
            </w:tcMar>
            <w:vAlign w:val="center"/>
          </w:tcPr>
          <w:p w14:paraId="2AB6D485" w14:textId="77777777" w:rsidR="00FF06D4" w:rsidRPr="00FF06D4" w:rsidRDefault="00FF06D4" w:rsidP="00FF06D4">
            <w:pPr>
              <w:widowControl w:val="0"/>
              <w:autoSpaceDE w:val="0"/>
              <w:autoSpaceDN w:val="0"/>
              <w:adjustRightInd w:val="0"/>
              <w:rPr>
                <w:rFonts w:ascii="Arial" w:eastAsia="Times New Roman" w:hAnsi="Arial" w:cs="Arial"/>
              </w:rPr>
            </w:pPr>
          </w:p>
        </w:tc>
        <w:tc>
          <w:tcPr>
            <w:tcW w:w="304" w:type="dxa"/>
            <w:gridSpan w:val="2"/>
            <w:tcBorders>
              <w:top w:val="nil"/>
              <w:left w:val="nil"/>
              <w:bottom w:val="nil"/>
              <w:right w:val="nil"/>
            </w:tcBorders>
            <w:shd w:val="clear" w:color="auto" w:fill="auto"/>
            <w:tcMar>
              <w:top w:w="0" w:type="dxa"/>
              <w:left w:w="0" w:type="dxa"/>
              <w:bottom w:w="0" w:type="dxa"/>
              <w:right w:w="0" w:type="dxa"/>
            </w:tcMar>
            <w:vAlign w:val="center"/>
          </w:tcPr>
          <w:p w14:paraId="4303BBBF" w14:textId="77777777" w:rsidR="00FF06D4" w:rsidRPr="00FF06D4" w:rsidRDefault="00FF06D4" w:rsidP="00FF06D4">
            <w:pPr>
              <w:widowControl w:val="0"/>
              <w:autoSpaceDE w:val="0"/>
              <w:autoSpaceDN w:val="0"/>
              <w:adjustRightInd w:val="0"/>
              <w:rPr>
                <w:rFonts w:ascii="Arial" w:eastAsia="Times New Roman" w:hAnsi="Arial" w:cs="Arial"/>
              </w:rPr>
            </w:pPr>
          </w:p>
        </w:tc>
        <w:tc>
          <w:tcPr>
            <w:tcW w:w="14655" w:type="dxa"/>
            <w:gridSpan w:val="20"/>
            <w:tcBorders>
              <w:top w:val="nil"/>
              <w:left w:val="nil"/>
              <w:bottom w:val="nil"/>
              <w:right w:val="nil"/>
            </w:tcBorders>
            <w:shd w:val="clear" w:color="auto" w:fill="auto"/>
            <w:tcMar>
              <w:top w:w="0" w:type="dxa"/>
              <w:left w:w="0" w:type="dxa"/>
              <w:bottom w:w="0" w:type="dxa"/>
              <w:right w:w="0" w:type="dxa"/>
            </w:tcMar>
            <w:vAlign w:val="center"/>
          </w:tcPr>
          <w:tbl>
            <w:tblPr>
              <w:tblW w:w="0" w:type="auto"/>
              <w:tblLayout w:type="fixed"/>
              <w:tblLook w:val="04A0" w:firstRow="1" w:lastRow="0" w:firstColumn="1" w:lastColumn="0" w:noHBand="0" w:noVBand="1"/>
            </w:tblPr>
            <w:tblGrid>
              <w:gridCol w:w="7321"/>
              <w:gridCol w:w="7322"/>
            </w:tblGrid>
            <w:tr w:rsidR="00FF06D4" w:rsidRPr="00FF06D4" w14:paraId="2F3B27B5" w14:textId="77777777" w:rsidTr="002C76FE">
              <w:tc>
                <w:tcPr>
                  <w:tcW w:w="7321" w:type="dxa"/>
                  <w:shd w:val="clear" w:color="auto" w:fill="auto"/>
                </w:tcPr>
                <w:p w14:paraId="01466888" w14:textId="02C5F944" w:rsidR="00FF06D4" w:rsidRPr="00FF06D4" w:rsidRDefault="00FF06D4" w:rsidP="00FF06D4">
                  <w:pPr>
                    <w:widowControl w:val="0"/>
                    <w:autoSpaceDE w:val="0"/>
                    <w:autoSpaceDN w:val="0"/>
                    <w:adjustRightInd w:val="0"/>
                    <w:rPr>
                      <w:rFonts w:eastAsia="Times New Roman"/>
                      <w:sz w:val="28"/>
                      <w:szCs w:val="28"/>
                    </w:rPr>
                  </w:pPr>
                </w:p>
              </w:tc>
              <w:tc>
                <w:tcPr>
                  <w:tcW w:w="7322" w:type="dxa"/>
                  <w:shd w:val="clear" w:color="auto" w:fill="auto"/>
                </w:tcPr>
                <w:p w14:paraId="6F6EDBF9" w14:textId="77777777" w:rsidR="00FF06D4" w:rsidRPr="00FF06D4" w:rsidRDefault="00FF06D4" w:rsidP="0051016C">
                  <w:pPr>
                    <w:widowControl w:val="0"/>
                    <w:autoSpaceDE w:val="0"/>
                    <w:autoSpaceDN w:val="0"/>
                    <w:adjustRightInd w:val="0"/>
                    <w:jc w:val="right"/>
                    <w:rPr>
                      <w:rFonts w:eastAsia="Times New Roman"/>
                      <w:bCs/>
                      <w:color w:val="000000"/>
                      <w:sz w:val="28"/>
                      <w:szCs w:val="28"/>
                    </w:rPr>
                  </w:pPr>
                  <w:r w:rsidRPr="00FF06D4">
                    <w:rPr>
                      <w:rFonts w:eastAsia="Times New Roman"/>
                      <w:sz w:val="28"/>
                      <w:szCs w:val="28"/>
                    </w:rPr>
                    <w:t>Приложение 4</w:t>
                  </w:r>
                  <w:r w:rsidRPr="00FF06D4">
                    <w:rPr>
                      <w:rFonts w:eastAsia="Times New Roman"/>
                      <w:sz w:val="28"/>
                      <w:szCs w:val="28"/>
                    </w:rPr>
                    <w:br/>
                    <w:t>к муниципальной программе</w:t>
                  </w:r>
                  <w:r w:rsidRPr="00FF06D4">
                    <w:rPr>
                      <w:rFonts w:eastAsia="Times New Roman"/>
                      <w:sz w:val="28"/>
                      <w:szCs w:val="28"/>
                    </w:rPr>
                    <w:br/>
                    <w:t>«Муниципальное управление Северодвинска»,</w:t>
                  </w:r>
                  <w:r w:rsidRPr="00FF06D4">
                    <w:rPr>
                      <w:rFonts w:eastAsia="Times New Roman"/>
                      <w:sz w:val="28"/>
                      <w:szCs w:val="28"/>
                    </w:rPr>
                    <w:br/>
                    <w:t>утвержденной постановлением Администрации Северодвинска от 14.02.2020 № 57-па</w:t>
                  </w:r>
                  <w:r w:rsidRPr="00FF06D4">
                    <w:rPr>
                      <w:rFonts w:eastAsia="Times New Roman"/>
                      <w:bCs/>
                      <w:color w:val="000000"/>
                      <w:sz w:val="28"/>
                      <w:szCs w:val="28"/>
                    </w:rPr>
                    <w:t xml:space="preserve"> </w:t>
                  </w:r>
                </w:p>
                <w:p w14:paraId="0AF9E10B" w14:textId="03C9CC15" w:rsidR="00FF06D4" w:rsidRPr="00FF06D4" w:rsidRDefault="00F550EB" w:rsidP="0051016C">
                  <w:pPr>
                    <w:widowControl w:val="0"/>
                    <w:autoSpaceDE w:val="0"/>
                    <w:autoSpaceDN w:val="0"/>
                    <w:adjustRightInd w:val="0"/>
                    <w:jc w:val="right"/>
                    <w:rPr>
                      <w:rFonts w:eastAsia="Times New Roman"/>
                      <w:sz w:val="28"/>
                      <w:szCs w:val="28"/>
                    </w:rPr>
                  </w:pPr>
                  <w:r w:rsidRPr="007E024F">
                    <w:rPr>
                      <w:sz w:val="28"/>
                      <w:szCs w:val="28"/>
                    </w:rPr>
                    <w:t xml:space="preserve">(в редакции от </w:t>
                  </w:r>
                  <w:r>
                    <w:rPr>
                      <w:sz w:val="28"/>
                      <w:szCs w:val="28"/>
                    </w:rPr>
                    <w:t xml:space="preserve">                    </w:t>
                  </w:r>
                  <w:r w:rsidRPr="007E024F">
                    <w:rPr>
                      <w:sz w:val="28"/>
                      <w:szCs w:val="28"/>
                    </w:rPr>
                    <w:t>№</w:t>
                  </w:r>
                  <w:r>
                    <w:rPr>
                      <w:sz w:val="28"/>
                      <w:szCs w:val="28"/>
                    </w:rPr>
                    <w:t xml:space="preserve">             </w:t>
                  </w:r>
                  <w:r w:rsidRPr="007E024F">
                    <w:rPr>
                      <w:sz w:val="20"/>
                      <w:szCs w:val="20"/>
                    </w:rPr>
                    <w:t>)</w:t>
                  </w:r>
                </w:p>
              </w:tc>
            </w:tr>
          </w:tbl>
          <w:p w14:paraId="0B6F13E3" w14:textId="77777777" w:rsidR="00FF06D4" w:rsidRPr="00FF06D4" w:rsidRDefault="00FF06D4" w:rsidP="00FF06D4">
            <w:pPr>
              <w:widowControl w:val="0"/>
              <w:autoSpaceDE w:val="0"/>
              <w:autoSpaceDN w:val="0"/>
              <w:adjustRightInd w:val="0"/>
              <w:jc w:val="center"/>
              <w:rPr>
                <w:rFonts w:eastAsia="Times New Roman"/>
                <w:bCs/>
                <w:color w:val="000000"/>
                <w:sz w:val="28"/>
                <w:szCs w:val="28"/>
              </w:rPr>
            </w:pPr>
          </w:p>
          <w:p w14:paraId="3F5AA9BB" w14:textId="77777777" w:rsidR="00FF06D4" w:rsidRPr="00FF06D4" w:rsidRDefault="00FF06D4" w:rsidP="00FF06D4">
            <w:pPr>
              <w:widowControl w:val="0"/>
              <w:autoSpaceDE w:val="0"/>
              <w:autoSpaceDN w:val="0"/>
              <w:adjustRightInd w:val="0"/>
              <w:jc w:val="center"/>
              <w:rPr>
                <w:rFonts w:ascii="Arial" w:eastAsia="Times New Roman" w:hAnsi="Arial" w:cs="Arial"/>
                <w:sz w:val="28"/>
                <w:szCs w:val="28"/>
              </w:rPr>
            </w:pPr>
            <w:r w:rsidRPr="00FF06D4">
              <w:rPr>
                <w:rFonts w:eastAsia="Times New Roman"/>
                <w:bCs/>
                <w:color w:val="000000"/>
                <w:sz w:val="28"/>
                <w:szCs w:val="28"/>
              </w:rPr>
              <w:t>Характеристика муниципальной программы «Муниципальное управление Северодвинска» </w:t>
            </w:r>
          </w:p>
        </w:tc>
        <w:tc>
          <w:tcPr>
            <w:tcW w:w="412" w:type="dxa"/>
            <w:gridSpan w:val="3"/>
            <w:tcBorders>
              <w:top w:val="nil"/>
              <w:left w:val="nil"/>
              <w:bottom w:val="nil"/>
              <w:right w:val="nil"/>
            </w:tcBorders>
            <w:shd w:val="clear" w:color="auto" w:fill="auto"/>
            <w:tcMar>
              <w:top w:w="0" w:type="dxa"/>
              <w:left w:w="0" w:type="dxa"/>
              <w:bottom w:w="0" w:type="dxa"/>
              <w:right w:w="0" w:type="dxa"/>
            </w:tcMar>
            <w:vAlign w:val="center"/>
          </w:tcPr>
          <w:p w14:paraId="142E429A" w14:textId="77777777" w:rsidR="00FF06D4" w:rsidRPr="00FF06D4" w:rsidRDefault="00FF06D4" w:rsidP="00FF06D4">
            <w:pPr>
              <w:widowControl w:val="0"/>
              <w:autoSpaceDE w:val="0"/>
              <w:autoSpaceDN w:val="0"/>
              <w:adjustRightInd w:val="0"/>
              <w:jc w:val="center"/>
              <w:rPr>
                <w:rFonts w:ascii="Arial" w:eastAsia="Times New Roman" w:hAnsi="Arial" w:cs="Arial"/>
              </w:rPr>
            </w:pPr>
          </w:p>
        </w:tc>
        <w:tc>
          <w:tcPr>
            <w:tcW w:w="23" w:type="dxa"/>
            <w:tcBorders>
              <w:top w:val="nil"/>
              <w:left w:val="nil"/>
              <w:bottom w:val="nil"/>
              <w:right w:val="nil"/>
            </w:tcBorders>
            <w:shd w:val="clear" w:color="auto" w:fill="auto"/>
            <w:tcMar>
              <w:top w:w="0" w:type="dxa"/>
              <w:left w:w="0" w:type="dxa"/>
              <w:bottom w:w="0" w:type="dxa"/>
              <w:right w:w="0" w:type="dxa"/>
            </w:tcMar>
            <w:vAlign w:val="center"/>
          </w:tcPr>
          <w:p w14:paraId="4DBDD55A" w14:textId="77777777" w:rsidR="00FF06D4" w:rsidRPr="00FF06D4" w:rsidRDefault="00FF06D4" w:rsidP="00FF06D4">
            <w:pPr>
              <w:widowControl w:val="0"/>
              <w:autoSpaceDE w:val="0"/>
              <w:autoSpaceDN w:val="0"/>
              <w:adjustRightInd w:val="0"/>
              <w:jc w:val="center"/>
              <w:rPr>
                <w:rFonts w:ascii="Arial" w:eastAsia="Times New Roman" w:hAnsi="Arial" w:cs="Arial"/>
              </w:rPr>
            </w:pPr>
          </w:p>
        </w:tc>
      </w:tr>
      <w:tr w:rsidR="000D40BA" w:rsidRPr="000D40BA" w14:paraId="419EFB7C" w14:textId="77777777" w:rsidTr="002F24DB">
        <w:trPr>
          <w:gridBefore w:val="3"/>
          <w:gridAfter w:val="2"/>
          <w:wBefore w:w="426" w:type="dxa"/>
          <w:wAfter w:w="85" w:type="dxa"/>
          <w:trHeight w:val="283"/>
        </w:trPr>
        <w:tc>
          <w:tcPr>
            <w:tcW w:w="15451" w:type="dxa"/>
            <w:gridSpan w:val="25"/>
            <w:tcBorders>
              <w:top w:val="nil"/>
              <w:left w:val="nil"/>
              <w:bottom w:val="nil"/>
              <w:right w:val="nil"/>
            </w:tcBorders>
            <w:shd w:val="clear" w:color="auto" w:fill="auto"/>
            <w:tcMar>
              <w:top w:w="0" w:type="dxa"/>
              <w:left w:w="0" w:type="dxa"/>
              <w:bottom w:w="0" w:type="dxa"/>
              <w:right w:w="0" w:type="dxa"/>
            </w:tcMar>
            <w:vAlign w:val="center"/>
          </w:tcPr>
          <w:p w14:paraId="4EA918C7" w14:textId="77777777" w:rsidR="000D40BA" w:rsidRPr="000D40BA" w:rsidRDefault="000D40BA" w:rsidP="000D40BA">
            <w:pPr>
              <w:widowControl w:val="0"/>
              <w:autoSpaceDE w:val="0"/>
              <w:autoSpaceDN w:val="0"/>
              <w:adjustRightInd w:val="0"/>
              <w:rPr>
                <w:rFonts w:eastAsia="Times New Roman"/>
                <w:color w:val="000000"/>
                <w:sz w:val="20"/>
                <w:szCs w:val="20"/>
              </w:rPr>
            </w:pPr>
          </w:p>
          <w:p w14:paraId="482874D8" w14:textId="77777777" w:rsidR="000D40BA" w:rsidRPr="000D40BA" w:rsidRDefault="000D40BA" w:rsidP="000D40BA">
            <w:pPr>
              <w:widowControl w:val="0"/>
              <w:autoSpaceDE w:val="0"/>
              <w:autoSpaceDN w:val="0"/>
              <w:adjustRightInd w:val="0"/>
              <w:rPr>
                <w:rFonts w:eastAsia="Times New Roman"/>
                <w:color w:val="000000"/>
                <w:sz w:val="28"/>
                <w:szCs w:val="28"/>
              </w:rPr>
            </w:pPr>
            <w:r w:rsidRPr="000D40BA">
              <w:rPr>
                <w:rFonts w:eastAsia="Times New Roman"/>
                <w:color w:val="000000"/>
                <w:sz w:val="28"/>
                <w:szCs w:val="28"/>
              </w:rPr>
              <w:t>Ответственный исполнитель - Административно-организационное управление Администрации Северодвинска</w:t>
            </w:r>
          </w:p>
          <w:p w14:paraId="53175830" w14:textId="77777777" w:rsidR="000D40BA" w:rsidRPr="000D40BA" w:rsidRDefault="000D40BA" w:rsidP="000D40BA">
            <w:pPr>
              <w:widowControl w:val="0"/>
              <w:autoSpaceDE w:val="0"/>
              <w:autoSpaceDN w:val="0"/>
              <w:adjustRightInd w:val="0"/>
              <w:rPr>
                <w:rFonts w:eastAsia="Times New Roman"/>
                <w:sz w:val="20"/>
                <w:szCs w:val="20"/>
              </w:rPr>
            </w:pPr>
          </w:p>
        </w:tc>
      </w:tr>
      <w:tr w:rsidR="00BB58D4" w:rsidRPr="00BB58D4" w14:paraId="7590F483" w14:textId="77777777" w:rsidTr="002F24DB">
        <w:trPr>
          <w:gridBefore w:val="4"/>
          <w:gridAfter w:val="3"/>
          <w:wBefore w:w="568" w:type="dxa"/>
          <w:wAfter w:w="227" w:type="dxa"/>
          <w:trHeight w:val="283"/>
        </w:trPr>
        <w:tc>
          <w:tcPr>
            <w:tcW w:w="15167" w:type="dxa"/>
            <w:gridSpan w:val="23"/>
            <w:tcBorders>
              <w:top w:val="nil"/>
              <w:left w:val="nil"/>
              <w:bottom w:val="nil"/>
              <w:right w:val="nil"/>
            </w:tcBorders>
            <w:tcMar>
              <w:top w:w="0" w:type="dxa"/>
              <w:left w:w="0" w:type="dxa"/>
              <w:bottom w:w="0" w:type="dxa"/>
              <w:right w:w="0" w:type="dxa"/>
            </w:tcMar>
            <w:vAlign w:val="center"/>
          </w:tcPr>
          <w:p w14:paraId="1C5EA29C" w14:textId="77777777" w:rsidR="00BB58D4" w:rsidRPr="00BB58D4" w:rsidRDefault="00BB58D4" w:rsidP="00BB58D4">
            <w:pPr>
              <w:widowControl w:val="0"/>
              <w:autoSpaceDE w:val="0"/>
              <w:autoSpaceDN w:val="0"/>
              <w:adjustRightInd w:val="0"/>
              <w:rPr>
                <w:rFonts w:ascii="Arial" w:eastAsia="Times New Roman" w:hAnsi="Arial" w:cs="Arial"/>
              </w:rPr>
            </w:pPr>
          </w:p>
        </w:tc>
      </w:tr>
      <w:tr w:rsidR="002F24DB" w:rsidRPr="002F24DB" w14:paraId="076E2796" w14:textId="77777777" w:rsidTr="002F24DB">
        <w:trPr>
          <w:gridBefore w:val="2"/>
          <w:gridAfter w:val="2"/>
          <w:wBefore w:w="416" w:type="dxa"/>
          <w:wAfter w:w="85" w:type="dxa"/>
          <w:trHeight w:val="789"/>
        </w:trPr>
        <w:tc>
          <w:tcPr>
            <w:tcW w:w="1995"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A532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Аналитический код</w:t>
            </w:r>
          </w:p>
        </w:tc>
        <w:tc>
          <w:tcPr>
            <w:tcW w:w="28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1B99F8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Источник финансирования</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BED91" w14:textId="77777777" w:rsidR="002F24DB" w:rsidRPr="002F24DB" w:rsidRDefault="002F24DB" w:rsidP="002F24DB">
            <w:pPr>
              <w:widowControl w:val="0"/>
              <w:autoSpaceDE w:val="0"/>
              <w:autoSpaceDN w:val="0"/>
              <w:adjustRightInd w:val="0"/>
              <w:jc w:val="center"/>
              <w:rPr>
                <w:rFonts w:eastAsia="Times New Roman"/>
                <w:bCs/>
                <w:color w:val="000000"/>
                <w:sz w:val="20"/>
                <w:szCs w:val="20"/>
              </w:rPr>
            </w:pPr>
            <w:r w:rsidRPr="002F24DB">
              <w:rPr>
                <w:rFonts w:eastAsia="Times New Roman"/>
                <w:bCs/>
                <w:color w:val="000000"/>
                <w:sz w:val="20"/>
                <w:szCs w:val="20"/>
              </w:rPr>
              <w:t xml:space="preserve">Цели программы, задачи подпрограммы, мероприятия подпрограммы, административные мероприятия </w:t>
            </w:r>
          </w:p>
          <w:p w14:paraId="3665BE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и их показатели</w:t>
            </w:r>
          </w:p>
        </w:tc>
        <w:tc>
          <w:tcPr>
            <w:tcW w:w="8505" w:type="dxa"/>
            <w:gridSpan w:val="10"/>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C95F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Годы реализации муниципальной программы</w:t>
            </w:r>
            <w:r w:rsidRPr="002F24DB">
              <w:rPr>
                <w:rFonts w:eastAsia="Times New Roman"/>
                <w:bCs/>
                <w:color w:val="000000"/>
                <w:sz w:val="20"/>
                <w:szCs w:val="20"/>
              </w:rPr>
              <w:tab/>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52F1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Целевое (суммар-ное) значение за период</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F8B61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Целевое (суммарное) значение</w:t>
            </w:r>
          </w:p>
        </w:tc>
      </w:tr>
      <w:tr w:rsidR="002F24DB" w:rsidRPr="002F24DB" w14:paraId="260CFD5B" w14:textId="77777777" w:rsidTr="002F24DB">
        <w:trPr>
          <w:gridBefore w:val="2"/>
          <w:gridAfter w:val="2"/>
          <w:wBefore w:w="416" w:type="dxa"/>
          <w:wAfter w:w="85" w:type="dxa"/>
          <w:trHeight w:val="2062"/>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27F164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Программа</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72B51F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Цель программы</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297FDA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Подпрограмма</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28E738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Задача подпрограммы</w:t>
            </w:r>
          </w:p>
        </w:tc>
        <w:tc>
          <w:tcPr>
            <w:tcW w:w="84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1855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Меро-приятие (подпро-граммы или админи-стратив-ное)</w:t>
            </w:r>
          </w:p>
        </w:tc>
        <w:tc>
          <w:tcPr>
            <w:tcW w:w="28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231527B5"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DA12111"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E92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Едини-ца изме-рения</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D90F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1D8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5B367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463D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A17E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9139C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346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911B4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0A4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c>
          <w:tcPr>
            <w:tcW w:w="99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05DBB"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889E9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Значение</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897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Год дости-жения</w:t>
            </w:r>
          </w:p>
        </w:tc>
      </w:tr>
      <w:tr w:rsidR="002F24DB" w:rsidRPr="002F24DB" w14:paraId="79219C34" w14:textId="77777777" w:rsidTr="002F24DB">
        <w:trPr>
          <w:gridBefore w:val="2"/>
          <w:gridAfter w:val="2"/>
          <w:wBefore w:w="416" w:type="dxa"/>
          <w:wAfter w:w="85" w:type="dxa"/>
          <w:trHeight w:val="259"/>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B605BA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A82BF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AAB1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F65FD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6B3C7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0964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570C6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273CC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7C90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3E7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C84C3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0DB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A2CC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5C3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7BE99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BBF6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062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0C9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1B6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41AF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DAC0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21</w:t>
            </w:r>
          </w:p>
        </w:tc>
      </w:tr>
      <w:tr w:rsidR="002F24DB" w:rsidRPr="002F24DB" w14:paraId="11A650E2"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26C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8B70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23657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81D6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C17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722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9C577E"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53CFD"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Муниципальная программа «Муниципальное управление Северодвинска»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182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900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370 928,0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66F5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417 832,3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9977A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464 748,5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910E5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545 612,7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E058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573 910,5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9B7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562 548,6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796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552 643,5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916A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569 720,7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46405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457 899,6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EE3E8"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4 515 844,4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A0BC1"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4 515 844,4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1C8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08DE737"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9B3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5DCE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79B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8174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10A9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F00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735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B7EBC9"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D49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CFDF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89,3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B6E2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4 168,8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0A6B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598,9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DA8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1 413,5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08A20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1 552,3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C3E7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34E18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548,2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BCB5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884D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202D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8 513,3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4EE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8 513,3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05E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39BAC9D4"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C1AD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CFBA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094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3EA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33E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526A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9DC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573945"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D05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154F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9 776,6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A86D5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10 339,6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76D9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11 757,2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F0C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12 280,7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F5A7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12 733,4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DC0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14 000,9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8F6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14 510,6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39CE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15 040,8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B52E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33D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113 753,3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5A70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113 753,3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9517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146D4EA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D8C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3029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66D4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03C7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0DB6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19EF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16C8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47370"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D68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2740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361 062,1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AA0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403 323,9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91F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452 392,4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DA24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531 918,5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716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559 624,8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9D83A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548 483,2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D055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537 584,7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AE1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554 616,1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3BA3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444 572,1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A7619"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4 393 577,8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C17126"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4 393 577,8</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1EB7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0F53093"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6FAE8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7DB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4F7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2C0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1D9F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A393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D7261"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9E2E2"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Цель «Создание условий для развития и совершенствования муниципального управления, повышение эффективности деятельности органов местного самоуправления</w:t>
            </w:r>
          </w:p>
          <w:p w14:paraId="7081C47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на территории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5A73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DDB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370 928,0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BAF88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417 832,3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E10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464 748,5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7E2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545 612,7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6CB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573 910,5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ED1EB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562 548,6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C061E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552 643,5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85B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569 720,7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D62D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457 899,6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D4FDF7"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4 515 844,4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1FA0E1"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4 515 844,4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6BC1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33EFAFBA"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5576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C492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E26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C10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92B8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E82C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AE6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5C3A7"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FD4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3B55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89,3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057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4 168,8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DE06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598,9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B75F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1 413,5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880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1 552,3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01105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DC76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548,2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7D82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B6D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32E69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8 513,3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C3D2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8 513,3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637E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4D13174"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352E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49C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0F17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151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A78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BD5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A11A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3B551"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8FBE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D48A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9 776,6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5850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10 339,6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14728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11 757,2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7A51A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12 280,7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9A43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12 733,4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B30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14 000,9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EB0B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14 510,6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26B0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15 040,8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4788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588E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113 753,3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1A0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113 753,3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9CC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642ED15"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30D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A6F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9DA8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66BB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9E5E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5F9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CE0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4059B4"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BDF1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F2FE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361 062,1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3D805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403 323,9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1782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452 392,4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A3A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531 918,5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EF5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559 624,8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1B4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548 483,2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18E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537 584,7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8DFC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554 616,1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4E68E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444 572,1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A5C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4 393 577,8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88F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4 393 577,8</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9BD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4047A5D3"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8E44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F058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9290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37D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D310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293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94C4A"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407BEF"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«Доля муниципальных служащих, имеющих постоянную мотивацию</w:t>
            </w:r>
          </w:p>
          <w:p w14:paraId="17DF83D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на профессиональное развитие»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D1F7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1B15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1602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7ED6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A76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D6A7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D279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CD8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E08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F20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ADA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FD70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9B6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62BD4782"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B154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9BC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D693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9A2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B33F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A7E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A0A9D"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5EE1E"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«Уровень удовлетворенности граждан качеством</w:t>
            </w:r>
          </w:p>
          <w:p w14:paraId="7F8CE0DE"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и количеством муниципальных услуг, предоставляемых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9B9B1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A61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5082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3573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988C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6288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5F0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2E97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25C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C53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2D6FE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BC2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61A5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7F20E104"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D20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76DDB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24B1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AB744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98EAB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7037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B5A7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A6977"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 xml:space="preserve">Показатель 3 «Уровень удовлетворенности граждан деятельностью органов Администрации </w:t>
            </w:r>
            <w:r w:rsidRPr="002F24DB">
              <w:rPr>
                <w:rFonts w:eastAsia="Times New Roman"/>
                <w:color w:val="000000"/>
                <w:sz w:val="20"/>
                <w:szCs w:val="20"/>
              </w:rPr>
              <w:lastRenderedPageBreak/>
              <w:t>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CCB2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F161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4047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CE5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0BA1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7F848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B30A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5CD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A69F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4FCE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C16A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24C4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558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722CA856"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65515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E3CF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A598B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054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269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271D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032DF"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9C5B39"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4 «Уровень удовлетворенности граждан информационной открытостью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454C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1428B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69A0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81A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1A335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3053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EF918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AE1C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830A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AA89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259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E80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8A996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43A38DB3"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42DE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6C5B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0DF59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94AC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B05EF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894A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ACF5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E0F0D5"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Подпрограмма 1 «Повышение эффективности</w:t>
            </w:r>
          </w:p>
          <w:p w14:paraId="7B83E601"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качества исполнения ключевых муниципальных функций и системы предоставления муниципальных услуг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BB1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6C76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58 983,5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C0C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76 052,0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4AB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81 662,4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E05C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88 928,4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AD29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107 136,4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AE20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87 831,2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E140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88 361,6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3B0F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89 052,9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D85B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85 068,8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2811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763 077,2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324B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763 077,2</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8E496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2B35FF6"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FE13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00F5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948F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0BC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0722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297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64515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91A96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BFD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E19C5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58 983,5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792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76 052,0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F42C2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81 662,4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F2B8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88 928,4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68B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107 136,4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AB2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87 831,2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52BE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88 361,6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B0F60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89 052,9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DC74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85 068,8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BE8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763 077,2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C220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763 077,2</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5778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310289E5"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754F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5F10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DD3E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548E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8A57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543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8B55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1B77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Задача 1 «Развитие кадрового потенциала»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889A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91E4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FC15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B1D7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374C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287,4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895E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FF6B4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C440A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09A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693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FF3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2 376,9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824C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2 376,9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E8FB6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186B82D7"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0F5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814B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3649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AA6A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B738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C9A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CA43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F4B9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2435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5FE5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B058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0EA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3F1F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287,4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209B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B09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05DB5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D2A7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13137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E75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2 376,9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BF9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2 376,9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BCE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15BCA38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8730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6023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49DD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14D2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B05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5DE77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85D1BE"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C3620"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«Доля муниципальных служащих, имеющих высшее образование»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523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A14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568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8FF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A166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F040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0CD8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09B4B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5E5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D10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E5DA2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EDBB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3412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5441B4DE"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A4C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4ED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14A7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1D4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2B7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118D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801A6"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E423A8"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2 «Доля муниципальных служащих, прошедших обучение, от общего числа муниципальных служащих»</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8C2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0DD6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8ABC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8035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A1E2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645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5992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0160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AB7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856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7FC8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08F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DEB7E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1EA0842E"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478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1B78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9C1F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2386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DEB3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A3AD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52BA13"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9583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 xml:space="preserve">Мероприятие 1.0.1 «Организация получения </w:t>
            </w:r>
            <w:r w:rsidRPr="002F24DB">
              <w:rPr>
                <w:rFonts w:eastAsia="Times New Roman"/>
                <w:bCs/>
                <w:color w:val="000000"/>
                <w:sz w:val="20"/>
                <w:szCs w:val="20"/>
              </w:rPr>
              <w:lastRenderedPageBreak/>
              <w:t>дополнительного профессионального образования муниципальных служащих»</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A5D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5157A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B78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5B7BA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27E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287,4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DA972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5EA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62B5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CF4F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F89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D507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2 376,9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986C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2 376,9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94E8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20F4702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FB8C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AFF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5EA4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0285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783A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69BAB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2BB88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52A434"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7229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42A6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FA875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2695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9B6F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287,4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2DB47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7222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3B6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369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21B99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9184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2 376,9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84B6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2 376,9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1F4A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37547013"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FA1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56EB6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0AC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DD09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754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D7AF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43FCA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4043BF"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«Количество муниципальных служащих, получивших дополнительное профессиональное образование»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73CF4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человек</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2B4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307B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0B8A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BDB4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BCC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AC25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2B0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A4D4E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851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B3FBB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423,000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CBE58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423,000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174A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6BBB327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5C61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05A78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F9407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AB4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8DB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126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0896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40CAF"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1.0.2 «Проверка профессиональных знаний, навыков</w:t>
            </w:r>
          </w:p>
          <w:p w14:paraId="36876E5D"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умений муниципальных служащих, а также качества исполнения муниципальными служащими должностных обязанностей аттестационной комиссией»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1C8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87EA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0ED5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2E23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4497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287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92924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0194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5E6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F0D6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9310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09D0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C572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14C5B17"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C0F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4B918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B864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AD9D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82C4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C2B87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2B885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1A6D0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«Доля муниципальных служащих, прошедших аттестацию, от общего количества муниципальных служащих, подлежащих аттестации»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4EC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442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241F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E289F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305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79B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7000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DC8F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6E44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D82A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CAF37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EC48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13A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73115FC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4F71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778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2ACF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32F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637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8F0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7A3D89"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97ADE7"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 xml:space="preserve">Административное </w:t>
            </w:r>
            <w:r w:rsidRPr="002F24DB">
              <w:rPr>
                <w:rFonts w:eastAsia="Times New Roman"/>
                <w:bCs/>
                <w:color w:val="000000"/>
                <w:sz w:val="20"/>
                <w:szCs w:val="20"/>
              </w:rPr>
              <w:lastRenderedPageBreak/>
              <w:t>мероприятие 1.0.3 «Внедрение современных методов развития цифровых компетенций муниципальных служащих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F7376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165F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Нет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6860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D7A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9EF0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7DA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BE2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C977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B55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B981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B464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D2E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6C84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55CB4EB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9506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34A8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E43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B462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D70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368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DAC60"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AAAD2E"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«Доля муниципальных служащих, охваченных внедрением современных методов развития цифровых компетенций,</w:t>
            </w:r>
          </w:p>
          <w:p w14:paraId="2CC26A1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от общего числа муниципальных служащих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6BFC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E8FF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52E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ED1A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2E0A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4D11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2D4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854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A52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143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43F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A60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60BB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0726D120"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9836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5F3E1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DD9B0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91F9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0B10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8D15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D3D7F0"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0FEA28"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«Количество электронных курсов, доступных</w:t>
            </w:r>
          </w:p>
          <w:p w14:paraId="1196BD7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для прохождения муниципальными служащими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EB2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337A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F5C92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412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C301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FAF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D715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B146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FAE51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2D7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4D76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925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9D93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6EB9817A"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3168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71BA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D49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DBD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E97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9A042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9D2E71"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B97B1"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Задача 2 «Повышение эффективности профилактических мер, направленных</w:t>
            </w:r>
          </w:p>
          <w:p w14:paraId="2EC737B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на противодействие коррупции»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B06BB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089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3B19F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060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541FA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E87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710E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100B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90D7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A3BA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FAEF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57DE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92,0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BF4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1BE29682"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A91E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0BC3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94D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D24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184C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C519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1244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22365"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4BE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1D87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13D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729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9D37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3C3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2630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11B7A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08FE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DC7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C1C5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D81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92,0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F25C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41C524F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4C0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924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A3D5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FF0A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FD3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4106F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B44E9A"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837F1"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 xml:space="preserve">Показатель 1 «Количество </w:t>
            </w:r>
            <w:r w:rsidRPr="002F24DB">
              <w:rPr>
                <w:rFonts w:eastAsia="Times New Roman"/>
                <w:color w:val="000000"/>
                <w:sz w:val="20"/>
                <w:szCs w:val="20"/>
              </w:rPr>
              <w:lastRenderedPageBreak/>
              <w:t>проведенных заседаний Совета</w:t>
            </w:r>
          </w:p>
          <w:p w14:paraId="65C71C1F"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 противодействию коррупции</w:t>
            </w:r>
          </w:p>
          <w:p w14:paraId="228ECFF8"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в муниципальном образовании «Город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D167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4987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B06D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35E7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4C0A0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2A29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9192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5F44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6A4A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035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07E3F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C09A7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1F8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05DF939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2824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3A78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0E1B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2AD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E2E67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159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4E2EF"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2E196"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«Количество информационных материалов антикоррупционной направленности, размещенных</w:t>
            </w:r>
          </w:p>
          <w:p w14:paraId="3E450D8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на официальном сайте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2422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ED1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EC00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CB80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AEC4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46221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610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F221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E9073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C7B4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5A2C0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58C8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1BAD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2142B1DF"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2E97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482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EA2B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879E8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D8EB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9B8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2D72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4CEBA"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2.0.1 «Проведение семинаров</w:t>
            </w:r>
          </w:p>
          <w:p w14:paraId="178BB46D"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(иных мероприятий) по вопросам противодействия коррупции»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581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82E12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053E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38A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4C8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F768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78C8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4AA8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2E2B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4B55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188C4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9CE9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065DA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7EA4955"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AE7D5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0A8D4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BAD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888D4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A1949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CD77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6CBC36"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D555C"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«Количество проведенных семинаров, направленных</w:t>
            </w:r>
          </w:p>
          <w:p w14:paraId="04407A13"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на профилактику коррупционных</w:t>
            </w:r>
          </w:p>
          <w:p w14:paraId="3897E19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и иных правонарушений»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69B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728D5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4D4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6E0F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F4D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D96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439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BB1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6789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080CB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C03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7E07A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18,000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F7A1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35A4D874"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C4B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B4615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71A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A10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7C0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81E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3B9BA"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E8D9A8"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2.0.2 «Анализ справок</w:t>
            </w:r>
          </w:p>
          <w:p w14:paraId="16F2C7A4"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о доходах, расходах</w:t>
            </w:r>
          </w:p>
          <w:p w14:paraId="7AE1AE99"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и об имуществе</w:t>
            </w:r>
          </w:p>
          <w:p w14:paraId="3EF4237C"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обязательствах имущественного характера»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02284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D042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71F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457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4E7D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E192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8305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3F39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E3D9B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42BB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AE6E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C420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870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16217EBA"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10B46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E6B51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DA7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C7B8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0927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4E3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E05CE3"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84AE7"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«Доля проанализированных справок от общего количества поданных справок муниципальными служащими Администрации Северодвинска, которые должны подавать справки</w:t>
            </w:r>
          </w:p>
          <w:p w14:paraId="723E62F8"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о доходах, расходах</w:t>
            </w:r>
          </w:p>
          <w:p w14:paraId="5E67C93D"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и об имуществе</w:t>
            </w:r>
          </w:p>
          <w:p w14:paraId="4EA020D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и обязательствах имущественного характера»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7F53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6885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9FB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3D76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52A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820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9EEF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0CE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161F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CE19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294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0A1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E98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0CA88244"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07682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3498E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AE1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EA1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91C6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700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80199F"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3A1DB"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2.0.3 «Организация</w:t>
            </w:r>
          </w:p>
          <w:p w14:paraId="26453822"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и проведение заседания комиссии по соблюдению требований</w:t>
            </w:r>
          </w:p>
          <w:p w14:paraId="48874791"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к служебному поведению</w:t>
            </w:r>
          </w:p>
          <w:p w14:paraId="08D17001"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урегулированию конфликта интересов 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280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BFF7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4425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6A7AA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FD19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49BE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0F5A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B91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E67A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FA918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ADE6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744D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CD2F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CFEC8D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9A113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352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AA5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1B8F6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9E96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5C76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58003"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CFD7C"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«Количество проведенных заседаний комиссии по соблюдению требований</w:t>
            </w:r>
          </w:p>
          <w:p w14:paraId="08A54469"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к служебному поведению</w:t>
            </w:r>
          </w:p>
          <w:p w14:paraId="473E12C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и урегулированию конфликта интересов 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62998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8D6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32A81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712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3CE54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33D0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02E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CE5A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826A5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3699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21D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33AB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D84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53EE55C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6C11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E9936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8C0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D2A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EF1A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857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E84571"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CBF85"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2.0.4 «Организация</w:t>
            </w:r>
          </w:p>
          <w:p w14:paraId="6F0BFF05"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и проведение тестирования муниципальных служащих Администрации Северодвинска</w:t>
            </w:r>
          </w:p>
          <w:p w14:paraId="3A435B60"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на знание законодательства Российской Федерации</w:t>
            </w:r>
          </w:p>
          <w:p w14:paraId="451555C1"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 противодействии коррупции»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87AB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D787E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5A95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E7B8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9676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5BB1D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C160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9113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A2FC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6A4B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9FA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4B6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0209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725CAF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DC43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3CE3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27C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66B22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CDF7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EFD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FF976"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91FC94"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«Количество проведенных тестирований муниципальных служащих Администрации Северодвинска</w:t>
            </w:r>
          </w:p>
          <w:p w14:paraId="4D93BC5D"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на знание законодательства Российской Федерации</w:t>
            </w:r>
          </w:p>
          <w:p w14:paraId="37AE2CB4"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о противодействии коррупции»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5C4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920D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926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A73F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3010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EECC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15C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AE060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2A2C8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A5B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CF8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57CB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D95B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71461D6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89A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A58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EFDF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16F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6D7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215C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F5303A"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481104"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 xml:space="preserve">Мероприятие 2.0.5 «Подготовка полиграфической продукции антикоррупционной направленности (информационных стендов, буклетов, брошюр, методических материалов и иных печатных изданий, содержащих </w:t>
            </w:r>
            <w:r w:rsidRPr="002F24DB">
              <w:rPr>
                <w:rFonts w:eastAsia="Times New Roman"/>
                <w:bCs/>
                <w:color w:val="000000"/>
                <w:sz w:val="20"/>
                <w:szCs w:val="20"/>
              </w:rPr>
              <w:lastRenderedPageBreak/>
              <w:t>антикоррупционные материалы)»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C188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7584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369C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CB4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B922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ACC6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FF6E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1512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39C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8F892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DF8A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8839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92,0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90E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952CAD5"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E3B1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24BE1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9CB2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98D6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338B2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D46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35C0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1AD3A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3725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8E66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AC2B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BC0D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718F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1A3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396A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C0D6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5C33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6E0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5007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2AD1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92,0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EC8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23728B8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C362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F567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8001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8180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F45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67663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9BB74"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2918B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«Количество подготовленной полиграфической продукции антикоррупционной направленности (информационных стендов, буклетов, брошюр, методических материалов и иных печатных изданий, содержащих антикоррупционные материалы)»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A550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0AAD9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B3B90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E1C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2B4E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405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357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AA4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B9ED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A53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AA77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750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8E7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610415B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6062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231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EACD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15F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3E1C0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696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346C1"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E3A9F"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2.0.6 «Подготовка</w:t>
            </w:r>
          </w:p>
          <w:p w14:paraId="20EBBDCE"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и размещение</w:t>
            </w:r>
          </w:p>
          <w:p w14:paraId="0EDD4BB9"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на официальном сайте Администрации Северодвинска отчета о ходе реализации мер по противодействию коррупции</w:t>
            </w:r>
          </w:p>
          <w:p w14:paraId="5AAEC169"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в муниципальном образовании «Город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EC4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0E809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6728E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8BA8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387EA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5F633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E4F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DAD1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95B60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7613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5E1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3E0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E5F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8D5C39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28F4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0A48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B4152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B36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24FE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148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CF96C"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94C9F"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«Количество отчетов</w:t>
            </w:r>
          </w:p>
          <w:p w14:paraId="318D45EE"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о ходе реализации мер по противодействию коррупции</w:t>
            </w:r>
          </w:p>
          <w:p w14:paraId="13C090F5"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в муниципальном образовании «Город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85C4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C2A1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1225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F62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B507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CA77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5AA2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1C40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C25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7F4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6BB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43D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1DFF3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1F09BCB1"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E52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800F5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DA1E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B4C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40A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8229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A3065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37267F"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Задача 3 «Совершенствование деятельности муниципального казенного учреждения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CCCFB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AA4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49 169,9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9BAB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63 071,8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1AD1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62 703,1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E2444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68 666,3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147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86 904,3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B99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FF2A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6FA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55B5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D312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594 341,9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29E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594 341,9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0E47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098F1E8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9897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2D5E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D5C6E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B81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67F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EAB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0EDC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DAD46"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D3E0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280F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49 169,9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97FE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63 071,8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DBA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62 703,1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F45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68 666,3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A67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86 904,3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A7EB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FEB7E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282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9D5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506F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594 341,9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C7587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594 341,9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98BA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2FAFC00"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93A0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EE4B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4A095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530E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4240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B036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157CBD"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F428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«Уровень обновления основных средств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8886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9D6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F514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FDAAA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8848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1,900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4217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63D3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995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5F2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38E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E18E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224CE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8,800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D41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43250DF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A26F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93EA8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A3B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414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944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5E6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3405C"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88A84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2 «Доля выполненных заявок на транспортное обслуживание»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D18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9CF6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C408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04FF4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1CD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F879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04B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9EE8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4FAA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5A147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CFAD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5C3B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A32DE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64366CBA"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95EA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519F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ED53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5DF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40AF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4E9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A9B83C"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0DA51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Мероприятие 3.0.1 «Обеспечение деятельности муниципального казенного учреждения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284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378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49 169,9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9D5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63 071,8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74A8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62 687,6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7A69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68 666,3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1EC9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86 904,3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20A4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8307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4740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807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D115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594 326,4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262B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594 326,4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FEF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3E2E95F3"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6194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570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7E2F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A1F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1E2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1534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4438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F542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B57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2FBF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49 169,9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996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63 071,8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58A0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62 687,6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07F3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68 666,3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2440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86 904,3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C5A4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DBFA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DFF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8D99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036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594 326,4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E85C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594 326,4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C8E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9C943D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3B51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0A4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C93CB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BAE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DF774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08E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51EC8"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AB37A"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«Доля отремонтированных помещений в зданиях, находящихся</w:t>
            </w:r>
          </w:p>
          <w:p w14:paraId="14E41A7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в оперативном управлении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874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A107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7A9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A483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62F24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F63F2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08F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F1229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9D8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3A1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9B84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683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6,500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275A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0A40E4B7"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3D460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5801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FFFF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0BB29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05C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7298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015E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64FE62"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 xml:space="preserve">Показатель 2 </w:t>
            </w:r>
            <w:r w:rsidRPr="002F24DB">
              <w:rPr>
                <w:rFonts w:eastAsia="Times New Roman"/>
                <w:color w:val="000000"/>
                <w:sz w:val="20"/>
                <w:szCs w:val="20"/>
              </w:rPr>
              <w:lastRenderedPageBreak/>
              <w:t>«Количество подрядных организаций, привлеченных</w:t>
            </w:r>
          </w:p>
          <w:p w14:paraId="2D7FC9AC"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для обеспечения технической эксплуатации</w:t>
            </w:r>
          </w:p>
          <w:p w14:paraId="1A689DAF"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и сохранности имущества, находящегося</w:t>
            </w:r>
          </w:p>
          <w:p w14:paraId="3A760004"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в оперативном управлении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B71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259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1DC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514E7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BED7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11DD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C867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3EB51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B5AF2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0D8B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FB6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270,000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35F1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270,000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0462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23833FC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92F05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1BD5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E91EA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91D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C5E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C839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6E2B3"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3BC61"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3 «Количество приобретенных автотранспортных средств, необходимых для осуществления основных видов деятельности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E96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DAE7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1BB18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77344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1D81A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02BE4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B6E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D67A5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06C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EFE90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CBB3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F9B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B26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600642AE"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291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1438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BE569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0D0EA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762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776B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93FA6"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BAA41"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3.0.2 «Улучшение организационного обеспечения эффективного выполнения органами Администрации Северодвинска возложенных</w:t>
            </w:r>
          </w:p>
          <w:p w14:paraId="34EF6F7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на них функций»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4A2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3608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CB6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F158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EBCB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9B1F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2DE7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0FCE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82B61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904F3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C00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7EF7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B95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69D902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8E6F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1E68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59D7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7931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28D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C137A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FEDEA"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6D5FE"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 xml:space="preserve">Показатель 1 «Уровень удовлетворенности муниципальных служащих </w:t>
            </w:r>
            <w:r w:rsidRPr="002F24DB">
              <w:rPr>
                <w:rFonts w:eastAsia="Times New Roman"/>
                <w:color w:val="000000"/>
                <w:sz w:val="20"/>
                <w:szCs w:val="20"/>
              </w:rPr>
              <w:lastRenderedPageBreak/>
              <w:t>организацией рабочего пространства»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DC3C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FA22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CD1A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87E4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3EE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1459E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A1B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9C77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A457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C6A18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EECB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3CF9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91,000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B2A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315B13D5"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034E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9A09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C276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D8F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AFFB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5EBE5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88352"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29C5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Мероприятие 3.0.3 «Финансовое обеспечение мероприятий, связанных с профилактикой распространения новой коронавирусной инфекции (COVID-2019)»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85386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D1D6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1D16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0192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15,5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D61D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FD39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446A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28555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F5D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B134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EC5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AFF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15,5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D9A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2022</w:t>
            </w:r>
          </w:p>
        </w:tc>
      </w:tr>
      <w:tr w:rsidR="002F24DB" w:rsidRPr="002F24DB" w14:paraId="132F5DE0"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494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49A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8E2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F39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BAA40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337F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BCA9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CC2FD7"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540E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610A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94D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1E672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15,5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8A4B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35D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AE56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0BB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35C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397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4EC2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C4F0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15,5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F52F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2022</w:t>
            </w:r>
          </w:p>
        </w:tc>
      </w:tr>
      <w:tr w:rsidR="002F24DB" w:rsidRPr="002F24DB" w14:paraId="3606A1B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1031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4F487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9CCE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B5B3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A2E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83D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74C3D"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B49B20"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«Количество антисептического средства для дезинфекции рук»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AFE1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литров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3AB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CF0A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28A7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A752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3BE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E417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A1EC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04C4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B6C1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E46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469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DF929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2022</w:t>
            </w:r>
          </w:p>
        </w:tc>
      </w:tr>
      <w:tr w:rsidR="002F24DB" w:rsidRPr="002F24DB" w14:paraId="3FB03A4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779A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5E3F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2ECE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701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AF94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C962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C23C20"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95718"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2 «Количество одноразовых медицинских масок для лица»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EE1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штук</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7AFB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A9B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D9AC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4 800,000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A733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346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AFCB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5DD63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EFDE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40BB9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68B1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4 800,000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7C0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4 800,000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D7A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2022</w:t>
            </w:r>
          </w:p>
        </w:tc>
      </w:tr>
      <w:tr w:rsidR="002F24DB" w:rsidRPr="002F24DB" w14:paraId="199AAD6F"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8DC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1E7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7A3F6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E078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6B3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A8BD7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790CC4"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B9E2F"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Задача 4 «Повышение качества</w:t>
            </w:r>
          </w:p>
          <w:p w14:paraId="7920545A"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и доступности государственных</w:t>
            </w:r>
          </w:p>
          <w:p w14:paraId="6850F46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муниципальных услуг, предоставляемых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C3E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C2FBB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3F9E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615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A10C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BA4E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A26C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A7C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3F1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7EB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94DA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369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B14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F714077"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C399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3A2D8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1351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8E6AC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4243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D77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74082"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28C26"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«Доля муниципальных услуг, для предоставления которых приняты административные регламенты,</w:t>
            </w:r>
          </w:p>
          <w:p w14:paraId="1DA76E3D"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 xml:space="preserve">от общего количества </w:t>
            </w:r>
            <w:r w:rsidRPr="002F24DB">
              <w:rPr>
                <w:rFonts w:eastAsia="Times New Roman"/>
                <w:color w:val="000000"/>
                <w:sz w:val="20"/>
                <w:szCs w:val="20"/>
              </w:rPr>
              <w:lastRenderedPageBreak/>
              <w:t>муниципальных услуг, предоставляемых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CEB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924C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A5BB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D57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C1149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024D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174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64395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F8DD6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51A8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AF3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780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E49D3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1735EEE2"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319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B54E1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8189F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97B3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2358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5C24F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028538"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BDBAB7"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«Доля муниципальных услуг, информация</w:t>
            </w:r>
          </w:p>
          <w:p w14:paraId="02B0E49D"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о которых размещена</w:t>
            </w:r>
          </w:p>
          <w:p w14:paraId="573EFE40"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на Едином портале государственных</w:t>
            </w:r>
          </w:p>
          <w:p w14:paraId="26ACC554"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и муниципальных услуг (функций),</w:t>
            </w:r>
          </w:p>
          <w:p w14:paraId="4D1AFD75"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от общего количества муниципальных услуг»</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7A587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04A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440F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2047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F73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012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E8FE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C8CF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381D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BD4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717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C75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EEEA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1AC5AC50"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A1D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4642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333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D3BD8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A0F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DB05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83392"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F2988"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3 «Доля обращений за получением массовых социально значимых муниципальных услуг в электронном виде</w:t>
            </w:r>
          </w:p>
          <w:p w14:paraId="7638F070"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с использованием ЕПГУ,</w:t>
            </w:r>
          </w:p>
          <w:p w14:paraId="016CF513"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без необходимости личного посещения органов местного самоуправления</w:t>
            </w:r>
          </w:p>
          <w:p w14:paraId="4C027B18"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и МФЦ, от общего количества таких услуг»</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9337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849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C21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B3C52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E3D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0387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73E0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457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96A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0EDC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218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A36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51,000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779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47BE70AE"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047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44D3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44F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8B3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430E3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849F1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D7B953"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D970C"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4.0.1 «Обеспечение приема документов</w:t>
            </w:r>
          </w:p>
          <w:p w14:paraId="7AC869E4"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и регистрации граждан на Едином портале государственных</w:t>
            </w:r>
          </w:p>
          <w:p w14:paraId="75935B6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муниципальных услуг (функций)»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2700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E0A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4F45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E77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97CD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06A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C84F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9808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7FA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2843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7AA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FC2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5AB6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266967E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5954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6BDA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770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79F8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F16B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758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E8D31"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B5849"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 xml:space="preserve">Показатель 1 «Уровень </w:t>
            </w:r>
            <w:r w:rsidRPr="002F24DB">
              <w:rPr>
                <w:rFonts w:eastAsia="Times New Roman"/>
                <w:color w:val="000000"/>
                <w:sz w:val="20"/>
                <w:szCs w:val="20"/>
              </w:rPr>
              <w:lastRenderedPageBreak/>
              <w:t>удовлетворенности граждан качеством предоставления муниципальных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6A6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F04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9C62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2B5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913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61FA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A5C7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1951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EAE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663D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1B1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626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2F01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734504B4"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C46A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2942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628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87C2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48D7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B25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65254"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315B06"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«Уровень доступности муниципальных услуг к получению</w:t>
            </w:r>
          </w:p>
          <w:p w14:paraId="7B7DCE6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64C58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FA79D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06C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B6D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A8D1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4FD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3D2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580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AF58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D5F66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5BDC7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266A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E0AC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1BDD6C47"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265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9E02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87AE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ECD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4DC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AE3C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9F125"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4D270"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4.0.2 «Популяризация предоставления муниципальных</w:t>
            </w:r>
          </w:p>
          <w:p w14:paraId="7E89DCC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государственных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823E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B510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5387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80E6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9E2FA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630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E263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7CBA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ECA8A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EC0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F01A8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376BB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2C12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281380B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FA3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72F4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3CFD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1A6E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EA74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360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89AE1"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A8082"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«Количество материалов о предоставлении муниципальных</w:t>
            </w:r>
          </w:p>
          <w:p w14:paraId="1C10BBBE"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и государственных услуг в электронном виде, размещенных</w:t>
            </w:r>
          </w:p>
          <w:p w14:paraId="48FF2A8F"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на официальном сайте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1095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7C8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FBDD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369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10D31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FC1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2B32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4DBC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B451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66C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FF8F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560,000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2098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560,000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DD2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2027</w:t>
            </w:r>
          </w:p>
        </w:tc>
      </w:tr>
      <w:tr w:rsidR="002F24DB" w:rsidRPr="002F24DB" w14:paraId="5C4105D7"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3E8F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0B6E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F2C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686B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1692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C23E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974B6"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0F46BA"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«Количество жалоб населения, поступивших</w:t>
            </w:r>
          </w:p>
          <w:p w14:paraId="0B193AE5"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 xml:space="preserve">в Администрацию Северодвинска, </w:t>
            </w:r>
          </w:p>
          <w:p w14:paraId="61F51731"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на предоставление государственных</w:t>
            </w:r>
          </w:p>
          <w:p w14:paraId="12878EE4"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и муниципальных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17D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B376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080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F0398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BD9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43D9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C6D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41C86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B2172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2FC1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400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F08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584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3F6D652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89E5B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E8A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FB4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A951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B514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F072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689799"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C776A"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 xml:space="preserve">Показатель 3 «Доля </w:t>
            </w:r>
            <w:r w:rsidRPr="002F24DB">
              <w:rPr>
                <w:rFonts w:eastAsia="Times New Roman"/>
                <w:color w:val="000000"/>
                <w:sz w:val="20"/>
                <w:szCs w:val="20"/>
              </w:rPr>
              <w:lastRenderedPageBreak/>
              <w:t>обращений, поступивших</w:t>
            </w:r>
          </w:p>
          <w:p w14:paraId="3ACDE524"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за получением массовых социально значимых муниципальных услуг в электронном виде</w:t>
            </w:r>
          </w:p>
          <w:p w14:paraId="07DC626F"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с использованием ЕПГУ, ответ</w:t>
            </w:r>
          </w:p>
          <w:p w14:paraId="2CB8F353"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на которые превышает сроки, предусмотренные концентраторной формой ЕПГУ,</w:t>
            </w:r>
          </w:p>
          <w:p w14:paraId="4E5B7711"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от общего количества заявлений, поступивших</w:t>
            </w:r>
          </w:p>
          <w:p w14:paraId="25F39EB2"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за получением массовых социально значимых муниципальных услуг в электронном виде</w:t>
            </w:r>
          </w:p>
          <w:p w14:paraId="0E1BCC2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с использованием ЕПГУ»</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31A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про-</w:t>
            </w:r>
            <w:r w:rsidRPr="002F24DB">
              <w:rPr>
                <w:rFonts w:eastAsia="Times New Roman"/>
                <w:color w:val="000000"/>
                <w:sz w:val="20"/>
                <w:szCs w:val="20"/>
              </w:rPr>
              <w:lastRenderedPageBreak/>
              <w:t>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8CA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94A8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CDB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1BC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6AE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4294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C90E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8F5A4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878C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164B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6BFA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6854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1484C35A"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CEF26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6DDD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A762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45E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329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F50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AFB12"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EC964"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4.0.3 «Обеспечение технологической составляющей перехода</w:t>
            </w:r>
          </w:p>
          <w:p w14:paraId="05A0DD32"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на предоставление государственных</w:t>
            </w:r>
          </w:p>
          <w:p w14:paraId="07526ECE"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муниципальных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718BB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890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AC40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3D89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BDF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428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0C6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605F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47398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78B0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E27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D9437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FD67D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1C6122B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701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21C9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30F22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C7DF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DD9B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AE4BF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5AD7C"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D2499"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«Доля рабочих мест пользователей, участвующих в предоставлении государственных</w:t>
            </w:r>
          </w:p>
          <w:p w14:paraId="1171BE0D"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 xml:space="preserve">и муниципальных </w:t>
            </w:r>
            <w:r w:rsidRPr="002F24DB">
              <w:rPr>
                <w:rFonts w:eastAsia="Times New Roman"/>
                <w:color w:val="000000"/>
                <w:sz w:val="20"/>
                <w:szCs w:val="20"/>
              </w:rPr>
              <w:lastRenderedPageBreak/>
              <w:t>услуг, подключенных посредством защищенного канала связи к региональному сегменту электронного правительства»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94C2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A6B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FC15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C71D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B8F4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91D9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321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152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535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D10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AC3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37DE1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F905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3416C2C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E6A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8DD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06F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6918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8AE5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8AB5D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E421C"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EAF99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Задача 5 «Развитие архивного дела»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5483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0D26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73B01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36A4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BC13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0FC5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0C2E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66BE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AD85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EA68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B7689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355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62D1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194E010A"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3BB7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ECDD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4FA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7C29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201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1D2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E3656"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572A9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«Доля документов архивного отдела Управления делами Администрации Северодвинска, находящихся в нормативных условиях хранения»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0A39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5EF2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7AB7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08D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E6EE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96,500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71B98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69A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E23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6AAD6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A822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F44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D13C5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97,500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04F59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4A2D14D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AA1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0F6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1DA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AB9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D5A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C6FFD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25DC3"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3B637"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2 «Доля документов архивного отдела Управления делами Администрации Северодвинска, имеющих электронную копию»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D2348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6AD2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9DD0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9054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2B6FF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726E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491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0C3A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F624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0AFB0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D8B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B17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13,500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7192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03BD6092"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86030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2F0B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E631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EADB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B35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5F7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A4F1AD"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844A1"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Административное мероприятие 5.0.1 «Исполнение запросов граждан, органов власти и организаций на основе хранящихся документов»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CD92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7E0E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ED65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358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6F069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5DBF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FE58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9450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268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18BF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28F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C8DF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4262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BDC4363"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E7D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62E9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B777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7CF9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701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37E3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F0B41"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FAAAF"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«Количество исполненных социально-правовых запросов»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F3CEE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55006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2 300,000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FE62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A00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933B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A714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B968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C3C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FB4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CA98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2 300,000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B81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20 400,000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BD46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20 400,000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40FAA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42AAADA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216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D432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68B6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E02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4DD35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B1D9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6212A"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932577"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 xml:space="preserve">Административное мероприятие 5.0.2 «Обеспечение  защиты </w:t>
            </w:r>
            <w:r w:rsidRPr="002F24DB">
              <w:rPr>
                <w:rFonts w:eastAsia="Times New Roman"/>
                <w:bCs/>
                <w:color w:val="000000"/>
                <w:sz w:val="20"/>
                <w:szCs w:val="20"/>
              </w:rPr>
              <w:lastRenderedPageBreak/>
              <w:t>архивных документов от воздействия внешних условий»</w:t>
            </w:r>
            <w:r w:rsidRPr="002F24DB">
              <w:rPr>
                <w:rFonts w:eastAsia="Times New Roman"/>
                <w:bCs/>
                <w:color w:val="000000"/>
                <w:sz w:val="20"/>
                <w:szCs w:val="20"/>
              </w:rPr>
              <w:br/>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144E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E64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Нет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867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A59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75F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59B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D0304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8B6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D2114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EE83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503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A841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65C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00ED96B2"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58E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251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9A62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CC0C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D5B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BEFA2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FDD65"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2D581D"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«Доля закартонированных документов архивного отдела Управления делами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9A24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64218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67898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146E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04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7F78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37,400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4B5E7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39,300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4DC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41,100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81DF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321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44,800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B3EB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44,800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70D3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44,800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65655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5E284AEA"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AE7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44AD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B1A36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567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F3B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E79B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3383E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583ABE"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Задача 6 «Повышение информационной открытости органов местного самоуправления»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24E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5EA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9 718,1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DBE7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12 512,2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157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18 509,3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22B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19 956,7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1967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19 750,1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B489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20 775,2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63DE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21 505,6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0CF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22 196,9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48D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21 342,3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1FB69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166 266,4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ABE91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166 266,4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8E5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299B7807"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CEEB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89D1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EF6D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927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B60D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3BA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44F9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2C7A2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563B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242D4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9 718,1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8CD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12 512,2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279F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18 509,3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2B1A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19 956,7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6FC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19 750,1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53F7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20 775,2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F3E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21 505,6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793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22 196,9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C5A5C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21 342,3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74A2D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166 266,4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922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166 266,4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F7B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47F167BE"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861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E79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9FCA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F74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602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7C42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D7D5D"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F2728"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«Доля жителей, информированных</w:t>
            </w:r>
          </w:p>
          <w:p w14:paraId="6B2E2995"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о деятельности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E233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9A49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0A4B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D567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BA22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C05B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B43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BD81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CBC8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92A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A0EC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ACA70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129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420C6D85"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5BA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E9E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53C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910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694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6925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91CA6"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CEE9D"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«Количество нормативных правовых актов, подлежащих обнародованию</w:t>
            </w:r>
          </w:p>
          <w:p w14:paraId="474ABC80"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и опубликованных</w:t>
            </w:r>
          </w:p>
          <w:p w14:paraId="192E4E9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в СМИ»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909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426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B9B9B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1 600,000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563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FCDC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D528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1 009,000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8CEE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A518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760,000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B1AA8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E8B2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775,000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353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7 894,000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A7008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7 894,000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CB5F1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240420F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2519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028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5F54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2CF6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0A8F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2B8A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7C93C4"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3D837F"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Административное мероприятие 6.0.1 «Ведение регулярного мониторинга медиапространства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EA68F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C8BC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796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7DD1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99F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59E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D57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66B2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5B0E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0E91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AAF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AC2D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990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4E426916"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194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C54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5D6F9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F0C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DECAF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1D18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EDA12"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70BA2F"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«Количество публикаций</w:t>
            </w:r>
          </w:p>
          <w:p w14:paraId="4DA36827"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lastRenderedPageBreak/>
              <w:t>и материалов в теле-</w:t>
            </w:r>
          </w:p>
          <w:p w14:paraId="10DF7A29"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и радиоэфирах</w:t>
            </w:r>
          </w:p>
          <w:p w14:paraId="685E302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о деятельности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9A6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ACE0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1 700,000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5F67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1 702,000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1F5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1 705,000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25D9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2 250,000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20FC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1 710,000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7C72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1 710,000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E0ED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1 715,000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CB5EB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1 720,000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C5BF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1 725,000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608D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15 937,000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392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15 937,000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BF98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1A59BB07"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643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236B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4AD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0CA6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6404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D16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07D888"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A8D1B"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6.0.2 «Ведение</w:t>
            </w:r>
          </w:p>
          <w:p w14:paraId="7AD42B62"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и наполнение официального сайта Администрации Северодвинска, официального сообщества «Администрация Северодвинска»</w:t>
            </w:r>
          </w:p>
          <w:p w14:paraId="389141FE"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в социальной сети «Вконтакте»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9D7CA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2C7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6522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AAA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7680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4BFF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4B4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164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F15D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A653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E53E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9FBE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6CD5F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3554ED5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68C1E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383E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47E5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3841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9E96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BC8F5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45599"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4B51F"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«Количество посещений официального сайта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05430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912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12 000,000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6735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63 000,000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6A04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8E9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8E764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55 000,000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5D1A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BDD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CCB20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D71B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C41A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130 000,000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AEBB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130 000,000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4051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2024</w:t>
            </w:r>
          </w:p>
        </w:tc>
      </w:tr>
      <w:tr w:rsidR="002F24DB" w:rsidRPr="002F24DB" w14:paraId="628EBCA7"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2319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477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F530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6059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59BE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9AF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37CE3"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0AFB3E"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«Количество подписчиков официального сообщества Администрации Северодвинска</w:t>
            </w:r>
          </w:p>
          <w:p w14:paraId="115526C9"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в социальной сети «ВКонтакте»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D95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98C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411B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3381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AEC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44 200,000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A20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49 000,000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ACD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49 000,000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75903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A02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51 000,000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3E4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52 000,000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7E16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52 000,000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40E9A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52 000,000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016F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24BA42F1"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E83D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42B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6207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7D7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C5657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32C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5B238B"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F40D8"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6.0.3 «Мониторинг</w:t>
            </w:r>
          </w:p>
          <w:p w14:paraId="061784E6"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контроль информационной открытости органов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522AA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3AD3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1EF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2A62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E42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87121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CA7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4AB7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7ECB8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52B8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A06E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6E3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B563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03810910"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6DC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41FD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57058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7CC8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ED92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4E62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BEEFE"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C5387"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«Количество обращений жителей посредством газет</w:t>
            </w:r>
          </w:p>
          <w:p w14:paraId="330D1FEF"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и теле-</w:t>
            </w:r>
          </w:p>
          <w:p w14:paraId="198EEF04"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и радиопрограмм (звонки в прямые эфиры, вопросы, письма)»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7422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D1B6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0539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32E12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F387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145,000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A9E0A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B4A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7D4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47B1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6765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120,000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462A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1 192,000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38B0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1 192,000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93A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69E46A1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56E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772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A136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C4CF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F24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016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C7F75"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325A8E"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6.0.4 «Информирование населения Северодвинска</w:t>
            </w:r>
          </w:p>
          <w:p w14:paraId="56C8FC7C"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о деятельности органов Администрации Северодвинска, основных направлениях социально-экономического развития города</w:t>
            </w:r>
          </w:p>
          <w:p w14:paraId="778B0779"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через электронные</w:t>
            </w:r>
          </w:p>
          <w:p w14:paraId="2BAA9269"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печатные средства массовой информации»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BF9D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8DB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B6A0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4375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0CC1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58CF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2D63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5027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DDF9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76B5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A61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0EC1A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2725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405D23D6"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C720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B179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45C0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4AB1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301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D1AE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B23C6"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0812CE"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«Количество информационных поводов, предоставляемых сотрудникам СМИ»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C66B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1D11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367,000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45A1A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368,000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6E3A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554,000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6928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375F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717,000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6035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371,000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1E5B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0672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377,000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5E9E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380,000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6797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4 109,000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6EF2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4 109,000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630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5E4C6AF4"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498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850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96F1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4716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299F6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D3EB1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EF64B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F7BD03"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6.0.5 «Работа</w:t>
            </w:r>
          </w:p>
          <w:p w14:paraId="7C1AF1BB"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с обращениями граждан, поступающими Главе Северодвинска</w:t>
            </w:r>
          </w:p>
          <w:p w14:paraId="30B88460"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в Администрацию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BB31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542DA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678F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EA680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A6F27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AFE7F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61CA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330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57C0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530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E08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B05C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CAB9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324F9146"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AFFE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09E1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ADD2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7F417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EB87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F75F0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069446"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730264"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«Полнота ответов</w:t>
            </w:r>
          </w:p>
          <w:p w14:paraId="642FA2AC"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на обращения граждан к Главе Северодвинска</w:t>
            </w:r>
          </w:p>
          <w:p w14:paraId="12809381"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и в Администрацию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768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BDA4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2BB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A3D7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C3F8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D9E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4CC9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656B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8B7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1F1D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69E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875A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D534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69A36E71"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4ED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C449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2F71B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ABA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41706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115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A6A6A"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13E0C"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«Доля ответов гражданам, направленных</w:t>
            </w:r>
          </w:p>
          <w:p w14:paraId="13F62E86"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 xml:space="preserve"> в установленный законом срок,</w:t>
            </w:r>
          </w:p>
          <w:p w14:paraId="66638E30"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от общего количества обращений граждан</w:t>
            </w:r>
          </w:p>
          <w:p w14:paraId="1452BA88"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к Главе Северодвинска</w:t>
            </w:r>
          </w:p>
          <w:p w14:paraId="44CAA6E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и в Администрацию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0FD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C46E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90E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B7B3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226C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9EF4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F9BF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E68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E010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A43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DD980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1DA2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3BC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10B7A8A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D0E0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E895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7959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18FA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C1BB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3A2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96B0C8"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08C21E"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Мероприятие 6.0.6 «Издание городской газеты и бюллетеня нормативно-правовых актов»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0BF4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DF4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9 278,9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BAF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12 209,9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F7FC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18 273,1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9FFA0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19 725,3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875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19 528,2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DEF2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20 504,3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FEC1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21 234,7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AB6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21 926,0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40E0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20 712,3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00AD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163 392,7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E3AC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163 392,7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2099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0887202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CDEE3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380B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0D84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BE5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8832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0C2A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D17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083A0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A767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31D9E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9 278,9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01A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12 209,9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251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18 273,1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19E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19 725,3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6AD4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19 528,2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1CE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20 504,3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E416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21 234,7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F02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21 926,0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A4C4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20 712,3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D44A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163 392,7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F23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163 392,7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9B4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53EA95B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94FE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B6C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5BD58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1A9FF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7781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C307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2A61F"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B9BCC"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«Количество полос</w:t>
            </w:r>
          </w:p>
          <w:p w14:paraId="7684C536"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в газете</w:t>
            </w:r>
          </w:p>
          <w:p w14:paraId="5E8E9C3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о деятельности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C67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586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25F8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B79A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A9668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CE4D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8819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EFF6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829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3F42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E3AB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7 150,000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398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7 150,000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D09B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02977E06"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7F28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40F90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F90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2FA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17B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B98B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ECD72"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C58F8"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«Доступность газеты по подписке</w:t>
            </w:r>
          </w:p>
          <w:p w14:paraId="1EBDF1AC"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и в розницу (тираж газеты)»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ED03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1238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BF37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8E44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F9E7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8BD3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0C2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56ED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AE9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00B08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801C1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36 000,000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215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36 000,000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312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6D853A60"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A59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E16B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619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39B6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0DA3F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77A7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120BC"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1A47D"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3 «Количество полос бюллетеня нормативно-правовых актов»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2021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A7BB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1 350,000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AED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1 625,000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284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4B7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1 400,000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2F2E4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836,000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EBE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1 400,000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C108E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EA94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1 400,000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2021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1 400,000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85C2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12 211,000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80CC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12 211,000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380E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1A22FA11"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D67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0AAA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2B2D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8492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BC5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8843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8A5D73"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FF073"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Мероприятие 6.0.7 «Информирование горожан</w:t>
            </w:r>
          </w:p>
          <w:p w14:paraId="0C28465E"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 профилактике распространения новой коронавирусной инфекции (COVID-19)»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204E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7AFE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439,2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F29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402E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EF4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A01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8F76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98AD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5124F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4AD4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7DB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539,2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62A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539,2</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0AF5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2021</w:t>
            </w:r>
          </w:p>
        </w:tc>
      </w:tr>
      <w:tr w:rsidR="002F24DB" w:rsidRPr="002F24DB" w14:paraId="65C63A82"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01B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613E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858B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B57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E7BD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2392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C686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52D8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7F959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99E2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439,2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5482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177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CCE7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FF4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505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DC80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4193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B59B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22E5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539,2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CCAB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539,2</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E9F0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2021</w:t>
            </w:r>
          </w:p>
        </w:tc>
      </w:tr>
      <w:tr w:rsidR="002F24DB" w:rsidRPr="002F24DB" w14:paraId="63F886D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BF8D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9607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9D26A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E1B9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276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CEE97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E02665"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2DBD32"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«Количество размещенных</w:t>
            </w:r>
          </w:p>
          <w:p w14:paraId="66BFEC19"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на территории Северодвинска баннеров»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159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4AC2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5DA03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D78F4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A187D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426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ABCAA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B52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011F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EC0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BD3B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AE0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56,000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A97BA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2021</w:t>
            </w:r>
          </w:p>
        </w:tc>
      </w:tr>
      <w:tr w:rsidR="002F24DB" w:rsidRPr="002F24DB" w14:paraId="7068CEBA"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5A88A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A3E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E0C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45A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22EC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A8A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6C44AC"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933740"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Мероприятие 6.0.8 «Компенсация расходов на оплату стоимости проезда</w:t>
            </w:r>
          </w:p>
          <w:p w14:paraId="2DBB7801"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и провоза багажа</w:t>
            </w:r>
          </w:p>
          <w:p w14:paraId="0BF78B78"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к месту использования отпуска и обратно для лиц, работающих</w:t>
            </w:r>
          </w:p>
          <w:p w14:paraId="32AE2A8D"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в организациях, финансируемых</w:t>
            </w:r>
          </w:p>
          <w:p w14:paraId="5EA3204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из местного бюджета, и членов их семей»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A92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6578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C99F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E78B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236,2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CEE0B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231,4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0C37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221,9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A8BD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270,9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0F9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270,9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1EF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270,9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0AE3E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646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2 334,5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6419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2 334,5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BF5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BC2FBE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CFB58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49EF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435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E67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E43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22C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D3F7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496CC8"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DF34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5EDE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585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9CD4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236,2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A405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231,4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A16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221,9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B8B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270,9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EB1C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270,9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480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270,9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0AC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419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2 334,5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BF59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2 334,5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D2242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00A2652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6F58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54A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3300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963D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CAA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4925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ED7CA"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9459C"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«Количество сотрудников МАУ «СИЦ» и членов</w:t>
            </w:r>
          </w:p>
          <w:p w14:paraId="27305AB9"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их семей, воспользовавшихся субсидией</w:t>
            </w:r>
          </w:p>
          <w:p w14:paraId="05153803"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на компенсацию расходов на оплату стоимости проезда</w:t>
            </w:r>
          </w:p>
          <w:p w14:paraId="1A128589"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 xml:space="preserve">и провоза багажа к </w:t>
            </w:r>
            <w:r w:rsidRPr="002F24DB">
              <w:rPr>
                <w:rFonts w:eastAsia="Times New Roman"/>
                <w:color w:val="000000"/>
                <w:sz w:val="20"/>
                <w:szCs w:val="20"/>
              </w:rPr>
              <w:lastRenderedPageBreak/>
              <w:t>месту использования отпуска и обратно для лиц, работающих</w:t>
            </w:r>
          </w:p>
          <w:p w14:paraId="5399A652"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 xml:space="preserve"> в организациях, финансируемых</w:t>
            </w:r>
          </w:p>
          <w:p w14:paraId="488E718E"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из местного бюджета, и членов их семей»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A71F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6837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1EB8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5602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B800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E59A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6CD1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FE4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9F48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B170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B15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84E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47,000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20D54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10D7D7D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1030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1473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857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631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514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4BEAE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0092C"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ECA1B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Подпрограмма 2 «Развитие цифрового муниципалитета»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3F2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863A6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7A4C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D737E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876C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287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B17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C45E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FCB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67E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3B12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AFF8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699DD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0BF2EF8A"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0B5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B5C65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6E7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7F0D2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28AA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20AFD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0764D6"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43E6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Задача 1 «Совершенствование функционирования информационных систем автоматизации деятельности органов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CA0AE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FDB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8DE4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3B4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E0F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62B3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23FAC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76C9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ECE8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480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C6D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B36E5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C5E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0A84F35"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C26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04F4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DF32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FC2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900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822E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A8C20"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E61B2"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«Доля сотрудников, имеющих доступ</w:t>
            </w:r>
          </w:p>
          <w:p w14:paraId="5126BABC"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к информационным ресурсам»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D6AC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AE4F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1E2D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C063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C31B6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99,700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E1D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8FDF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C4A1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9675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AE3C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25C2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A508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99,800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48A32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12C88F85"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393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5B2C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BFAD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64DAA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24A0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243C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343AE"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862EB"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«Число пользователей, подключенных</w:t>
            </w:r>
          </w:p>
          <w:p w14:paraId="5827C31C"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к единой системе электронного документооборота»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4FF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E8B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167,000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C88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5ECEE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173,000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342B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175,000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8497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177,000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8DD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179,000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20748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2448F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181,000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F52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182,000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0F9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182,000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9784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182,000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8762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4C405993"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6A7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B741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196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67D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8F92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00D1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5F65E9"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58538"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3 «Доля рабочих мест, обеспеченных корпоративной электронной почтой»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648C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134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F31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EC86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6BAB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1E1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FEE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AC9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1CDC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0105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7174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5E2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E9C53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3925679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B940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FAE7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9CA6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A37A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6DF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F1AE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470479"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8394F6"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 xml:space="preserve">Административное мероприятие 1.0.1 «Разработка, сопровождение, администрирование муниципальных информационных </w:t>
            </w:r>
            <w:r w:rsidRPr="002F24DB">
              <w:rPr>
                <w:rFonts w:eastAsia="Times New Roman"/>
                <w:bCs/>
                <w:color w:val="000000"/>
                <w:sz w:val="20"/>
                <w:szCs w:val="20"/>
              </w:rPr>
              <w:lastRenderedPageBreak/>
              <w:t>систем»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676A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219D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152F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1CF2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3450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B4FF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82E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57B2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4D7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D53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94233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744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ABCE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08CC91A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03FF7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C82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E49A2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FB4D9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DBAD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4DB0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2FA7F"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00D67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«Количество поддерживаемых автоматизированных информационных систем»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2F94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DB3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FA2C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93D1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A647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DE2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A39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7A1F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4E7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DD9C1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AA29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C01C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13,000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BF1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5C0E15C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D22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5C4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1C4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702A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D4C2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E862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E2D4F"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D1C0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Административное мероприятие 1.0.2 «Легализация использования программного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9C5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7D6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E712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80AE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C75E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D02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CE4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B05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CD5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54C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D68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1B6B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F668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04FC9ED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726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3CCB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52B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E29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CA86E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69C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108D1"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7BF772"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«Доля персональных компьютеров,</w:t>
            </w:r>
          </w:p>
          <w:p w14:paraId="7DD088C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на которых используется лицензионное программное обеспечение»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B6B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851D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92C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DD0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828C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27E9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E90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F32E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56100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111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035B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D658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89,000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FEEDF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7204D42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672E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5F5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98C3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9EE0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1D72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C97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996AC"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56242B"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«Доля отечественного программного обеспечения, от общей доли программного обеспечения, используемого</w:t>
            </w:r>
          </w:p>
          <w:p w14:paraId="59B65DBC"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6E68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361B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B814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D5E8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0FA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A2F73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2E2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5B8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BA2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075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8F31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3347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46DF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650E5A5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4CA3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EE3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860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DA57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286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C936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A1A5B"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20C44"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Административное мероприятие 1.0.3 «Поддержка работоспособности парка вычислительной техники»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DD8C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6512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D25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D7EE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5A1B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427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F0FF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73742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AFF4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F8F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0273A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C7E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A04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5D53A5D1"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D96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A2C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B10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59EC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9BA6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191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9EA00"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2CDAD"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«Уровень ежегодного обновления парка вычислительной техники»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2951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DB65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948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E49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5F9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6A53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00E49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4DC6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25E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91949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EA9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B54C2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834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3167794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0D19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6E29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EA3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5BE2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376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E266B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8B931C"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78A17"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2 «Количество единиц обслуживаемой вычислительной техники»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963E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 не менее</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B778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223,000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4651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286C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1A21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227,000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95E3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227,000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3695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227,000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241B0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227,000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2E479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229,000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7C65F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6051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6720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230,000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F2746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41D4523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4F3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743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CD9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7D6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E9B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295C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D92446"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14D1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Административное мероприятие 1.0.4 «Администрирование телекоммуникационной инфраструктуры»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69B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605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EFA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E85B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FA70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5B4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CBB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D381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E4A1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1D058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692C0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C21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E14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0C7EC87"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366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7201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2EC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566D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11F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FA92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198839"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BD5FD"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«Доля персональных компьютеров, подключенных</w:t>
            </w:r>
          </w:p>
          <w:p w14:paraId="509D184F"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к единой компьютерной сети»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A80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EF7D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8F1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CE8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04984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5305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014F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3DE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64BA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5B2D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B51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842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A039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7C6A04F5"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C9E0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B245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E07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4C99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B754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30B8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245CE"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CE3AC"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«Доля рабочих мест, имеющих доступ</w:t>
            </w:r>
          </w:p>
          <w:p w14:paraId="2C8736A5"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к сети Интернет»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826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6EA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53E6D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CB6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9197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5EC2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64CE3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85C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FC4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2AC5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7CA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27C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99,200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EFCBC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24DEA80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4D1F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EF62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6F3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E505E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1FFA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E0D2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07E520"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DC41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Задача 2 «Развитие электронного документооборота»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924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D74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BA2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3C297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EDD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44C4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100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A20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904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4708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1304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7C48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C55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54ABC8A6"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E115D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0D3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00E3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AD8E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BB62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C8596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1B814B"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BD3DE"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«Доля электронного документооборота между органами Администрации Северодвинска</w:t>
            </w:r>
          </w:p>
          <w:p w14:paraId="243BB947"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в общем объеме документооборота»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FA18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560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118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8DA9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89,000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762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5001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70B0F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0F7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F3C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7D64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7950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B518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1487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739F2375"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D731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499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068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ADC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0C734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B00E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1A50C4"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994E10"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«Доля электронного документооборота между органами местного самоуправления Северодвинска</w:t>
            </w:r>
          </w:p>
          <w:p w14:paraId="78549400"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в общем объеме межведомственного документооборота»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EBC2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63E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4BB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62A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964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A7D2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3620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50A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FFC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36B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CF56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325E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1A7C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322B6CC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2044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B0C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AB81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4B8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A9D8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6AE7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21D68"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EE3A4"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2.0.1 «Разработка</w:t>
            </w:r>
          </w:p>
          <w:p w14:paraId="158FE1A6"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внедрение конвергентного интернет-портала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D053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1995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99B22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55B6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4354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440C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6A4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EB67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9402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F5B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84B1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081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634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5E118AEE"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9A3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62E7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30D4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422F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B45A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B06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8101C"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EEB60"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«Этап создания конвергентного интернет-портала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876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этап</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1D4DD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3F193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798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04B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C3E1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6F01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2586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A14A5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D1B2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6BE0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58BF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7,000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7E9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765E6151"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BB96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D4A8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7727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CE86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1695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81B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C13D28"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53D41D"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2 «Количество сервисов, предоставляемых конвергентным интернет-порталом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FD39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8BED8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233F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5A83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6F228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8CDD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0B07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CEB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5B0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53B4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4F57D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E876E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5E8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046C2CA0"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845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6A1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F0D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0660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B187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B5EF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C2D56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1BD24"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2.0.2 «Разработка</w:t>
            </w:r>
          </w:p>
          <w:p w14:paraId="2B41D72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внедрение внутреннего (локального) информационного интернет-портала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711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47B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912D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5BFE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FB2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A35B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8D3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224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A712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918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8D30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D95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B5D2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17718040"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89B2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6483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893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EE64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15D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B47F9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8F244F"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70D8D9"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Показатель 1 «Этап создания внутреннего (локального) информационного интернет-портала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3BB0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этап</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F8D79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73C93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FC46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414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FC39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EF0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1C12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FBB0E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BE1E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5AE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4BA3C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D5BA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41F3AD6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1E2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8A99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F3B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7262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D6B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47CC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8EF659"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8D8D46"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 xml:space="preserve">Показатель 2 «Количество органов Администрации </w:t>
            </w:r>
            <w:r w:rsidRPr="002F24DB">
              <w:rPr>
                <w:rFonts w:eastAsia="Times New Roman"/>
                <w:color w:val="000000"/>
                <w:sz w:val="20"/>
                <w:szCs w:val="20"/>
              </w:rPr>
              <w:lastRenderedPageBreak/>
              <w:t>Северодвинска, подключенных</w:t>
            </w:r>
          </w:p>
          <w:p w14:paraId="0A718136"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к внутреннему (локальному) информационному интернет-порталу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6B2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B3A00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EFC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EDC0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CA8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04F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F7888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D4A7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5E32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01F6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19F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710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E388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08B30B3F"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043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2CF6D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7C2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4FF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A279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CE0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5B8480"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6E40F"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Обеспечивающая подпрограмма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811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7E3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311 944,5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495F5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341 780,3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DB92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383 086,1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A1684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456 684,3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29D9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466 774,1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764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474 717,4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1E88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464 281,9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78C2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480 667,8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DC852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372 830,8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EBFF15"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3 752 767,2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59609"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3 752 767,2</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97C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515C174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C3264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093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441BA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4CC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7F68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62F7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769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319755"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7787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2525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89,3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2AE8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4 168,8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26667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598,9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4E5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1 413,5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CA1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1 552,3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3050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574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548,2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EB55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9F8E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2761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8 513,3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C5388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8 513,3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666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5B10E8B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F614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6C09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C741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2377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43C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D6F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2BF4B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58018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4035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4C4B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9 776,6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F3FE0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10 339,6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66660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11 757,2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651FE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12 280,7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63A2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12 733,4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711A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14 000,9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A97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14 510,6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C0A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15 040,8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C04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409F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113 753,3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35EB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113 753,3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A2AE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581CFBD7"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BD8DA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0F8B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8280A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DC6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FA97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6A0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79CA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01321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AA4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C896E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302 078,6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5265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327 271,9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08E47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370 730,0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10D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442 990,1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D766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452 488,4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763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460 652,0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DA5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449 223,1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A4C8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465 563,2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9D3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359 503,3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C9C7A"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3 630 500,6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BA3D4"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3 630 500,6</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B8B5A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207C073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647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2EC9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FC42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222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AEC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238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1909B"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57A66"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1. Обеспечение деятельности ответственного исполнителя муниципальной программы -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A591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B16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311 944,5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50EC9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341 780,3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9038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383 086,1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D33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456 684,3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399D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466 774,1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8BC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474 717,4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1B6A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464 281,9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C904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480 667,8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BB35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372 830,8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DB35F0"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3 752 767,2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B140A3"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3 752 767,2</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957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829E51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E61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5AB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8AE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845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565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09CF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766C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B1FF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6DF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5A97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89,3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D330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4 168,8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2B6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598,9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7053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1 413,5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FF8D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1 552,3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38F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92B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548,2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7D0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92C3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870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8 513,3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73F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8 513,3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8EE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44F8BBE1"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6B8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532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6C6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F72E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085D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DCA9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4D7C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BAEAEC"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316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190A5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9 776,6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AE87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10 339,6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8734F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11 757,2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86A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12 280,7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46B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12 733,4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D45B1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14 000,9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B749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14 510,6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BFD5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15 040,8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8372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D23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113 753,3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335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113 753,3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0D64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417B7833"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C842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779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729FD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6A683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D35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60398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8BDE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4D1D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8397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353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302 078,6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9133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327 271,9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7E63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370 730,0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E09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442 990,1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CDC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452 488,4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D7C8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460 652,0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5C0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449 223,1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F295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465 563,2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262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359 503,3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ABDEAB"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3 630 500,6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A3BC3"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3 630 500,6</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2362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FDE29F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F1A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51E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CD8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506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2D1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26CE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F1FC3"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D27EF8"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Осуществление полномочий</w:t>
            </w:r>
          </w:p>
          <w:p w14:paraId="255D9EC7"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по составлению (изменению) списков кандидатов</w:t>
            </w:r>
          </w:p>
          <w:p w14:paraId="13A0F1FE"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в присяжные заседатели федеральных судов общей юрисдикции</w:t>
            </w:r>
          </w:p>
          <w:p w14:paraId="20704B8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в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D70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A0BF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89,3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6E1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86,9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8897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598,9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2D6B4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A602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54,8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C8C4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28B7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548,2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0DD9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053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9302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1 604,7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E2CB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1 604,7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96A2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8B3285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D8EA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574C8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EB98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C0EAA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F7F6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E8AF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168C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1E20F"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A4A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39877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89,3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EAE1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86,9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941E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598,9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A238C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69C9F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54,8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508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D7E4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548,2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75F79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63,8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75A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BB99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1 604,7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A873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1 604,7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1B11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2296539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1FE7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04CF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478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484C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7E7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BD35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AE651"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27157"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Проведение Всероссийской переписи населения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62EE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5FB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EAD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2 755,7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AD47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A425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F00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287F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9FB2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C27F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B5E4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8D9D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2 755,7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9370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2 755,7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50533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2021</w:t>
            </w:r>
          </w:p>
        </w:tc>
      </w:tr>
      <w:tr w:rsidR="002F24DB" w:rsidRPr="002F24DB" w14:paraId="6DC6870A"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2323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1DE1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6ED2C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9AB1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452F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43D5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33F7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85DEC4"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FE3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9472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5448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2 755,7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523BC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CAB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4403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AFCA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D19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F3C56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8E3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B77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2 755,7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D85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2 755,7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D97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2021</w:t>
            </w:r>
          </w:p>
        </w:tc>
      </w:tr>
      <w:tr w:rsidR="002F24DB" w:rsidRPr="002F24DB" w14:paraId="71E8412A"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781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6EB5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E986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68AC1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EA2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00F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97951"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AFEB3A"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Проведение выборов</w:t>
            </w:r>
          </w:p>
          <w:p w14:paraId="30DFB888"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в представительные органы местного самоуправления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7168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E8A3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35F8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49C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18 527,3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8E62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608A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1 646,4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A3203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3 550,0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6EB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4986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C52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2152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23 723,7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229B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23 723,7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C147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2025</w:t>
            </w:r>
          </w:p>
        </w:tc>
      </w:tr>
      <w:tr w:rsidR="002F24DB" w:rsidRPr="002F24DB" w14:paraId="652EA32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8EFB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19B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A4EF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5397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995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673C3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CF5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ED7BD5"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B4581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56A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F407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DC4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18 527,3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E3D0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8C1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1 646,4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4E0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3 550,0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5AC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EAB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8E14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A2F8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23 723,7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ED8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23 723,7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63A1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2025</w:t>
            </w:r>
          </w:p>
        </w:tc>
      </w:tr>
      <w:tr w:rsidR="002F24DB" w:rsidRPr="002F24DB" w14:paraId="17C6C4C3"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36B8A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55FD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D928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F27A8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528A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A4599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E5572"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F0AA7D"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Реализация выполнения функций, связанных с муниципальным управлением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960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694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23 646,7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E92E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34 454,2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B358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12 715,9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5D2E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10 924,3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C330F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20 297,3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9B8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33 665,3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552DE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11 563,1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F80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11 563,1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5E4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10 563,1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A63C52"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169 393,0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64FF11"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169 393,0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9EA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470D40B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73B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3306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FDF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B8DE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47AA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F3B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8783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90623"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D47F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5F24C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23 646,7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3A45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34 454,2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560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12 715,9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4708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10 924,3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DD5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20 297,3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646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33 665,3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34B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11 563,1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A012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11 563,1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8C95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10 563,1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80C8FA"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169 393,0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AE566"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169 393,0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2F7E4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123895E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97A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6383B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C16A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27906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C63F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F2CC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87DF0"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F43E60"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Осуществление государственных полномочий</w:t>
            </w:r>
          </w:p>
          <w:p w14:paraId="0509A8B8"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по созданию муниципальных комиссий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9A450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7017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5 134,9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E14A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6 448,3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FFA1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6 506,5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8EB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7 701,4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EE46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7 989,5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43B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8 063,1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C25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8 360,4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DE71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8 669,7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8637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8 358,6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623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67 232,4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6A77A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67 232,4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E10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4457C91"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DBD1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49AC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E22E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CB01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6B8F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DA5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5C7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33366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BB743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58D6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5 134,9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EDE6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6 448,3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EB4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6 506,5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7A76D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7 701,4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2D867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7 989,5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B9EC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8 063,1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615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8 360,4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B47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8 669,7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4B5A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8 358,6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C88B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67 232,4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89EA3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67 232,4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EA86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2F4B39D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8B92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746F1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61E8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E90E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93E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1D7B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14E7F3"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134FEF"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Осуществление государственных полномочий в сфере административных правонарушений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EE6A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BBD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1 579,6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F119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1 999,9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78ED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2 016,5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9862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2 357,9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BA5A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2 440,2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F20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2 461,2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7CB25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2 546,2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383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2 634,5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6337B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2 545,7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5D32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20 581,7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3B23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20 581,7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B810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1F26B622"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F744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0F2EB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0A4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2C459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671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0009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80C5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79086"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10697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A5BE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1 579,6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3D7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1 999,9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C4EB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2 016,5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B96C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2 357,9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F4F6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2 440,2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88AF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2 461,2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E7F51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2 546,2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B1E7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2 634,5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717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2 545,7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9841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20 581,7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4C638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20 581,7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32CB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5804ECD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5E7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C3FD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996B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CA664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194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CC14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0F1902"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F2A43"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Осуществление государственных полномочий</w:t>
            </w:r>
          </w:p>
          <w:p w14:paraId="7944F938"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по регистрации</w:t>
            </w:r>
          </w:p>
          <w:p w14:paraId="6619D1FA"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lastRenderedPageBreak/>
              <w:t>и учету граждан, имеющих право</w:t>
            </w:r>
          </w:p>
          <w:p w14:paraId="07994EBF"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на получение жилищных субсидий</w:t>
            </w:r>
          </w:p>
          <w:p w14:paraId="1F6EB095"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в связи</w:t>
            </w:r>
          </w:p>
          <w:p w14:paraId="74790AA2"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с переселением</w:t>
            </w:r>
          </w:p>
          <w:p w14:paraId="6299E621"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из районов Крайнего Севера и приравненных</w:t>
            </w:r>
          </w:p>
          <w:p w14:paraId="451E74CD"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к ним местностей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73BD2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2B80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35,0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FF65B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EECD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2E49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85C8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A39C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446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DCA9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1CF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9E17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259,0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C34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259,0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8E66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DD41C74"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F85B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BAB1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328FA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BED2B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67B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D96F8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98FF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8B4A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667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4DE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35,0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6552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DDC9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D446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083F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2C7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CED21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DF18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6AA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BB18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259,0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A106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259,0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8E36A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40E9479F"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5482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6CC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B46F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22065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984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3A47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4F32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10539"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Осуществление регионального государственного лицензионного контроля в сфере осуществления предпринимательской деятельности</w:t>
            </w:r>
          </w:p>
          <w:p w14:paraId="7BB21E51"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по управлению многоквартирными домами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1F5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8B9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1 467,1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78888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1 842,4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1B6D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1 859,0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43BC8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2 200,4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A3A3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2 282,7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A371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3 455,6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E08F0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3 583,0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CBED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3 715,6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910A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2 388,2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701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22 794,0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20C14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22 794,0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389C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2D8B4AF2"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6D7E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4330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45DAD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897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EB6A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321E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87B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27FBCF"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F4089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F990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1 467,1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32C2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1 842,4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6472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1 859,0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9C60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2 200,4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F38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2 282,7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7BC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3 455,6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D4FA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3 583,0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2EB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3 715,6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2C210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2 388,2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D00D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22 794,0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6CB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22 794,0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E42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42DB0A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C6FBC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607A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4FEC3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2567A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52B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6A9CA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0809E8"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70EA50"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Расходы</w:t>
            </w:r>
          </w:p>
          <w:p w14:paraId="43D9E185"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на содержание органов местного самоуправления Северодвинска</w:t>
            </w:r>
          </w:p>
          <w:p w14:paraId="18AD78B8"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и обеспечение</w:t>
            </w:r>
          </w:p>
          <w:p w14:paraId="51FCF6AC"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их функций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8FF7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1413B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272 295,1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4575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286 781,0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FF8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331 088,9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5C3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422 405,8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1F0D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421 488,8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1EE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412 961,4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608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429 059,0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D1A98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445 182,3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1A9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342 239,0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A932E9"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3 363 501,3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2EE2F"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3 363 501,3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485D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3E67B1B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F833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988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4C22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8A11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74D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D3C93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B35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96BAB"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47A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894E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272 295,1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26DC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286 781,0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B51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331 088,9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4AB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422 405,8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10E6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421 488,8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72FC8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FF0000"/>
                <w:sz w:val="20"/>
                <w:szCs w:val="20"/>
              </w:rPr>
              <w:t>412 961,4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EC95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429 059,0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8F09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445 182,3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D15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342 239,0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A61D82"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3 363 501,3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6E077" w14:textId="77777777" w:rsidR="002F24DB" w:rsidRPr="002F24DB" w:rsidRDefault="002F24DB" w:rsidP="002F24DB">
            <w:pPr>
              <w:widowControl w:val="0"/>
              <w:autoSpaceDE w:val="0"/>
              <w:autoSpaceDN w:val="0"/>
              <w:adjustRightInd w:val="0"/>
              <w:jc w:val="center"/>
              <w:rPr>
                <w:rFonts w:ascii="Arial" w:eastAsia="Times New Roman" w:hAnsi="Arial" w:cs="Arial"/>
                <w:color w:val="FF0000"/>
              </w:rPr>
            </w:pPr>
            <w:r w:rsidRPr="002F24DB">
              <w:rPr>
                <w:rFonts w:eastAsia="Times New Roman"/>
                <w:bCs/>
                <w:color w:val="FF0000"/>
                <w:sz w:val="20"/>
                <w:szCs w:val="20"/>
              </w:rPr>
              <w:t>3 363 501,3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DFF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A14F660"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9E07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63D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28CDA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5DD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E18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6C18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1C2A58"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14FEF"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Функционирование высшего должностного лица муниципального образования «Город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42E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2A5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3 708,0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3FA9C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4 036,7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1C0F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4 741,6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5877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4 811,5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BE7F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5 031,1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E6D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6 392,6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4E787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6 601,0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712F0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6 817,8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26BEE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4 301,2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621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46 441,5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EB0C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46 441,5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F81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4536D086"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3CBA1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C99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B71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F77E2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AEBE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D716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8214A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5F11D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3CA1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 xml:space="preserve">тыс. </w:t>
            </w:r>
            <w:r w:rsidRPr="002F24DB">
              <w:rPr>
                <w:rFonts w:eastAsia="Times New Roman"/>
                <w:bCs/>
                <w:color w:val="000000"/>
                <w:sz w:val="20"/>
                <w:szCs w:val="20"/>
              </w:rPr>
              <w:lastRenderedPageBreak/>
              <w:t>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2F1E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3 708,0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0753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4 036,7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8905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4 741,6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66D4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4 811,5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EED8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5 031,1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EC988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6 392,6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440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6 601,0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641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6 817,8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6B09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4 301,2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F0FA2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46 441,5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B9829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46 441,5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D374D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37EA4872"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EA6B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5E6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1ABA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2498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BACA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EB2B4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7A06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15AF3"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Резерв материальных ресурсов</w:t>
            </w:r>
          </w:p>
          <w:p w14:paraId="580AD359"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для ликвидации чрезвычайных ситуаций муниципального характера</w:t>
            </w:r>
          </w:p>
          <w:p w14:paraId="325AEA94"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на территории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E6032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141C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6F3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A92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7298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0338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A65B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1 848,3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1B4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F64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375C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E375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2 648,3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E36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2 648,3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EC6BA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307D3955"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EA1D8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C5F6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658AB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87C8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5FCA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996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47A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6B9CC"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62A5F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85F3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3095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A35E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93D7E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CDCC9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DE4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1 848,3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8F0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4DE0F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B63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F7534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2 648,3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27C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2 648,3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9CB29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6B893A1"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0D34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1EAF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8FAFB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3E85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5907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8357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A67FE"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47628"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Обеспечение представительской деятельности Главы Северодвинска</w:t>
            </w:r>
          </w:p>
          <w:p w14:paraId="7835B22C"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0133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EB6B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2 428,8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5537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4C22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2 842,6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F8C9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4 354,6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51AD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2 879,7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E26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90D9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0684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AD98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AF1B4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22 505,7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B5D2F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22 505,7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6A868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69DFFD3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0481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7CD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B6E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6B293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19799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59DEA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BECB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CBD2D"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25B6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9B2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2 428,8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EF1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BA88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2 842,6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C4A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4 354,6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107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2 879,7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11B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FBC16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870D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E378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447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22 505,7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E7C5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22 505,7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4A3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374E0A3F"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24A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762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B010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8552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81C0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7560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B9065"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3F74B2"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Оказание содействия</w:t>
            </w:r>
          </w:p>
          <w:p w14:paraId="0F6C89D6"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в подготовке проведения общероссийского голосования</w:t>
            </w:r>
          </w:p>
          <w:p w14:paraId="51F0A0EC"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по вопросу одобрения изменений</w:t>
            </w:r>
          </w:p>
          <w:p w14:paraId="175A50D5"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в Конституцию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BBF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569C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1 560,0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097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A91B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BE06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CC7E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DC5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858F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9A3C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C21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E03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1 560,0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262E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1 560,0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0B3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2020</w:t>
            </w:r>
          </w:p>
        </w:tc>
      </w:tr>
      <w:tr w:rsidR="002F24DB" w:rsidRPr="002F24DB" w14:paraId="2FCFB88C"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EBE3D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90CC9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628C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8402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A1DF6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05287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EE75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20D35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90C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DA82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1 560,0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804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FE8A8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55A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E50F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5E6E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91D5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4672A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A892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FFCCE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1 560,0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64E5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1 560,0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D0DD8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2020</w:t>
            </w:r>
          </w:p>
        </w:tc>
      </w:tr>
      <w:tr w:rsidR="002F24DB" w:rsidRPr="002F24DB" w14:paraId="2A56F7C0"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E79C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639D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BB65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DFD6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C14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90E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02F3E7"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3A715"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 xml:space="preserve">Поощрение муниципальных управленческих команд за достижение показателей деятельности органов исполнительной власти субъектов Российской </w:t>
            </w:r>
            <w:r w:rsidRPr="002F24DB">
              <w:rPr>
                <w:rFonts w:eastAsia="Times New Roman"/>
                <w:bCs/>
                <w:color w:val="000000"/>
                <w:sz w:val="20"/>
                <w:szCs w:val="20"/>
              </w:rPr>
              <w:lastRenderedPageBreak/>
              <w:t>Федерации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3D930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3DD7B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A85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1 326,2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9407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1 326,2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9B702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1 329,2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B18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1 497,5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33D9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6FC4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B43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CD0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64B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5 479,1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D32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5 479,1</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2F4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2024</w:t>
            </w:r>
          </w:p>
        </w:tc>
      </w:tr>
      <w:tr w:rsidR="002F24DB" w:rsidRPr="002F24DB" w14:paraId="3552B5D5"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6B3C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E78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D4A4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757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DAAA0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B8E9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DB930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56DA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BA8C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5EA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668A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1 326,2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E564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1DDA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1 329,2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C232E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1 497,5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7A7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5E36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4495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E54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EE50B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4 152,9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9B2CD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4 152,9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12E1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2024</w:t>
            </w:r>
          </w:p>
        </w:tc>
      </w:tr>
      <w:tr w:rsidR="002F24DB" w:rsidRPr="002F24DB" w14:paraId="235F3E6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66AF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193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4B6A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F90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06301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040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237B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FFE14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719E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118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A2EE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9B199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1 326,2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197D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BC33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9DDFB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C402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56F0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B319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BA817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1 326,2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585A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1 326,2</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42B5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2022</w:t>
            </w:r>
          </w:p>
        </w:tc>
      </w:tr>
      <w:tr w:rsidR="002F24DB" w:rsidRPr="002F24DB" w14:paraId="0BAFDEA1"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A168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6E8D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D5FB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DC8B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A218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3D9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DB894"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EEDB2"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Компенсация расходов, связанных</w:t>
            </w:r>
          </w:p>
          <w:p w14:paraId="4C0176BE"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с переездом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52F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7B0D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B27F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C5CE4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413,7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7F12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A6FC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DE271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F61D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A75C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58ED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F59A6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626,7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3077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626,7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7835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2024</w:t>
            </w:r>
          </w:p>
        </w:tc>
      </w:tr>
      <w:tr w:rsidR="002F24DB" w:rsidRPr="002F24DB" w14:paraId="0A8AEFC1"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FC83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CD9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333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83F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784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93C3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D2CC5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F673CE"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C5A13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7BE9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74C0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5C39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413,7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D45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CCCA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50FD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9D2D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ED40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C6B64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AE81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626,7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71D6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626,7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EF473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2024</w:t>
            </w:r>
          </w:p>
        </w:tc>
      </w:tr>
      <w:tr w:rsidR="002F24DB" w:rsidRPr="002F24DB" w14:paraId="3EA70798"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1C877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86D87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A67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1D91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5354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DD9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B13D4"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C47620"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Дополнительные финансовые средства для осуществления отдельных государственных полномочий, переданных муниципальному образованию «Город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F44F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9677C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7E26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9008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8FD26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487,2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876A3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720,3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01E3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2399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E8FC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60F5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F888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1 207,5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94B50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1 207,5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F2760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2024</w:t>
            </w:r>
          </w:p>
        </w:tc>
      </w:tr>
      <w:tr w:rsidR="002F24DB" w:rsidRPr="002F24DB" w14:paraId="47C0B803"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B214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981FB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6A7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0B2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E70AA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18A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1BFA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2FE15"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A21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A27BB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0360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586A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AB1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487,2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4408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720,3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7CC79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20DC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752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7FA5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AF5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1 207,5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46F44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1 207,5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5D6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2024</w:t>
            </w:r>
          </w:p>
        </w:tc>
      </w:tr>
      <w:tr w:rsidR="002F24DB" w:rsidRPr="002F24DB" w14:paraId="496F8F34"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0336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0572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3D16A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A5B6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B0953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595E4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82E15F"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CE4F6"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Выплаты денежного вознаграждения</w:t>
            </w:r>
          </w:p>
          <w:p w14:paraId="65B876F9"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и возмещения транспортных расходов старосте сельского населенного пункта муниципального образования «Город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924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C74C0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BBC4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80023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E19A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E656E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169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234,4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67EE4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BDD5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D77FD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50332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452,9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6FCB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452,9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8DBA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2025</w:t>
            </w:r>
          </w:p>
        </w:tc>
      </w:tr>
      <w:tr w:rsidR="002F24DB" w:rsidRPr="002F24DB" w14:paraId="172298C9"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D5895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02CB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4352B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C8235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FFE4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EE931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DAB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6A382"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BB9FD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F017C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CD263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40766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0C41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739B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218,5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CB9C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234,4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60D56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E78CE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4AA5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D7CF8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452,9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424F6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452,9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D13E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2025</w:t>
            </w:r>
          </w:p>
        </w:tc>
      </w:tr>
      <w:tr w:rsidR="002F24DB" w:rsidRPr="002F24DB" w14:paraId="055CE11D"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4C0C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078B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37AF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B12D0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90A1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A5A03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0928F"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3485A"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2. Административные мероприятия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B545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FC84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22AF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85A4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7BD68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2657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5A7CD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30C7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B1B6A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7F4F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D5D3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2E6E7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4F758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52A3F25A"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4CEE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F35F8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A5449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4540A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CF154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0E66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365BD"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A2F493"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Административное мероприятие 2.0.1 «Разработка</w:t>
            </w:r>
          </w:p>
          <w:p w14:paraId="138DA158" w14:textId="77777777" w:rsidR="002F24DB" w:rsidRPr="002F24DB" w:rsidRDefault="002F24DB" w:rsidP="002F24DB">
            <w:pPr>
              <w:widowControl w:val="0"/>
              <w:autoSpaceDE w:val="0"/>
              <w:autoSpaceDN w:val="0"/>
              <w:adjustRightInd w:val="0"/>
              <w:rPr>
                <w:rFonts w:eastAsia="Times New Roman"/>
                <w:bCs/>
                <w:color w:val="000000"/>
                <w:sz w:val="20"/>
                <w:szCs w:val="20"/>
              </w:rPr>
            </w:pPr>
            <w:r w:rsidRPr="002F24DB">
              <w:rPr>
                <w:rFonts w:eastAsia="Times New Roman"/>
                <w:bCs/>
                <w:color w:val="000000"/>
                <w:sz w:val="20"/>
                <w:szCs w:val="20"/>
              </w:rPr>
              <w:t xml:space="preserve">и совершенствование нормативных </w:t>
            </w:r>
            <w:r w:rsidRPr="002F24DB">
              <w:rPr>
                <w:rFonts w:eastAsia="Times New Roman"/>
                <w:bCs/>
                <w:color w:val="000000"/>
                <w:sz w:val="20"/>
                <w:szCs w:val="20"/>
              </w:rPr>
              <w:lastRenderedPageBreak/>
              <w:t>правовых актов, регулирующих вопросы муниципального управления</w:t>
            </w:r>
          </w:p>
          <w:p w14:paraId="3B735CD9"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bCs/>
                <w:color w:val="000000"/>
                <w:sz w:val="20"/>
                <w:szCs w:val="20"/>
              </w:rPr>
              <w:t>в муниципальном образовании «Город Северодвинск»</w:t>
            </w:r>
            <w:r w:rsidRPr="002F24DB">
              <w:rPr>
                <w:rFonts w:eastAsia="Times New Roman"/>
                <w:bCs/>
                <w:color w:val="000000"/>
                <w:sz w:val="20"/>
                <w:szCs w:val="20"/>
              </w:rPr>
              <w:br/>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BDCD4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995A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6E24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6B880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F6B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A0B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39D87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185D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E7C5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15F7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79A5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B8D41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D8A6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bCs/>
                <w:color w:val="000000"/>
                <w:sz w:val="20"/>
                <w:szCs w:val="20"/>
              </w:rPr>
              <w:t>2028</w:t>
            </w:r>
          </w:p>
        </w:tc>
      </w:tr>
      <w:tr w:rsidR="002F24DB" w:rsidRPr="002F24DB" w14:paraId="79E29A6B"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954B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7D468F"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8C17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343E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7FF16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5D782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D83C2C"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95E6B"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1 «Количество утвержденных нормативных правовых актов, регулирующих вопросы муниципального управления</w:t>
            </w:r>
          </w:p>
          <w:p w14:paraId="5BF80111"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в муниципальном образовании «Город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4DCCF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BD90ED"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6DA279"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FED5A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57050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9324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BA284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71F6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B96F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A791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5328AA"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4BD10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225,000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9F007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r w:rsidR="002F24DB" w:rsidRPr="002F24DB" w14:paraId="3EBFC3B3" w14:textId="77777777" w:rsidTr="002F24DB">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AE101"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686A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8A3B7"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FD5E4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177A0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0</w:t>
            </w:r>
          </w:p>
        </w:tc>
        <w:tc>
          <w:tcPr>
            <w:tcW w:w="3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03D85"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350A42" w14:textId="77777777" w:rsidR="002F24DB" w:rsidRPr="002F24DB" w:rsidRDefault="002F24DB" w:rsidP="002F24DB">
            <w:pPr>
              <w:widowControl w:val="0"/>
              <w:autoSpaceDE w:val="0"/>
              <w:autoSpaceDN w:val="0"/>
              <w:adjustRightInd w:val="0"/>
              <w:jc w:val="center"/>
              <w:rPr>
                <w:rFonts w:ascii="Arial" w:eastAsia="Times New Roman"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751E0"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Показатель 2 «Количество корректировок, внесенных</w:t>
            </w:r>
          </w:p>
          <w:p w14:paraId="496CFEA7" w14:textId="77777777" w:rsidR="002F24DB" w:rsidRPr="002F24DB" w:rsidRDefault="002F24DB" w:rsidP="002F24DB">
            <w:pPr>
              <w:widowControl w:val="0"/>
              <w:autoSpaceDE w:val="0"/>
              <w:autoSpaceDN w:val="0"/>
              <w:adjustRightInd w:val="0"/>
              <w:rPr>
                <w:rFonts w:eastAsia="Times New Roman"/>
                <w:color w:val="000000"/>
                <w:sz w:val="20"/>
                <w:szCs w:val="20"/>
              </w:rPr>
            </w:pPr>
            <w:r w:rsidRPr="002F24DB">
              <w:rPr>
                <w:rFonts w:eastAsia="Times New Roman"/>
                <w:color w:val="000000"/>
                <w:sz w:val="20"/>
                <w:szCs w:val="20"/>
              </w:rPr>
              <w:t>в нормативные правовые акты, регулирующих вопросы муниципального управления</w:t>
            </w:r>
          </w:p>
          <w:p w14:paraId="7572254E" w14:textId="77777777" w:rsidR="002F24DB" w:rsidRPr="002F24DB" w:rsidRDefault="002F24DB" w:rsidP="002F24DB">
            <w:pPr>
              <w:widowControl w:val="0"/>
              <w:autoSpaceDE w:val="0"/>
              <w:autoSpaceDN w:val="0"/>
              <w:adjustRightInd w:val="0"/>
              <w:rPr>
                <w:rFonts w:ascii="Arial" w:eastAsia="Times New Roman" w:hAnsi="Arial" w:cs="Arial"/>
              </w:rPr>
            </w:pPr>
            <w:r w:rsidRPr="002F24DB">
              <w:rPr>
                <w:rFonts w:eastAsia="Times New Roman"/>
                <w:color w:val="000000"/>
                <w:sz w:val="20"/>
                <w:szCs w:val="20"/>
              </w:rPr>
              <w:t>в муниципальном образовании «Город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0E1CF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A24D8"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E448A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36AB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E18556"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C4F714"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79502"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C1FEE"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D1BBC3"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1CFA9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52E2B"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342,000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8908E0"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342,000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2670BC" w14:textId="77777777" w:rsidR="002F24DB" w:rsidRPr="002F24DB" w:rsidRDefault="002F24DB" w:rsidP="002F24DB">
            <w:pPr>
              <w:widowControl w:val="0"/>
              <w:autoSpaceDE w:val="0"/>
              <w:autoSpaceDN w:val="0"/>
              <w:adjustRightInd w:val="0"/>
              <w:jc w:val="center"/>
              <w:rPr>
                <w:rFonts w:ascii="Arial" w:eastAsia="Times New Roman" w:hAnsi="Arial" w:cs="Arial"/>
              </w:rPr>
            </w:pPr>
            <w:r w:rsidRPr="002F24DB">
              <w:rPr>
                <w:rFonts w:eastAsia="Times New Roman"/>
                <w:color w:val="000000"/>
                <w:sz w:val="20"/>
                <w:szCs w:val="20"/>
              </w:rPr>
              <w:t>2028</w:t>
            </w:r>
          </w:p>
        </w:tc>
      </w:tr>
    </w:tbl>
    <w:p w14:paraId="113F9FD8" w14:textId="77777777" w:rsidR="00D1007F" w:rsidRDefault="00D1007F" w:rsidP="00CA6ED7">
      <w:pPr>
        <w:widowControl w:val="0"/>
        <w:autoSpaceDE w:val="0"/>
        <w:autoSpaceDN w:val="0"/>
        <w:adjustRightInd w:val="0"/>
        <w:jc w:val="right"/>
        <w:rPr>
          <w:b/>
          <w:sz w:val="28"/>
          <w:szCs w:val="28"/>
          <w:lang w:eastAsia="en-US"/>
        </w:rPr>
      </w:pPr>
    </w:p>
    <w:p w14:paraId="50E3CD73" w14:textId="77777777" w:rsidR="00D1007F" w:rsidRDefault="00D1007F" w:rsidP="00CA6ED7">
      <w:pPr>
        <w:widowControl w:val="0"/>
        <w:autoSpaceDE w:val="0"/>
        <w:autoSpaceDN w:val="0"/>
        <w:adjustRightInd w:val="0"/>
        <w:jc w:val="right"/>
        <w:rPr>
          <w:b/>
          <w:sz w:val="28"/>
          <w:szCs w:val="28"/>
          <w:lang w:eastAsia="en-US"/>
        </w:rPr>
      </w:pPr>
    </w:p>
    <w:p w14:paraId="4E4DA685" w14:textId="77777777" w:rsidR="00D1007F" w:rsidRDefault="00D1007F" w:rsidP="00CA6ED7">
      <w:pPr>
        <w:widowControl w:val="0"/>
        <w:autoSpaceDE w:val="0"/>
        <w:autoSpaceDN w:val="0"/>
        <w:adjustRightInd w:val="0"/>
        <w:jc w:val="right"/>
        <w:rPr>
          <w:b/>
          <w:sz w:val="28"/>
          <w:szCs w:val="28"/>
          <w:lang w:eastAsia="en-US"/>
        </w:rPr>
      </w:pPr>
    </w:p>
    <w:p w14:paraId="13FA0BD1" w14:textId="77777777" w:rsidR="00D1007F" w:rsidRDefault="00D1007F" w:rsidP="00CA6ED7">
      <w:pPr>
        <w:widowControl w:val="0"/>
        <w:autoSpaceDE w:val="0"/>
        <w:autoSpaceDN w:val="0"/>
        <w:adjustRightInd w:val="0"/>
        <w:jc w:val="right"/>
        <w:rPr>
          <w:b/>
          <w:sz w:val="28"/>
          <w:szCs w:val="28"/>
          <w:lang w:eastAsia="en-US"/>
        </w:rPr>
      </w:pPr>
    </w:p>
    <w:p w14:paraId="7AA4200C" w14:textId="77777777" w:rsidR="00D1007F" w:rsidRDefault="00D1007F" w:rsidP="00CA6ED7">
      <w:pPr>
        <w:widowControl w:val="0"/>
        <w:autoSpaceDE w:val="0"/>
        <w:autoSpaceDN w:val="0"/>
        <w:adjustRightInd w:val="0"/>
        <w:jc w:val="right"/>
        <w:rPr>
          <w:b/>
          <w:sz w:val="28"/>
          <w:szCs w:val="28"/>
          <w:lang w:eastAsia="en-US"/>
        </w:rPr>
      </w:pPr>
    </w:p>
    <w:p w14:paraId="190AC1A5" w14:textId="0E3A7B05" w:rsidR="00CA6ED7" w:rsidRPr="00FF06D4" w:rsidRDefault="00CA6ED7" w:rsidP="00CA6ED7">
      <w:pPr>
        <w:widowControl w:val="0"/>
        <w:autoSpaceDE w:val="0"/>
        <w:autoSpaceDN w:val="0"/>
        <w:adjustRightInd w:val="0"/>
        <w:jc w:val="right"/>
        <w:rPr>
          <w:rFonts w:eastAsia="Times New Roman"/>
          <w:bCs/>
          <w:color w:val="000000"/>
          <w:sz w:val="28"/>
          <w:szCs w:val="28"/>
        </w:rPr>
      </w:pPr>
      <w:r w:rsidRPr="00FF06D4">
        <w:rPr>
          <w:rFonts w:eastAsia="Times New Roman"/>
          <w:sz w:val="28"/>
          <w:szCs w:val="28"/>
        </w:rPr>
        <w:lastRenderedPageBreak/>
        <w:t xml:space="preserve">Приложение </w:t>
      </w:r>
      <w:r>
        <w:rPr>
          <w:rFonts w:eastAsia="Times New Roman"/>
          <w:sz w:val="28"/>
          <w:szCs w:val="28"/>
        </w:rPr>
        <w:t>5</w:t>
      </w:r>
      <w:r w:rsidRPr="00FF06D4">
        <w:rPr>
          <w:rFonts w:eastAsia="Times New Roman"/>
          <w:sz w:val="28"/>
          <w:szCs w:val="28"/>
        </w:rPr>
        <w:br/>
        <w:t>к муниципальной программе</w:t>
      </w:r>
      <w:r w:rsidRPr="00FF06D4">
        <w:rPr>
          <w:rFonts w:eastAsia="Times New Roman"/>
          <w:sz w:val="28"/>
          <w:szCs w:val="28"/>
        </w:rPr>
        <w:br/>
        <w:t>«Муниципальное управление Северодвинска»,</w:t>
      </w:r>
      <w:r w:rsidRPr="00FF06D4">
        <w:rPr>
          <w:rFonts w:eastAsia="Times New Roman"/>
          <w:sz w:val="28"/>
          <w:szCs w:val="28"/>
        </w:rPr>
        <w:br/>
        <w:t>утвержденной постановлением Администрации Северодвинска от 14.02.2020 № 57-па</w:t>
      </w:r>
      <w:r w:rsidRPr="00FF06D4">
        <w:rPr>
          <w:rFonts w:eastAsia="Times New Roman"/>
          <w:bCs/>
          <w:color w:val="000000"/>
          <w:sz w:val="28"/>
          <w:szCs w:val="28"/>
        </w:rPr>
        <w:t xml:space="preserve"> </w:t>
      </w:r>
    </w:p>
    <w:p w14:paraId="442EE4E6" w14:textId="07862644" w:rsidR="005632B1" w:rsidRDefault="00F550EB" w:rsidP="00F550EB">
      <w:pPr>
        <w:tabs>
          <w:tab w:val="center" w:pos="7285"/>
          <w:tab w:val="left" w:pos="9348"/>
        </w:tabs>
        <w:autoSpaceDE w:val="0"/>
        <w:rPr>
          <w:b/>
          <w:sz w:val="28"/>
          <w:szCs w:val="28"/>
          <w:lang w:eastAsia="en-US"/>
        </w:rPr>
      </w:pPr>
      <w:r>
        <w:rPr>
          <w:rFonts w:eastAsia="Times New Roman"/>
          <w:sz w:val="28"/>
          <w:szCs w:val="28"/>
        </w:rPr>
        <w:tab/>
        <w:t xml:space="preserve"> </w:t>
      </w:r>
      <w:r>
        <w:rPr>
          <w:rFonts w:eastAsia="Times New Roman"/>
          <w:sz w:val="28"/>
          <w:szCs w:val="28"/>
        </w:rPr>
        <w:tab/>
        <w:t xml:space="preserve">          </w:t>
      </w:r>
      <w:r w:rsidRPr="007E024F">
        <w:rPr>
          <w:sz w:val="28"/>
          <w:szCs w:val="28"/>
        </w:rPr>
        <w:t>(</w:t>
      </w:r>
      <w:r w:rsidR="00794A66" w:rsidRPr="007E024F">
        <w:rPr>
          <w:sz w:val="28"/>
          <w:szCs w:val="28"/>
        </w:rPr>
        <w:t xml:space="preserve">в редакции от </w:t>
      </w:r>
      <w:r w:rsidR="00794A66">
        <w:rPr>
          <w:sz w:val="28"/>
          <w:szCs w:val="28"/>
        </w:rPr>
        <w:t xml:space="preserve">24.04.2025 </w:t>
      </w:r>
      <w:r w:rsidR="00794A66" w:rsidRPr="007E024F">
        <w:rPr>
          <w:sz w:val="28"/>
          <w:szCs w:val="28"/>
        </w:rPr>
        <w:t>№</w:t>
      </w:r>
      <w:r w:rsidR="00794A66">
        <w:rPr>
          <w:sz w:val="28"/>
          <w:szCs w:val="28"/>
        </w:rPr>
        <w:t xml:space="preserve"> 175-па</w:t>
      </w:r>
      <w:r w:rsidRPr="007E024F">
        <w:rPr>
          <w:sz w:val="20"/>
          <w:szCs w:val="20"/>
        </w:rPr>
        <w:t>)</w:t>
      </w:r>
    </w:p>
    <w:p w14:paraId="06F55C47" w14:textId="77777777" w:rsidR="00F550EB" w:rsidRDefault="00F550EB" w:rsidP="00CD59F9">
      <w:pPr>
        <w:autoSpaceDE w:val="0"/>
        <w:jc w:val="center"/>
        <w:rPr>
          <w:b/>
          <w:sz w:val="28"/>
          <w:szCs w:val="28"/>
          <w:lang w:eastAsia="en-US"/>
        </w:rPr>
      </w:pPr>
    </w:p>
    <w:p w14:paraId="76D42547" w14:textId="77777777" w:rsidR="00CD59F9" w:rsidRPr="00CD59F9" w:rsidRDefault="00CD59F9" w:rsidP="00CD59F9">
      <w:pPr>
        <w:autoSpaceDE w:val="0"/>
        <w:jc w:val="center"/>
        <w:rPr>
          <w:b/>
          <w:sz w:val="28"/>
          <w:szCs w:val="28"/>
          <w:lang w:eastAsia="en-US"/>
        </w:rPr>
      </w:pPr>
      <w:r w:rsidRPr="00CD59F9">
        <w:rPr>
          <w:b/>
          <w:sz w:val="28"/>
          <w:szCs w:val="28"/>
          <w:lang w:eastAsia="en-US"/>
        </w:rPr>
        <w:t>П Р О Г Н О З</w:t>
      </w:r>
    </w:p>
    <w:p w14:paraId="43A71D9D" w14:textId="77777777" w:rsidR="00CD59F9" w:rsidRPr="00CD59F9" w:rsidRDefault="00CD59F9" w:rsidP="00CD59F9">
      <w:pPr>
        <w:autoSpaceDE w:val="0"/>
        <w:jc w:val="center"/>
        <w:rPr>
          <w:b/>
          <w:sz w:val="28"/>
          <w:szCs w:val="28"/>
          <w:lang w:eastAsia="en-US"/>
        </w:rPr>
      </w:pPr>
      <w:r w:rsidRPr="00CD59F9">
        <w:rPr>
          <w:b/>
          <w:sz w:val="28"/>
          <w:szCs w:val="28"/>
          <w:lang w:eastAsia="en-US"/>
        </w:rPr>
        <w:t>сводных показателей муниципального задания на оказание муниципальной услуги (выполнение работы)</w:t>
      </w:r>
    </w:p>
    <w:p w14:paraId="7D27DD95" w14:textId="77777777" w:rsidR="00CD59F9" w:rsidRPr="00CD59F9" w:rsidRDefault="00CD59F9" w:rsidP="00CD59F9">
      <w:pPr>
        <w:autoSpaceDE w:val="0"/>
        <w:jc w:val="center"/>
        <w:rPr>
          <w:b/>
          <w:sz w:val="28"/>
          <w:szCs w:val="28"/>
          <w:lang w:eastAsia="en-US"/>
        </w:rPr>
      </w:pPr>
      <w:r w:rsidRPr="00CD59F9">
        <w:rPr>
          <w:b/>
          <w:sz w:val="28"/>
          <w:szCs w:val="28"/>
          <w:lang w:eastAsia="en-US"/>
        </w:rPr>
        <w:t>муниципальным  автономным учреждением «Северодвинский издательский центр»</w:t>
      </w:r>
    </w:p>
    <w:p w14:paraId="7D6C9D41" w14:textId="77777777" w:rsidR="00CD59F9" w:rsidRPr="00CD59F9" w:rsidRDefault="00CD59F9" w:rsidP="00CD59F9">
      <w:pPr>
        <w:autoSpaceDE w:val="0"/>
        <w:jc w:val="center"/>
        <w:rPr>
          <w:b/>
          <w:sz w:val="28"/>
          <w:szCs w:val="28"/>
          <w:lang w:eastAsia="en-US"/>
        </w:rPr>
      </w:pPr>
      <w:r w:rsidRPr="00CD59F9">
        <w:rPr>
          <w:b/>
          <w:sz w:val="28"/>
          <w:szCs w:val="28"/>
          <w:lang w:eastAsia="en-US"/>
        </w:rPr>
        <w:t>по муниципальной программе «Муниципальное управление Северодвинска»</w:t>
      </w:r>
    </w:p>
    <w:p w14:paraId="214BE089" w14:textId="2BC66798" w:rsidR="007D6432" w:rsidRDefault="007D6432" w:rsidP="007E024F">
      <w:pPr>
        <w:ind w:left="5387"/>
        <w:jc w:val="center"/>
        <w:rPr>
          <w:sz w:val="16"/>
          <w:szCs w:val="16"/>
        </w:rPr>
      </w:pPr>
    </w:p>
    <w:p w14:paraId="25E9608A" w14:textId="77777777" w:rsidR="007D6432" w:rsidRPr="007D6432" w:rsidRDefault="007D6432" w:rsidP="007D6432">
      <w:pPr>
        <w:autoSpaceDE w:val="0"/>
        <w:ind w:right="-456"/>
        <w:rPr>
          <w:sz w:val="28"/>
          <w:szCs w:val="28"/>
          <w:lang w:eastAsia="en-US"/>
        </w:rPr>
      </w:pPr>
      <w:r>
        <w:rPr>
          <w:sz w:val="16"/>
          <w:szCs w:val="16"/>
        </w:rPr>
        <w:tab/>
      </w:r>
      <w:r w:rsidRPr="007D6432">
        <w:rPr>
          <w:sz w:val="28"/>
          <w:szCs w:val="28"/>
        </w:rPr>
        <w:t>Ответственный исполнитель: Администрация Северодвинска в лице Административно-организационного управления.</w:t>
      </w:r>
    </w:p>
    <w:tbl>
      <w:tblPr>
        <w:tblW w:w="15238" w:type="dxa"/>
        <w:tblLayout w:type="fixed"/>
        <w:tblCellMar>
          <w:left w:w="70" w:type="dxa"/>
          <w:right w:w="70" w:type="dxa"/>
        </w:tblCellMar>
        <w:tblLook w:val="0000" w:firstRow="0" w:lastRow="0" w:firstColumn="0" w:lastColumn="0" w:noHBand="0" w:noVBand="0"/>
      </w:tblPr>
      <w:tblGrid>
        <w:gridCol w:w="988"/>
        <w:gridCol w:w="284"/>
        <w:gridCol w:w="1066"/>
        <w:gridCol w:w="777"/>
        <w:gridCol w:w="499"/>
        <w:gridCol w:w="142"/>
        <w:gridCol w:w="634"/>
        <w:gridCol w:w="75"/>
        <w:gridCol w:w="567"/>
        <w:gridCol w:w="67"/>
        <w:gridCol w:w="500"/>
        <w:gridCol w:w="567"/>
        <w:gridCol w:w="708"/>
        <w:gridCol w:w="709"/>
        <w:gridCol w:w="567"/>
        <w:gridCol w:w="709"/>
        <w:gridCol w:w="709"/>
        <w:gridCol w:w="708"/>
        <w:gridCol w:w="709"/>
        <w:gridCol w:w="709"/>
        <w:gridCol w:w="709"/>
        <w:gridCol w:w="708"/>
        <w:gridCol w:w="709"/>
        <w:gridCol w:w="709"/>
        <w:gridCol w:w="709"/>
      </w:tblGrid>
      <w:tr w:rsidR="00146935" w:rsidRPr="00146935" w14:paraId="2B3EE141" w14:textId="77777777" w:rsidTr="00146935">
        <w:trPr>
          <w:cantSplit/>
          <w:trHeight w:val="247"/>
        </w:trPr>
        <w:tc>
          <w:tcPr>
            <w:tcW w:w="1272" w:type="dxa"/>
            <w:gridSpan w:val="2"/>
            <w:vMerge w:val="restart"/>
            <w:tcBorders>
              <w:top w:val="single" w:sz="4" w:space="0" w:color="000000"/>
              <w:left w:val="single" w:sz="4" w:space="0" w:color="000000"/>
              <w:bottom w:val="single" w:sz="4" w:space="0" w:color="auto"/>
            </w:tcBorders>
            <w:shd w:val="clear" w:color="auto" w:fill="auto"/>
            <w:vAlign w:val="center"/>
          </w:tcPr>
          <w:p w14:paraId="0E7E290F"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 xml:space="preserve">Наименование </w:t>
            </w:r>
            <w:r w:rsidRPr="00146935">
              <w:rPr>
                <w:sz w:val="14"/>
                <w:szCs w:val="14"/>
                <w:lang w:eastAsia="en-US"/>
              </w:rPr>
              <w:br/>
              <w:t>муниципальной</w:t>
            </w:r>
            <w:r w:rsidRPr="00146935">
              <w:rPr>
                <w:sz w:val="14"/>
                <w:szCs w:val="14"/>
                <w:lang w:eastAsia="en-US"/>
              </w:rPr>
              <w:br/>
              <w:t>услуги (работы),</w:t>
            </w:r>
            <w:r w:rsidRPr="00146935">
              <w:rPr>
                <w:rFonts w:eastAsia="Times New Roman"/>
                <w:highlight w:val="yellow"/>
              </w:rPr>
              <w:t xml:space="preserve"> </w:t>
            </w:r>
            <w:r w:rsidRPr="00146935">
              <w:rPr>
                <w:rFonts w:eastAsia="Times New Roman"/>
                <w:sz w:val="16"/>
                <w:szCs w:val="16"/>
              </w:rPr>
              <w:t>подпрограммы, мероприятия</w:t>
            </w:r>
            <w:r w:rsidRPr="00146935">
              <w:rPr>
                <w:rFonts w:eastAsia="Times New Roman"/>
              </w:rPr>
              <w:t xml:space="preserve">   </w:t>
            </w:r>
          </w:p>
        </w:tc>
        <w:tc>
          <w:tcPr>
            <w:tcW w:w="1066" w:type="dxa"/>
            <w:vMerge w:val="restart"/>
            <w:tcBorders>
              <w:top w:val="single" w:sz="4" w:space="0" w:color="000000"/>
              <w:left w:val="single" w:sz="4" w:space="0" w:color="000000"/>
              <w:bottom w:val="single" w:sz="4" w:space="0" w:color="auto"/>
            </w:tcBorders>
            <w:shd w:val="clear" w:color="auto" w:fill="auto"/>
            <w:vAlign w:val="center"/>
          </w:tcPr>
          <w:p w14:paraId="18F9E1AB"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Наименование показателя, характери-зующего объем услуги (работы)</w:t>
            </w:r>
          </w:p>
        </w:tc>
        <w:tc>
          <w:tcPr>
            <w:tcW w:w="777" w:type="dxa"/>
            <w:vMerge w:val="restart"/>
            <w:tcBorders>
              <w:top w:val="single" w:sz="4" w:space="0" w:color="000000"/>
              <w:left w:val="single" w:sz="4" w:space="0" w:color="000000"/>
              <w:bottom w:val="single" w:sz="4" w:space="0" w:color="auto"/>
            </w:tcBorders>
            <w:shd w:val="clear" w:color="auto" w:fill="auto"/>
            <w:vAlign w:val="center"/>
          </w:tcPr>
          <w:p w14:paraId="45531FF5"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Единица измерения объема муници-</w:t>
            </w:r>
          </w:p>
          <w:p w14:paraId="20FDD4BF"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пальной</w:t>
            </w:r>
            <w:r w:rsidRPr="00146935">
              <w:rPr>
                <w:sz w:val="14"/>
                <w:szCs w:val="14"/>
                <w:lang w:eastAsia="en-US"/>
              </w:rPr>
              <w:br/>
              <w:t xml:space="preserve"> услуги</w:t>
            </w:r>
          </w:p>
        </w:tc>
        <w:tc>
          <w:tcPr>
            <w:tcW w:w="5744" w:type="dxa"/>
            <w:gridSpan w:val="12"/>
            <w:tcBorders>
              <w:top w:val="single" w:sz="4" w:space="0" w:color="000000"/>
              <w:left w:val="single" w:sz="4" w:space="0" w:color="000000"/>
              <w:bottom w:val="single" w:sz="4" w:space="0" w:color="auto"/>
            </w:tcBorders>
            <w:shd w:val="clear" w:color="auto" w:fill="auto"/>
            <w:vAlign w:val="center"/>
          </w:tcPr>
          <w:p w14:paraId="44D7559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Объем муниципальной услуги</w:t>
            </w:r>
            <w:r w:rsidRPr="00146935">
              <w:rPr>
                <w:sz w:val="14"/>
                <w:szCs w:val="14"/>
                <w:lang w:val="en-US" w:eastAsia="en-US"/>
              </w:rPr>
              <w:t xml:space="preserve"> (</w:t>
            </w:r>
            <w:r w:rsidRPr="00146935">
              <w:rPr>
                <w:sz w:val="14"/>
                <w:szCs w:val="14"/>
                <w:lang w:eastAsia="en-US"/>
              </w:rPr>
              <w:t>работы)</w:t>
            </w:r>
          </w:p>
        </w:tc>
        <w:tc>
          <w:tcPr>
            <w:tcW w:w="6379" w:type="dxa"/>
            <w:gridSpan w:val="9"/>
            <w:tcBorders>
              <w:top w:val="single" w:sz="4" w:space="0" w:color="000000"/>
              <w:left w:val="single" w:sz="4" w:space="0" w:color="000000"/>
              <w:bottom w:val="single" w:sz="4" w:space="0" w:color="auto"/>
              <w:right w:val="single" w:sz="4" w:space="0" w:color="000000"/>
            </w:tcBorders>
          </w:tcPr>
          <w:p w14:paraId="13FB5029" w14:textId="77777777" w:rsidR="00146935" w:rsidRPr="00146935" w:rsidRDefault="00146935" w:rsidP="00146935">
            <w:pPr>
              <w:jc w:val="center"/>
              <w:rPr>
                <w:sz w:val="14"/>
                <w:szCs w:val="14"/>
                <w:lang w:eastAsia="en-US"/>
              </w:rPr>
            </w:pPr>
            <w:r w:rsidRPr="00146935">
              <w:rPr>
                <w:rFonts w:eastAsia="Times New Roman"/>
                <w:color w:val="000000"/>
                <w:sz w:val="14"/>
                <w:szCs w:val="14"/>
              </w:rPr>
              <w:t>Расходы бюджета на выполнение муниципальной услуги (выполнение работы), тыс. рублей</w:t>
            </w:r>
          </w:p>
        </w:tc>
      </w:tr>
      <w:tr w:rsidR="00146935" w:rsidRPr="00146935" w14:paraId="3BC55FE0" w14:textId="77777777" w:rsidTr="00146935">
        <w:trPr>
          <w:cantSplit/>
          <w:trHeight w:val="1131"/>
        </w:trPr>
        <w:tc>
          <w:tcPr>
            <w:tcW w:w="1272" w:type="dxa"/>
            <w:gridSpan w:val="2"/>
            <w:vMerge/>
            <w:tcBorders>
              <w:top w:val="single" w:sz="4" w:space="0" w:color="auto"/>
              <w:left w:val="single" w:sz="4" w:space="0" w:color="auto"/>
              <w:bottom w:val="single" w:sz="4" w:space="0" w:color="auto"/>
              <w:right w:val="single" w:sz="4" w:space="0" w:color="auto"/>
            </w:tcBorders>
            <w:shd w:val="clear" w:color="auto" w:fill="auto"/>
          </w:tcPr>
          <w:p w14:paraId="26544279" w14:textId="77777777" w:rsidR="00146935" w:rsidRPr="00146935" w:rsidRDefault="00146935" w:rsidP="00146935">
            <w:pPr>
              <w:autoSpaceDE w:val="0"/>
              <w:snapToGrid w:val="0"/>
              <w:rPr>
                <w:sz w:val="14"/>
                <w:szCs w:val="14"/>
                <w:lang w:eastAsia="en-US"/>
              </w:rPr>
            </w:pPr>
          </w:p>
        </w:tc>
        <w:tc>
          <w:tcPr>
            <w:tcW w:w="1066" w:type="dxa"/>
            <w:vMerge/>
            <w:tcBorders>
              <w:top w:val="single" w:sz="4" w:space="0" w:color="auto"/>
              <w:left w:val="single" w:sz="4" w:space="0" w:color="auto"/>
              <w:bottom w:val="single" w:sz="4" w:space="0" w:color="auto"/>
              <w:right w:val="single" w:sz="4" w:space="0" w:color="auto"/>
            </w:tcBorders>
            <w:shd w:val="clear" w:color="auto" w:fill="auto"/>
          </w:tcPr>
          <w:p w14:paraId="0986D6DB" w14:textId="77777777" w:rsidR="00146935" w:rsidRPr="00146935" w:rsidRDefault="00146935" w:rsidP="00146935">
            <w:pPr>
              <w:autoSpaceDE w:val="0"/>
              <w:snapToGrid w:val="0"/>
              <w:rPr>
                <w:sz w:val="14"/>
                <w:szCs w:val="14"/>
                <w:lang w:eastAsia="en-US"/>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14ED3A32" w14:textId="77777777" w:rsidR="00146935" w:rsidRPr="00146935" w:rsidRDefault="00146935" w:rsidP="00146935">
            <w:pPr>
              <w:autoSpaceDE w:val="0"/>
              <w:snapToGrid w:val="0"/>
              <w:rPr>
                <w:sz w:val="14"/>
                <w:szCs w:val="14"/>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BDE5133"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2020</w:t>
            </w: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E04D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C9AED"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804260"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2023</w:t>
            </w:r>
          </w:p>
        </w:tc>
        <w:tc>
          <w:tcPr>
            <w:tcW w:w="567" w:type="dxa"/>
            <w:tcBorders>
              <w:top w:val="single" w:sz="4" w:space="0" w:color="auto"/>
              <w:left w:val="single" w:sz="4" w:space="0" w:color="auto"/>
              <w:bottom w:val="single" w:sz="4" w:space="0" w:color="auto"/>
              <w:right w:val="single" w:sz="4" w:space="0" w:color="auto"/>
            </w:tcBorders>
            <w:vAlign w:val="center"/>
          </w:tcPr>
          <w:p w14:paraId="627F3344"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tcPr>
          <w:p w14:paraId="44DEA21A"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2BFD969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2026</w:t>
            </w:r>
          </w:p>
        </w:tc>
        <w:tc>
          <w:tcPr>
            <w:tcW w:w="567" w:type="dxa"/>
            <w:tcBorders>
              <w:top w:val="single" w:sz="4" w:space="0" w:color="auto"/>
              <w:left w:val="single" w:sz="4" w:space="0" w:color="auto"/>
              <w:bottom w:val="single" w:sz="4" w:space="0" w:color="auto"/>
              <w:right w:val="single" w:sz="4" w:space="0" w:color="auto"/>
            </w:tcBorders>
            <w:vAlign w:val="center"/>
          </w:tcPr>
          <w:p w14:paraId="3A86DBD9"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62ACE820"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51FABB"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0C8903"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F110F4"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244AD1"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2023</w:t>
            </w:r>
          </w:p>
        </w:tc>
        <w:tc>
          <w:tcPr>
            <w:tcW w:w="709" w:type="dxa"/>
            <w:tcBorders>
              <w:top w:val="single" w:sz="4" w:space="0" w:color="auto"/>
              <w:left w:val="single" w:sz="4" w:space="0" w:color="auto"/>
              <w:bottom w:val="single" w:sz="4" w:space="0" w:color="auto"/>
              <w:right w:val="single" w:sz="4" w:space="0" w:color="auto"/>
            </w:tcBorders>
            <w:vAlign w:val="center"/>
          </w:tcPr>
          <w:p w14:paraId="7F56F629"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tcPr>
          <w:p w14:paraId="462E729D" w14:textId="77777777" w:rsidR="00146935" w:rsidRPr="00146935" w:rsidRDefault="00146935" w:rsidP="00146935">
            <w:pPr>
              <w:autoSpaceDE w:val="0"/>
              <w:snapToGrid w:val="0"/>
              <w:rPr>
                <w:sz w:val="14"/>
                <w:szCs w:val="14"/>
                <w:lang w:eastAsia="en-US"/>
              </w:rPr>
            </w:pPr>
            <w:r w:rsidRPr="00146935">
              <w:rPr>
                <w:sz w:val="14"/>
                <w:szCs w:val="14"/>
                <w:lang w:val="en-US" w:eastAsia="en-US"/>
              </w:rPr>
              <w:t xml:space="preserve">    </w:t>
            </w:r>
            <w:r w:rsidRPr="00146935">
              <w:rPr>
                <w:sz w:val="14"/>
                <w:szCs w:val="14"/>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7EEFC447" w14:textId="77777777" w:rsidR="00146935" w:rsidRPr="00146935" w:rsidRDefault="00146935" w:rsidP="00146935">
            <w:pPr>
              <w:jc w:val="center"/>
              <w:rPr>
                <w:sz w:val="14"/>
                <w:szCs w:val="14"/>
                <w:lang w:eastAsia="en-US"/>
              </w:rPr>
            </w:pPr>
            <w:r w:rsidRPr="00146935">
              <w:rPr>
                <w:sz w:val="14"/>
                <w:szCs w:val="14"/>
                <w:lang w:eastAsia="en-US"/>
              </w:rPr>
              <w:t>2026</w:t>
            </w:r>
          </w:p>
        </w:tc>
        <w:tc>
          <w:tcPr>
            <w:tcW w:w="709" w:type="dxa"/>
            <w:tcBorders>
              <w:top w:val="single" w:sz="4" w:space="0" w:color="auto"/>
              <w:left w:val="single" w:sz="4" w:space="0" w:color="auto"/>
              <w:bottom w:val="single" w:sz="4" w:space="0" w:color="auto"/>
              <w:right w:val="single" w:sz="4" w:space="0" w:color="auto"/>
            </w:tcBorders>
            <w:vAlign w:val="center"/>
          </w:tcPr>
          <w:p w14:paraId="4F49D06D"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5DCDD085"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2028</w:t>
            </w:r>
          </w:p>
        </w:tc>
      </w:tr>
      <w:tr w:rsidR="00146935" w:rsidRPr="00146935" w14:paraId="6208E704" w14:textId="77777777" w:rsidTr="00146935">
        <w:trPr>
          <w:cantSplit/>
          <w:trHeight w:val="507"/>
        </w:trPr>
        <w:tc>
          <w:tcPr>
            <w:tcW w:w="15238" w:type="dxa"/>
            <w:gridSpan w:val="25"/>
            <w:tcBorders>
              <w:top w:val="single" w:sz="4" w:space="0" w:color="auto"/>
              <w:left w:val="single" w:sz="4" w:space="0" w:color="auto"/>
              <w:bottom w:val="single" w:sz="4" w:space="0" w:color="auto"/>
              <w:right w:val="single" w:sz="4" w:space="0" w:color="auto"/>
            </w:tcBorders>
          </w:tcPr>
          <w:p w14:paraId="1DFBDAE3" w14:textId="6A678085" w:rsidR="00146935" w:rsidRPr="00146935" w:rsidRDefault="00146935" w:rsidP="00146935">
            <w:pPr>
              <w:spacing w:before="60" w:after="60" w:line="276" w:lineRule="auto"/>
              <w:jc w:val="center"/>
              <w:rPr>
                <w:sz w:val="20"/>
                <w:szCs w:val="20"/>
                <w:lang w:eastAsia="en-US"/>
              </w:rPr>
            </w:pPr>
            <w:r w:rsidRPr="00146935">
              <w:rPr>
                <w:sz w:val="20"/>
                <w:szCs w:val="20"/>
                <w:lang w:eastAsia="en-US"/>
              </w:rPr>
              <w:t xml:space="preserve">Подпрограмма 1 «Повышение эффективности и качества исполнения </w:t>
            </w:r>
            <w:r w:rsidR="002C06F2" w:rsidRPr="00732026">
              <w:rPr>
                <w:sz w:val="20"/>
                <w:szCs w:val="20"/>
                <w:lang w:eastAsia="en-US"/>
              </w:rPr>
              <w:t xml:space="preserve">ключевых </w:t>
            </w:r>
            <w:r w:rsidRPr="00732026">
              <w:rPr>
                <w:sz w:val="20"/>
                <w:szCs w:val="20"/>
                <w:lang w:eastAsia="en-US"/>
              </w:rPr>
              <w:t>муниципальных функций и системы предоставления муниципальных услуг Администрацией Северодвинска</w:t>
            </w:r>
            <w:r w:rsidRPr="00146935">
              <w:rPr>
                <w:sz w:val="20"/>
                <w:szCs w:val="20"/>
                <w:lang w:eastAsia="en-US"/>
              </w:rPr>
              <w:t>»</w:t>
            </w:r>
          </w:p>
        </w:tc>
      </w:tr>
      <w:tr w:rsidR="00146935" w:rsidRPr="00146935" w14:paraId="56A0065C" w14:textId="77777777" w:rsidTr="00146935">
        <w:trPr>
          <w:cantSplit/>
          <w:trHeight w:val="295"/>
        </w:trPr>
        <w:tc>
          <w:tcPr>
            <w:tcW w:w="15238" w:type="dxa"/>
            <w:gridSpan w:val="25"/>
            <w:tcBorders>
              <w:top w:val="single" w:sz="4" w:space="0" w:color="auto"/>
              <w:left w:val="single" w:sz="4" w:space="0" w:color="auto"/>
              <w:bottom w:val="single" w:sz="4" w:space="0" w:color="auto"/>
              <w:right w:val="single" w:sz="4" w:space="0" w:color="auto"/>
            </w:tcBorders>
          </w:tcPr>
          <w:p w14:paraId="0A937945" w14:textId="77777777" w:rsidR="00146935" w:rsidRPr="00146935" w:rsidRDefault="00146935" w:rsidP="00146935">
            <w:pPr>
              <w:spacing w:before="60" w:after="60" w:line="276" w:lineRule="auto"/>
              <w:jc w:val="center"/>
              <w:rPr>
                <w:sz w:val="20"/>
                <w:szCs w:val="20"/>
                <w:lang w:eastAsia="en-US"/>
              </w:rPr>
            </w:pPr>
            <w:r w:rsidRPr="00146935">
              <w:rPr>
                <w:rFonts w:eastAsia="Times New Roman"/>
                <w:bCs/>
                <w:color w:val="000000"/>
                <w:sz w:val="20"/>
                <w:szCs w:val="20"/>
              </w:rPr>
              <w:t>Мероприятие 6.0.6 «Издание городской газеты и бюллетеня нормативно-правовых актов»</w:t>
            </w:r>
          </w:p>
        </w:tc>
      </w:tr>
      <w:tr w:rsidR="00146935" w:rsidRPr="00732026" w14:paraId="33AC71C7" w14:textId="77777777" w:rsidTr="00146935">
        <w:trPr>
          <w:cantSplit/>
          <w:trHeight w:val="355"/>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cPr>
          <w:p w14:paraId="5420DD66" w14:textId="77777777" w:rsidR="00146935" w:rsidRPr="00732026" w:rsidRDefault="00146935" w:rsidP="00146935">
            <w:pPr>
              <w:rPr>
                <w:sz w:val="14"/>
                <w:szCs w:val="14"/>
                <w:lang w:eastAsia="en-US"/>
              </w:rPr>
            </w:pPr>
            <w:r w:rsidRPr="00732026">
              <w:rPr>
                <w:sz w:val="14"/>
                <w:szCs w:val="14"/>
                <w:lang w:eastAsia="en-US"/>
              </w:rPr>
              <w:t xml:space="preserve">Муници-пальная услуга (работа), </w:t>
            </w:r>
          </w:p>
          <w:p w14:paraId="0BDA7410" w14:textId="77777777" w:rsidR="00146935" w:rsidRPr="00732026" w:rsidRDefault="00146935" w:rsidP="00146935">
            <w:pPr>
              <w:rPr>
                <w:sz w:val="14"/>
                <w:szCs w:val="14"/>
                <w:lang w:eastAsia="en-US"/>
              </w:rPr>
            </w:pPr>
            <w:r w:rsidRPr="00732026">
              <w:rPr>
                <w:sz w:val="14"/>
                <w:szCs w:val="14"/>
                <w:lang w:eastAsia="en-US"/>
              </w:rPr>
              <w:t xml:space="preserve">в том числе: </w:t>
            </w:r>
          </w:p>
          <w:p w14:paraId="56A353C4" w14:textId="77777777" w:rsidR="00146935" w:rsidRPr="00732026" w:rsidRDefault="00146935" w:rsidP="00146935">
            <w:pPr>
              <w:rPr>
                <w:sz w:val="14"/>
                <w:szCs w:val="14"/>
                <w:lang w:eastAsia="en-US"/>
              </w:rPr>
            </w:pPr>
          </w:p>
          <w:p w14:paraId="52D16AC2" w14:textId="77777777" w:rsidR="00146935" w:rsidRPr="00732026" w:rsidRDefault="00146935" w:rsidP="00146935">
            <w:pPr>
              <w:rPr>
                <w:sz w:val="14"/>
                <w:szCs w:val="14"/>
                <w:lang w:eastAsia="en-US"/>
              </w:rPr>
            </w:pPr>
            <w:r w:rsidRPr="00732026">
              <w:rPr>
                <w:sz w:val="14"/>
                <w:szCs w:val="14"/>
                <w:lang w:eastAsia="en-US"/>
              </w:rPr>
              <w:t xml:space="preserve">«Освещение деятельности органов государ-ственной власти» </w:t>
            </w:r>
          </w:p>
          <w:p w14:paraId="46F9652D" w14:textId="77777777" w:rsidR="00146935" w:rsidRPr="00732026" w:rsidRDefault="00146935" w:rsidP="00146935">
            <w:pPr>
              <w:rPr>
                <w:sz w:val="14"/>
                <w:szCs w:val="14"/>
                <w:lang w:eastAsia="en-US"/>
              </w:rPr>
            </w:pPr>
            <w:r w:rsidRPr="00732026">
              <w:rPr>
                <w:sz w:val="14"/>
                <w:szCs w:val="14"/>
                <w:lang w:eastAsia="en-US"/>
              </w:rPr>
              <w:t xml:space="preserv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B3AE0" w14:textId="77777777" w:rsidR="00146935" w:rsidRPr="00732026" w:rsidRDefault="00146935" w:rsidP="00146935">
            <w:pPr>
              <w:rPr>
                <w:rFonts w:eastAsia="Times New Roman"/>
                <w:sz w:val="14"/>
                <w:szCs w:val="14"/>
              </w:rPr>
            </w:pPr>
            <w:r w:rsidRPr="00732026">
              <w:rPr>
                <w:rFonts w:eastAsia="Times New Roman"/>
                <w:sz w:val="14"/>
                <w:szCs w:val="14"/>
              </w:rPr>
              <w:t>Показатель 2 «Доступность газеты</w:t>
            </w:r>
          </w:p>
          <w:p w14:paraId="0BFE80D0" w14:textId="77777777" w:rsidR="00146935" w:rsidRPr="00732026" w:rsidRDefault="00146935" w:rsidP="00146935">
            <w:pPr>
              <w:rPr>
                <w:rFonts w:eastAsia="Times New Roman"/>
                <w:sz w:val="14"/>
                <w:szCs w:val="14"/>
              </w:rPr>
            </w:pPr>
            <w:r w:rsidRPr="00732026">
              <w:rPr>
                <w:rFonts w:eastAsia="Times New Roman"/>
                <w:sz w:val="14"/>
                <w:szCs w:val="14"/>
              </w:rPr>
              <w:t>по подписке</w:t>
            </w:r>
          </w:p>
          <w:p w14:paraId="3DA07272" w14:textId="77777777" w:rsidR="00146935" w:rsidRPr="00732026" w:rsidRDefault="00146935" w:rsidP="00146935">
            <w:pPr>
              <w:rPr>
                <w:rFonts w:eastAsia="Times New Roman"/>
                <w:sz w:val="14"/>
                <w:szCs w:val="14"/>
              </w:rPr>
            </w:pPr>
            <w:r w:rsidRPr="00732026">
              <w:rPr>
                <w:rFonts w:eastAsia="Times New Roman"/>
                <w:sz w:val="14"/>
                <w:szCs w:val="14"/>
              </w:rPr>
              <w:t xml:space="preserve">и в розницу </w:t>
            </w:r>
          </w:p>
          <w:p w14:paraId="4F5352CF" w14:textId="77777777" w:rsidR="00146935" w:rsidRPr="00732026" w:rsidRDefault="00146935" w:rsidP="00146935">
            <w:pPr>
              <w:rPr>
                <w:sz w:val="14"/>
                <w:szCs w:val="14"/>
                <w:lang w:eastAsia="en-US"/>
              </w:rPr>
            </w:pPr>
            <w:r w:rsidRPr="00732026">
              <w:rPr>
                <w:rFonts w:eastAsia="Times New Roman"/>
                <w:sz w:val="14"/>
                <w:szCs w:val="14"/>
              </w:rPr>
              <w:t>(тираж газеты)»</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4A9CAF68" w14:textId="01763627" w:rsidR="00146935" w:rsidRPr="00732026" w:rsidRDefault="00146935" w:rsidP="005E1CCF">
            <w:pPr>
              <w:jc w:val="center"/>
              <w:rPr>
                <w:sz w:val="14"/>
                <w:szCs w:val="14"/>
                <w:lang w:eastAsia="en-US"/>
              </w:rPr>
            </w:pPr>
            <w:r w:rsidRPr="00732026">
              <w:rPr>
                <w:sz w:val="14"/>
                <w:szCs w:val="14"/>
                <w:lang w:eastAsia="en-US"/>
              </w:rPr>
              <w:t>единица</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20B4F" w14:textId="77777777" w:rsidR="00146935" w:rsidRPr="00732026" w:rsidRDefault="00146935" w:rsidP="00146935">
            <w:pPr>
              <w:spacing w:line="276" w:lineRule="auto"/>
              <w:jc w:val="center"/>
              <w:rPr>
                <w:sz w:val="14"/>
                <w:szCs w:val="14"/>
                <w:lang w:eastAsia="en-US"/>
              </w:rPr>
            </w:pPr>
            <w:r w:rsidRPr="00732026">
              <w:rPr>
                <w:sz w:val="14"/>
                <w:szCs w:val="14"/>
                <w:lang w:eastAsia="en-US"/>
              </w:rPr>
              <w:t xml:space="preserve">4 000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8D070" w14:textId="77777777" w:rsidR="00146935" w:rsidRPr="00732026" w:rsidRDefault="00146935" w:rsidP="00146935">
            <w:pPr>
              <w:spacing w:line="276" w:lineRule="auto"/>
              <w:jc w:val="center"/>
              <w:rPr>
                <w:sz w:val="14"/>
                <w:szCs w:val="14"/>
                <w:lang w:eastAsia="en-US"/>
              </w:rPr>
            </w:pPr>
            <w:r w:rsidRPr="00732026">
              <w:rPr>
                <w:sz w:val="14"/>
                <w:szCs w:val="14"/>
                <w:lang w:eastAsia="en-US"/>
              </w:rPr>
              <w:t xml:space="preserve">4 000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E0FA2F" w14:textId="77777777" w:rsidR="00146935" w:rsidRPr="00732026" w:rsidRDefault="00146935" w:rsidP="00146935">
            <w:pPr>
              <w:spacing w:line="276" w:lineRule="auto"/>
              <w:jc w:val="center"/>
              <w:rPr>
                <w:sz w:val="14"/>
                <w:szCs w:val="14"/>
                <w:lang w:eastAsia="en-US"/>
              </w:rPr>
            </w:pPr>
            <w:r w:rsidRPr="00732026">
              <w:rPr>
                <w:sz w:val="14"/>
                <w:szCs w:val="14"/>
                <w:lang w:eastAsia="en-US"/>
              </w:rPr>
              <w:t xml:space="preserve">4 000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A97F8"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4E198"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DF53F1"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709" w:type="dxa"/>
            <w:tcBorders>
              <w:top w:val="single" w:sz="4" w:space="0" w:color="auto"/>
              <w:left w:val="single" w:sz="4" w:space="0" w:color="auto"/>
              <w:bottom w:val="single" w:sz="4" w:space="0" w:color="auto"/>
              <w:right w:val="single" w:sz="4" w:space="0" w:color="auto"/>
            </w:tcBorders>
            <w:vAlign w:val="center"/>
          </w:tcPr>
          <w:p w14:paraId="08A42895"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567" w:type="dxa"/>
            <w:tcBorders>
              <w:top w:val="single" w:sz="4" w:space="0" w:color="auto"/>
              <w:left w:val="single" w:sz="4" w:space="0" w:color="auto"/>
              <w:bottom w:val="single" w:sz="4" w:space="0" w:color="auto"/>
              <w:right w:val="single" w:sz="4" w:space="0" w:color="auto"/>
            </w:tcBorders>
            <w:vAlign w:val="center"/>
          </w:tcPr>
          <w:p w14:paraId="1CB5A27D"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709" w:type="dxa"/>
            <w:tcBorders>
              <w:top w:val="single" w:sz="4" w:space="0" w:color="auto"/>
              <w:left w:val="single" w:sz="4" w:space="0" w:color="auto"/>
              <w:bottom w:val="single" w:sz="4" w:space="0" w:color="auto"/>
              <w:right w:val="single" w:sz="4" w:space="0" w:color="auto"/>
            </w:tcBorders>
            <w:vAlign w:val="center"/>
          </w:tcPr>
          <w:p w14:paraId="7F275E63"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5CF906" w14:textId="77777777" w:rsidR="00146935" w:rsidRPr="00732026" w:rsidRDefault="00146935" w:rsidP="00146935">
            <w:pPr>
              <w:spacing w:line="276" w:lineRule="auto"/>
              <w:jc w:val="center"/>
              <w:rPr>
                <w:bCs/>
                <w:sz w:val="14"/>
                <w:szCs w:val="14"/>
                <w:lang w:val="en-US" w:eastAsia="en-US"/>
              </w:rPr>
            </w:pPr>
            <w:r w:rsidRPr="00732026">
              <w:rPr>
                <w:bCs/>
                <w:sz w:val="14"/>
                <w:szCs w:val="14"/>
                <w:lang w:val="en-US" w:eastAsia="en-US"/>
              </w:rPr>
              <w:t>9 278</w:t>
            </w:r>
            <w:r w:rsidRPr="00732026">
              <w:rPr>
                <w:bCs/>
                <w:sz w:val="14"/>
                <w:szCs w:val="14"/>
                <w:lang w:eastAsia="en-US"/>
              </w:rPr>
              <w:t>,</w:t>
            </w:r>
            <w:r w:rsidRPr="00732026">
              <w:rPr>
                <w:bCs/>
                <w:sz w:val="14"/>
                <w:szCs w:val="14"/>
                <w:lang w:val="en-US" w:eastAsia="en-US"/>
              </w:rPr>
              <w:t>9</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CA14CD" w14:textId="77777777" w:rsidR="00146935" w:rsidRPr="00732026" w:rsidRDefault="00146935" w:rsidP="00146935">
            <w:pPr>
              <w:spacing w:line="276" w:lineRule="auto"/>
              <w:jc w:val="center"/>
              <w:rPr>
                <w:bCs/>
                <w:sz w:val="14"/>
                <w:szCs w:val="14"/>
                <w:lang w:eastAsia="en-US"/>
              </w:rPr>
            </w:pPr>
            <w:r w:rsidRPr="00732026">
              <w:rPr>
                <w:bCs/>
                <w:sz w:val="14"/>
                <w:szCs w:val="14"/>
                <w:lang w:eastAsia="en-US"/>
              </w:rPr>
              <w:t>12 209,9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8CCA19" w14:textId="77777777" w:rsidR="00146935" w:rsidRPr="00732026" w:rsidRDefault="00146935" w:rsidP="00146935">
            <w:pPr>
              <w:spacing w:line="276" w:lineRule="auto"/>
              <w:jc w:val="center"/>
              <w:rPr>
                <w:bCs/>
                <w:sz w:val="14"/>
                <w:szCs w:val="14"/>
                <w:lang w:eastAsia="en-US"/>
              </w:rPr>
            </w:pPr>
            <w:r w:rsidRPr="00732026">
              <w:rPr>
                <w:bCs/>
                <w:sz w:val="14"/>
                <w:szCs w:val="14"/>
                <w:lang w:eastAsia="en-US"/>
              </w:rPr>
              <w:t>18 273,1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3201D0" w14:textId="77777777" w:rsidR="00146935" w:rsidRPr="00732026" w:rsidRDefault="00146935" w:rsidP="00146935">
            <w:pPr>
              <w:spacing w:line="276" w:lineRule="auto"/>
              <w:jc w:val="center"/>
              <w:rPr>
                <w:sz w:val="14"/>
                <w:szCs w:val="14"/>
                <w:lang w:eastAsia="en-US"/>
              </w:rPr>
            </w:pPr>
            <w:r w:rsidRPr="00732026">
              <w:rPr>
                <w:sz w:val="14"/>
                <w:szCs w:val="14"/>
                <w:lang w:eastAsia="en-US"/>
              </w:rPr>
              <w:t>19 725,3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7C7595" w14:textId="7ADF843B" w:rsidR="00146935" w:rsidRPr="00732026" w:rsidRDefault="00146935" w:rsidP="00146935">
            <w:pPr>
              <w:spacing w:line="276" w:lineRule="auto"/>
              <w:jc w:val="center"/>
              <w:rPr>
                <w:sz w:val="14"/>
                <w:szCs w:val="14"/>
                <w:highlight w:val="yellow"/>
                <w:lang w:eastAsia="en-US"/>
              </w:rPr>
            </w:pPr>
            <w:r w:rsidRPr="00732026">
              <w:rPr>
                <w:sz w:val="14"/>
                <w:szCs w:val="14"/>
                <w:lang w:eastAsia="en-US"/>
              </w:rPr>
              <w:t>19 528,</w:t>
            </w:r>
            <w:r w:rsidR="002C06F2" w:rsidRPr="00732026">
              <w:rPr>
                <w:sz w:val="14"/>
                <w:szCs w:val="14"/>
                <w:lang w:eastAsia="en-US"/>
              </w:rPr>
              <w:t>2</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B7BA0F" w14:textId="2161F91B" w:rsidR="00146935" w:rsidRPr="00732026" w:rsidRDefault="00146935" w:rsidP="00D65883">
            <w:pPr>
              <w:tabs>
                <w:tab w:val="left" w:pos="3546"/>
              </w:tabs>
              <w:spacing w:line="276" w:lineRule="auto"/>
              <w:ind w:firstLine="72"/>
              <w:jc w:val="center"/>
              <w:rPr>
                <w:sz w:val="14"/>
                <w:szCs w:val="14"/>
                <w:lang w:eastAsia="en-US"/>
              </w:rPr>
            </w:pPr>
            <w:r w:rsidRPr="00732026">
              <w:rPr>
                <w:sz w:val="14"/>
                <w:szCs w:val="14"/>
                <w:lang w:eastAsia="en-US"/>
              </w:rPr>
              <w:t>20</w:t>
            </w:r>
            <w:r w:rsidR="00D65883" w:rsidRPr="00732026">
              <w:rPr>
                <w:sz w:val="14"/>
                <w:szCs w:val="14"/>
                <w:lang w:eastAsia="en-US"/>
              </w:rPr>
              <w:t> 504,3</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1699EA1" w14:textId="5BC39A62" w:rsidR="00146935" w:rsidRPr="00732026" w:rsidRDefault="00146935" w:rsidP="00D65883">
            <w:pPr>
              <w:jc w:val="center"/>
              <w:rPr>
                <w:sz w:val="14"/>
                <w:szCs w:val="14"/>
                <w:lang w:eastAsia="en-US"/>
              </w:rPr>
            </w:pPr>
            <w:r w:rsidRPr="00732026">
              <w:rPr>
                <w:sz w:val="14"/>
                <w:szCs w:val="14"/>
                <w:lang w:eastAsia="en-US"/>
              </w:rPr>
              <w:t>2</w:t>
            </w:r>
            <w:r w:rsidR="002C06F2" w:rsidRPr="00732026">
              <w:rPr>
                <w:sz w:val="14"/>
                <w:szCs w:val="14"/>
                <w:lang w:eastAsia="en-US"/>
              </w:rPr>
              <w:t>1</w:t>
            </w:r>
            <w:r w:rsidR="00D65883" w:rsidRPr="00732026">
              <w:rPr>
                <w:sz w:val="14"/>
                <w:szCs w:val="14"/>
                <w:lang w:val="en-US" w:eastAsia="en-US"/>
              </w:rPr>
              <w:t> </w:t>
            </w:r>
            <w:r w:rsidR="00D65883" w:rsidRPr="00732026">
              <w:rPr>
                <w:sz w:val="14"/>
                <w:szCs w:val="14"/>
                <w:lang w:eastAsia="en-US"/>
              </w:rPr>
              <w:t>234,7</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BF73D6A" w14:textId="06576500" w:rsidR="00146935" w:rsidRPr="00732026" w:rsidRDefault="00D65883" w:rsidP="00146935">
            <w:pPr>
              <w:jc w:val="center"/>
              <w:rPr>
                <w:sz w:val="14"/>
                <w:szCs w:val="14"/>
                <w:lang w:eastAsia="en-US"/>
              </w:rPr>
            </w:pPr>
            <w:r w:rsidRPr="00732026">
              <w:rPr>
                <w:sz w:val="14"/>
                <w:szCs w:val="14"/>
                <w:lang w:eastAsia="en-US"/>
              </w:rPr>
              <w:t>21 926,0</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6FBC473" w14:textId="77777777" w:rsidR="00146935" w:rsidRPr="00732026" w:rsidRDefault="00146935" w:rsidP="00146935">
            <w:pPr>
              <w:jc w:val="center"/>
              <w:rPr>
                <w:sz w:val="14"/>
                <w:szCs w:val="14"/>
                <w:lang w:eastAsia="en-US"/>
              </w:rPr>
            </w:pPr>
            <w:r w:rsidRPr="00732026">
              <w:rPr>
                <w:sz w:val="14"/>
                <w:szCs w:val="14"/>
                <w:lang w:eastAsia="en-US"/>
              </w:rPr>
              <w:t>20</w:t>
            </w:r>
            <w:r w:rsidRPr="00732026">
              <w:rPr>
                <w:sz w:val="14"/>
                <w:szCs w:val="14"/>
                <w:lang w:val="en-US" w:eastAsia="en-US"/>
              </w:rPr>
              <w:t xml:space="preserve"> </w:t>
            </w:r>
            <w:r w:rsidRPr="00732026">
              <w:rPr>
                <w:sz w:val="14"/>
                <w:szCs w:val="14"/>
                <w:lang w:eastAsia="en-US"/>
              </w:rPr>
              <w:t>712,3</w:t>
            </w:r>
          </w:p>
        </w:tc>
      </w:tr>
      <w:tr w:rsidR="00146935" w:rsidRPr="00732026" w14:paraId="2FE62599" w14:textId="77777777" w:rsidTr="00146935">
        <w:trPr>
          <w:cantSplit/>
          <w:trHeight w:val="480"/>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7995BED3" w14:textId="77777777" w:rsidR="00146935" w:rsidRPr="00732026" w:rsidRDefault="00146935" w:rsidP="00146935">
            <w:pPr>
              <w:rPr>
                <w:sz w:val="14"/>
                <w:szCs w:val="14"/>
                <w:lang w:eastAsia="en-US"/>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69533" w14:textId="77777777" w:rsidR="00146935" w:rsidRPr="00732026" w:rsidRDefault="00146935" w:rsidP="00146935">
            <w:pPr>
              <w:rPr>
                <w:rFonts w:eastAsia="Times New Roman"/>
                <w:sz w:val="14"/>
                <w:szCs w:val="14"/>
              </w:rPr>
            </w:pPr>
            <w:r w:rsidRPr="00732026">
              <w:rPr>
                <w:rFonts w:eastAsia="Times New Roman"/>
                <w:sz w:val="14"/>
                <w:szCs w:val="14"/>
              </w:rPr>
              <w:t>Показатель 1 «Количество полос</w:t>
            </w:r>
          </w:p>
          <w:p w14:paraId="5D567268" w14:textId="77777777" w:rsidR="00146935" w:rsidRPr="00732026" w:rsidRDefault="00146935" w:rsidP="00146935">
            <w:pPr>
              <w:rPr>
                <w:rFonts w:eastAsia="Times New Roman"/>
                <w:sz w:val="14"/>
                <w:szCs w:val="14"/>
              </w:rPr>
            </w:pPr>
            <w:r w:rsidRPr="00732026">
              <w:rPr>
                <w:rFonts w:eastAsia="Times New Roman"/>
                <w:sz w:val="14"/>
                <w:szCs w:val="14"/>
              </w:rPr>
              <w:t>в газете</w:t>
            </w:r>
          </w:p>
          <w:p w14:paraId="586FF86A" w14:textId="77777777" w:rsidR="00146935" w:rsidRPr="00732026" w:rsidRDefault="00146935" w:rsidP="00146935">
            <w:pPr>
              <w:rPr>
                <w:sz w:val="14"/>
                <w:szCs w:val="14"/>
                <w:lang w:eastAsia="en-US"/>
              </w:rPr>
            </w:pPr>
            <w:r w:rsidRPr="00732026">
              <w:rPr>
                <w:rFonts w:eastAsia="Times New Roman"/>
                <w:sz w:val="14"/>
                <w:szCs w:val="14"/>
              </w:rPr>
              <w:t>о деятельности Администрации Северодвинска»</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99F0BE" w14:textId="2F0836C2" w:rsidR="00146935" w:rsidRPr="00732026" w:rsidRDefault="00146935" w:rsidP="005E1CCF">
            <w:pPr>
              <w:jc w:val="center"/>
              <w:rPr>
                <w:sz w:val="14"/>
                <w:szCs w:val="14"/>
                <w:lang w:eastAsia="en-US"/>
              </w:rPr>
            </w:pPr>
            <w:r w:rsidRPr="00732026">
              <w:rPr>
                <w:sz w:val="14"/>
                <w:szCs w:val="14"/>
                <w:lang w:eastAsia="en-US"/>
              </w:rPr>
              <w:t>единица</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59AFD" w14:textId="77777777" w:rsidR="00146935" w:rsidRPr="00732026" w:rsidRDefault="00146935" w:rsidP="00146935">
            <w:pPr>
              <w:spacing w:line="276" w:lineRule="auto"/>
              <w:jc w:val="center"/>
              <w:rPr>
                <w:sz w:val="14"/>
                <w:szCs w:val="14"/>
                <w:lang w:eastAsia="en-US"/>
              </w:rPr>
            </w:pPr>
            <w:r w:rsidRPr="00732026">
              <w:rPr>
                <w:sz w:val="14"/>
                <w:szCs w:val="14"/>
                <w:lang w:eastAsia="en-US"/>
              </w:rPr>
              <w:t xml:space="preserve">А3 700 </w:t>
            </w:r>
          </w:p>
          <w:p w14:paraId="7807C050" w14:textId="77777777" w:rsidR="00146935" w:rsidRPr="00732026" w:rsidRDefault="00146935" w:rsidP="00146935">
            <w:pPr>
              <w:spacing w:line="276" w:lineRule="auto"/>
              <w:jc w:val="center"/>
              <w:rPr>
                <w:sz w:val="14"/>
                <w:szCs w:val="14"/>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9A62F"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А3 850</w:t>
            </w:r>
          </w:p>
          <w:p w14:paraId="5C195348" w14:textId="77777777" w:rsidR="00146935" w:rsidRPr="00732026"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9CD4CF"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659CF95D" w14:textId="77777777" w:rsidR="00146935" w:rsidRPr="00732026" w:rsidRDefault="00146935" w:rsidP="00146935">
            <w:pPr>
              <w:spacing w:line="276" w:lineRule="auto"/>
              <w:jc w:val="center"/>
              <w:rPr>
                <w:sz w:val="14"/>
                <w:szCs w:val="14"/>
                <w:lang w:eastAsia="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761C4"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660E7524" w14:textId="77777777" w:rsidR="00146935" w:rsidRPr="00732026"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B0D738"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423D63D3" w14:textId="77777777" w:rsidR="00146935" w:rsidRPr="00732026" w:rsidRDefault="00146935" w:rsidP="00146935">
            <w:pPr>
              <w:spacing w:line="276" w:lineRule="auto"/>
              <w:jc w:val="center"/>
              <w:rPr>
                <w:sz w:val="14"/>
                <w:szCs w:val="14"/>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2B5F62"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42F70240" w14:textId="77777777" w:rsidR="00146935" w:rsidRPr="00732026" w:rsidRDefault="00146935" w:rsidP="00146935">
            <w:pPr>
              <w:spacing w:line="276" w:lineRule="auto"/>
              <w:jc w:val="center"/>
              <w:rPr>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91E2E50"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35E37D78" w14:textId="77777777" w:rsidR="00146935" w:rsidRPr="00732026"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351263A"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0B3483C6" w14:textId="77777777" w:rsidR="00146935" w:rsidRPr="00732026" w:rsidRDefault="00146935" w:rsidP="00146935">
            <w:pPr>
              <w:spacing w:line="276" w:lineRule="auto"/>
              <w:jc w:val="center"/>
              <w:rPr>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78AFEA6A"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0FC0DA26"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7D9E2C" w14:textId="77777777" w:rsidR="00146935" w:rsidRPr="00732026" w:rsidRDefault="00146935" w:rsidP="00146935">
            <w:pPr>
              <w:spacing w:line="276" w:lineRule="auto"/>
              <w:jc w:val="center"/>
              <w:rPr>
                <w:bCs/>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29EAEF" w14:textId="77777777" w:rsidR="00146935" w:rsidRPr="00732026"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268A7E" w14:textId="77777777" w:rsidR="00146935" w:rsidRPr="00732026"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9C0266"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15025B" w14:textId="77777777" w:rsidR="00146935" w:rsidRPr="00732026" w:rsidRDefault="00146935" w:rsidP="00146935">
            <w:pPr>
              <w:spacing w:line="276" w:lineRule="auto"/>
              <w:jc w:val="center"/>
              <w:rPr>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084E47"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34AFBEE1"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553A8358"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40CDBD5B" w14:textId="77777777" w:rsidR="00146935" w:rsidRPr="00732026" w:rsidRDefault="00146935" w:rsidP="00146935">
            <w:pPr>
              <w:spacing w:line="276" w:lineRule="auto"/>
              <w:jc w:val="center"/>
              <w:rPr>
                <w:sz w:val="14"/>
                <w:szCs w:val="14"/>
                <w:lang w:eastAsia="en-US"/>
              </w:rPr>
            </w:pPr>
          </w:p>
        </w:tc>
      </w:tr>
      <w:tr w:rsidR="00146935" w:rsidRPr="00732026" w14:paraId="6C44185B" w14:textId="77777777" w:rsidTr="00146935">
        <w:trPr>
          <w:cantSplit/>
          <w:trHeight w:val="480"/>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2B3D3ABF" w14:textId="77777777" w:rsidR="00146935" w:rsidRPr="00732026" w:rsidRDefault="00146935" w:rsidP="00146935">
            <w:pPr>
              <w:rPr>
                <w:sz w:val="14"/>
                <w:szCs w:val="14"/>
                <w:lang w:eastAsia="en-US"/>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374E5" w14:textId="77777777" w:rsidR="00146935" w:rsidRPr="00732026" w:rsidRDefault="00146935" w:rsidP="00146935">
            <w:pPr>
              <w:rPr>
                <w:rFonts w:eastAsia="Times New Roman"/>
                <w:sz w:val="14"/>
                <w:szCs w:val="14"/>
              </w:rPr>
            </w:pPr>
            <w:r w:rsidRPr="00732026">
              <w:rPr>
                <w:rFonts w:eastAsia="Times New Roman"/>
                <w:sz w:val="14"/>
                <w:szCs w:val="14"/>
              </w:rPr>
              <w:t>Показатель 3 «Количество полос бюллетеня нормативно-правовых актов</w:t>
            </w: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A86849" w14:textId="77777777" w:rsidR="00146935" w:rsidRPr="00732026" w:rsidRDefault="00146935" w:rsidP="00146935">
            <w:pPr>
              <w:jc w:val="center"/>
              <w:rPr>
                <w:sz w:val="14"/>
                <w:szCs w:val="14"/>
                <w:lang w:eastAsia="en-US"/>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56BFE"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1350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CE74F"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1625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429B3D"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1400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A4F52"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D1E6AA" w14:textId="77777777" w:rsidR="00146935" w:rsidRPr="00732026" w:rsidRDefault="00146935" w:rsidP="00146935">
            <w:pPr>
              <w:spacing w:line="276" w:lineRule="auto"/>
              <w:jc w:val="center"/>
              <w:rPr>
                <w:sz w:val="14"/>
                <w:szCs w:val="14"/>
                <w:lang w:eastAsia="en-US"/>
              </w:rPr>
            </w:pPr>
            <w:r w:rsidRPr="00732026">
              <w:rPr>
                <w:sz w:val="14"/>
                <w:szCs w:val="14"/>
                <w:lang w:eastAsia="en-US"/>
              </w:rPr>
              <w:t>А4 836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8AD47B"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1400</w:t>
            </w:r>
          </w:p>
        </w:tc>
        <w:tc>
          <w:tcPr>
            <w:tcW w:w="709" w:type="dxa"/>
            <w:tcBorders>
              <w:top w:val="single" w:sz="4" w:space="0" w:color="auto"/>
              <w:left w:val="single" w:sz="4" w:space="0" w:color="auto"/>
              <w:bottom w:val="single" w:sz="4" w:space="0" w:color="auto"/>
              <w:right w:val="single" w:sz="4" w:space="0" w:color="auto"/>
            </w:tcBorders>
            <w:vAlign w:val="center"/>
          </w:tcPr>
          <w:p w14:paraId="530672E3"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1400</w:t>
            </w:r>
          </w:p>
        </w:tc>
        <w:tc>
          <w:tcPr>
            <w:tcW w:w="567" w:type="dxa"/>
            <w:tcBorders>
              <w:top w:val="single" w:sz="4" w:space="0" w:color="auto"/>
              <w:left w:val="single" w:sz="4" w:space="0" w:color="auto"/>
              <w:bottom w:val="single" w:sz="4" w:space="0" w:color="auto"/>
              <w:right w:val="single" w:sz="4" w:space="0" w:color="auto"/>
            </w:tcBorders>
            <w:vAlign w:val="center"/>
          </w:tcPr>
          <w:p w14:paraId="39724036"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1400</w:t>
            </w:r>
          </w:p>
        </w:tc>
        <w:tc>
          <w:tcPr>
            <w:tcW w:w="709" w:type="dxa"/>
            <w:tcBorders>
              <w:top w:val="single" w:sz="4" w:space="0" w:color="auto"/>
              <w:left w:val="single" w:sz="4" w:space="0" w:color="auto"/>
              <w:bottom w:val="single" w:sz="4" w:space="0" w:color="auto"/>
              <w:right w:val="single" w:sz="4" w:space="0" w:color="auto"/>
            </w:tcBorders>
            <w:vAlign w:val="center"/>
          </w:tcPr>
          <w:p w14:paraId="6F1637F9"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1400</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6E3BED" w14:textId="77777777" w:rsidR="00146935" w:rsidRPr="00732026" w:rsidRDefault="00146935" w:rsidP="00146935">
            <w:pPr>
              <w:spacing w:line="276" w:lineRule="auto"/>
              <w:jc w:val="center"/>
              <w:rPr>
                <w:bCs/>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FDBF4D" w14:textId="77777777" w:rsidR="00146935" w:rsidRPr="00732026"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A0BC66" w14:textId="77777777" w:rsidR="00146935" w:rsidRPr="00732026"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685D36"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CCB762" w14:textId="77777777" w:rsidR="00146935" w:rsidRPr="00732026" w:rsidRDefault="00146935" w:rsidP="00146935">
            <w:pPr>
              <w:spacing w:line="276" w:lineRule="auto"/>
              <w:jc w:val="center"/>
              <w:rPr>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4117A"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123F5E4C"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24114F72"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472186FB" w14:textId="77777777" w:rsidR="00146935" w:rsidRPr="00732026" w:rsidRDefault="00146935" w:rsidP="00146935">
            <w:pPr>
              <w:spacing w:line="276" w:lineRule="auto"/>
              <w:jc w:val="center"/>
              <w:rPr>
                <w:sz w:val="14"/>
                <w:szCs w:val="14"/>
                <w:lang w:eastAsia="en-US"/>
              </w:rPr>
            </w:pPr>
          </w:p>
        </w:tc>
      </w:tr>
    </w:tbl>
    <w:p w14:paraId="12F5F3B5" w14:textId="00931716" w:rsidR="00CD59F9" w:rsidRPr="00732026" w:rsidRDefault="00CD59F9" w:rsidP="007D6432">
      <w:pPr>
        <w:tabs>
          <w:tab w:val="left" w:pos="8256"/>
        </w:tabs>
        <w:rPr>
          <w:sz w:val="16"/>
          <w:szCs w:val="16"/>
        </w:rPr>
      </w:pPr>
    </w:p>
    <w:sectPr w:rsidR="00CD59F9" w:rsidRPr="00732026" w:rsidSect="00437129">
      <w:headerReference w:type="default" r:id="rId32"/>
      <w:pgSz w:w="16838" w:h="11906" w:orient="landscape"/>
      <w:pgMar w:top="426"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2FC3C" w14:textId="77777777" w:rsidR="00B01A62" w:rsidRDefault="00B01A62" w:rsidP="00210462">
      <w:r>
        <w:separator/>
      </w:r>
    </w:p>
    <w:p w14:paraId="4CC38BA6" w14:textId="77777777" w:rsidR="00B01A62" w:rsidRDefault="00B01A62"/>
  </w:endnote>
  <w:endnote w:type="continuationSeparator" w:id="0">
    <w:p w14:paraId="684B0077" w14:textId="77777777" w:rsidR="00B01A62" w:rsidRDefault="00B01A62" w:rsidP="00210462">
      <w:r>
        <w:continuationSeparator/>
      </w:r>
    </w:p>
    <w:p w14:paraId="205DD210" w14:textId="77777777" w:rsidR="00B01A62" w:rsidRDefault="00B01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42E5B" w14:textId="77777777" w:rsidR="00B01A62" w:rsidRDefault="00B01A62" w:rsidP="00210462">
      <w:r>
        <w:separator/>
      </w:r>
    </w:p>
    <w:p w14:paraId="6F2351D7" w14:textId="77777777" w:rsidR="00B01A62" w:rsidRDefault="00B01A62"/>
  </w:footnote>
  <w:footnote w:type="continuationSeparator" w:id="0">
    <w:p w14:paraId="743E2660" w14:textId="77777777" w:rsidR="00B01A62" w:rsidRDefault="00B01A62" w:rsidP="00210462">
      <w:r>
        <w:continuationSeparator/>
      </w:r>
    </w:p>
    <w:p w14:paraId="0F532DB5" w14:textId="77777777" w:rsidR="00B01A62" w:rsidRDefault="00B01A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8D17F" w14:textId="77777777" w:rsidR="00365488" w:rsidRDefault="00365488" w:rsidP="006F490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919E742" w14:textId="77777777" w:rsidR="00365488" w:rsidRDefault="0036548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342779"/>
      <w:docPartObj>
        <w:docPartGallery w:val="Page Numbers (Top of Page)"/>
        <w:docPartUnique/>
      </w:docPartObj>
    </w:sdtPr>
    <w:sdtEndPr/>
    <w:sdtContent>
      <w:p w14:paraId="688AA5BC" w14:textId="77777777" w:rsidR="00365488" w:rsidRDefault="00365488">
        <w:pPr>
          <w:pStyle w:val="a6"/>
          <w:jc w:val="center"/>
        </w:pPr>
        <w:r>
          <w:fldChar w:fldCharType="begin"/>
        </w:r>
        <w:r>
          <w:instrText>PAGE   \* MERGEFORMAT</w:instrText>
        </w:r>
        <w:r>
          <w:fldChar w:fldCharType="separate"/>
        </w:r>
        <w:r w:rsidR="00024760">
          <w:rPr>
            <w:noProof/>
          </w:rPr>
          <w:t>2</w:t>
        </w:r>
        <w:r>
          <w:fldChar w:fldCharType="end"/>
        </w:r>
      </w:p>
    </w:sdtContent>
  </w:sdt>
  <w:p w14:paraId="2A05182E" w14:textId="77777777" w:rsidR="00365488" w:rsidRDefault="0036548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D824" w14:textId="77777777" w:rsidR="00365488" w:rsidRDefault="00365488">
    <w:pPr>
      <w:pStyle w:val="a6"/>
      <w:jc w:val="center"/>
    </w:pPr>
  </w:p>
  <w:p w14:paraId="0DA890B5" w14:textId="77777777" w:rsidR="00365488" w:rsidRDefault="00365488">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C3EF4" w14:textId="77777777" w:rsidR="00365488" w:rsidRPr="00955444" w:rsidRDefault="00365488">
    <w:pPr>
      <w:pStyle w:val="a6"/>
      <w:jc w:val="center"/>
    </w:pPr>
    <w:r w:rsidRPr="00955444">
      <w:fldChar w:fldCharType="begin"/>
    </w:r>
    <w:r w:rsidRPr="00955444">
      <w:instrText>PAGE   \* MERGEFORMAT</w:instrText>
    </w:r>
    <w:r w:rsidRPr="00955444">
      <w:fldChar w:fldCharType="separate"/>
    </w:r>
    <w:r w:rsidR="00024760">
      <w:rPr>
        <w:noProof/>
      </w:rPr>
      <w:t>8</w:t>
    </w:r>
    <w:r w:rsidRPr="00955444">
      <w:fldChar w:fldCharType="end"/>
    </w:r>
  </w:p>
  <w:p w14:paraId="2B7DFF6D" w14:textId="77777777" w:rsidR="00365488" w:rsidRDefault="00365488">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A9B30" w14:textId="77777777" w:rsidR="00365488" w:rsidRPr="00945E9D" w:rsidRDefault="00365488">
    <w:pPr>
      <w:pStyle w:val="a6"/>
      <w:jc w:val="center"/>
    </w:pPr>
    <w:r w:rsidRPr="00945E9D">
      <w:fldChar w:fldCharType="begin"/>
    </w:r>
    <w:r w:rsidRPr="00945E9D">
      <w:instrText>PAGE   \* MERGEFORMAT</w:instrText>
    </w:r>
    <w:r w:rsidRPr="00945E9D">
      <w:fldChar w:fldCharType="separate"/>
    </w:r>
    <w:r w:rsidR="00024760">
      <w:rPr>
        <w:noProof/>
      </w:rPr>
      <w:t>35</w:t>
    </w:r>
    <w:r w:rsidRPr="00945E9D">
      <w:fldChar w:fldCharType="end"/>
    </w:r>
  </w:p>
  <w:p w14:paraId="174812A6" w14:textId="77777777" w:rsidR="00365488" w:rsidRDefault="003654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37B5"/>
    <w:multiLevelType w:val="hybridMultilevel"/>
    <w:tmpl w:val="E012CF48"/>
    <w:lvl w:ilvl="0" w:tplc="959628FE">
      <w:start w:val="1"/>
      <w:numFmt w:val="decimal"/>
      <w:lvlText w:val="%1."/>
      <w:lvlJc w:val="left"/>
      <w:pPr>
        <w:ind w:left="1332" w:hanging="79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93821C1"/>
    <w:multiLevelType w:val="hybridMultilevel"/>
    <w:tmpl w:val="3362A57E"/>
    <w:lvl w:ilvl="0" w:tplc="A8904B10">
      <w:start w:val="1"/>
      <w:numFmt w:val="russianLower"/>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834539"/>
    <w:multiLevelType w:val="hybridMultilevel"/>
    <w:tmpl w:val="D87EF896"/>
    <w:lvl w:ilvl="0" w:tplc="1752FB4A">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66C4652"/>
    <w:multiLevelType w:val="hybridMultilevel"/>
    <w:tmpl w:val="3362A57E"/>
    <w:lvl w:ilvl="0" w:tplc="A8904B10">
      <w:start w:val="1"/>
      <w:numFmt w:val="russianLower"/>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A63C7A"/>
    <w:multiLevelType w:val="hybridMultilevel"/>
    <w:tmpl w:val="FD8ED158"/>
    <w:lvl w:ilvl="0" w:tplc="EB6AC45E">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B6"/>
    <w:rsid w:val="00000A1E"/>
    <w:rsid w:val="00000E9F"/>
    <w:rsid w:val="0000155E"/>
    <w:rsid w:val="00002E33"/>
    <w:rsid w:val="0000306E"/>
    <w:rsid w:val="00003CAA"/>
    <w:rsid w:val="000043F7"/>
    <w:rsid w:val="000045F1"/>
    <w:rsid w:val="00004CDA"/>
    <w:rsid w:val="00006282"/>
    <w:rsid w:val="000069F8"/>
    <w:rsid w:val="000100E0"/>
    <w:rsid w:val="00011534"/>
    <w:rsid w:val="00012189"/>
    <w:rsid w:val="00012B41"/>
    <w:rsid w:val="00012CF6"/>
    <w:rsid w:val="00012D8D"/>
    <w:rsid w:val="00012F38"/>
    <w:rsid w:val="00016D21"/>
    <w:rsid w:val="000207B6"/>
    <w:rsid w:val="00020A8D"/>
    <w:rsid w:val="00020EB5"/>
    <w:rsid w:val="00021AA4"/>
    <w:rsid w:val="00021F89"/>
    <w:rsid w:val="00022954"/>
    <w:rsid w:val="00023824"/>
    <w:rsid w:val="00024760"/>
    <w:rsid w:val="000262BC"/>
    <w:rsid w:val="000262FA"/>
    <w:rsid w:val="000265B0"/>
    <w:rsid w:val="000266A5"/>
    <w:rsid w:val="00026A90"/>
    <w:rsid w:val="00026BF2"/>
    <w:rsid w:val="00030873"/>
    <w:rsid w:val="00030BE7"/>
    <w:rsid w:val="00030DAE"/>
    <w:rsid w:val="00031E4D"/>
    <w:rsid w:val="00032BFE"/>
    <w:rsid w:val="00032DC4"/>
    <w:rsid w:val="00033334"/>
    <w:rsid w:val="00033A32"/>
    <w:rsid w:val="00033B1A"/>
    <w:rsid w:val="00034216"/>
    <w:rsid w:val="00035627"/>
    <w:rsid w:val="00036F21"/>
    <w:rsid w:val="00037BFF"/>
    <w:rsid w:val="00040351"/>
    <w:rsid w:val="000415F2"/>
    <w:rsid w:val="00041D69"/>
    <w:rsid w:val="00042F09"/>
    <w:rsid w:val="00044FB9"/>
    <w:rsid w:val="00045844"/>
    <w:rsid w:val="00046B76"/>
    <w:rsid w:val="00047617"/>
    <w:rsid w:val="00047904"/>
    <w:rsid w:val="00051CCA"/>
    <w:rsid w:val="000531BB"/>
    <w:rsid w:val="000535A0"/>
    <w:rsid w:val="000544C3"/>
    <w:rsid w:val="00055851"/>
    <w:rsid w:val="00057387"/>
    <w:rsid w:val="00057F73"/>
    <w:rsid w:val="00061062"/>
    <w:rsid w:val="00061169"/>
    <w:rsid w:val="000630C4"/>
    <w:rsid w:val="00063415"/>
    <w:rsid w:val="00063DCA"/>
    <w:rsid w:val="00064015"/>
    <w:rsid w:val="000647A6"/>
    <w:rsid w:val="000648B8"/>
    <w:rsid w:val="000650FB"/>
    <w:rsid w:val="00065CF3"/>
    <w:rsid w:val="0006643A"/>
    <w:rsid w:val="00066559"/>
    <w:rsid w:val="000665B3"/>
    <w:rsid w:val="00066BF8"/>
    <w:rsid w:val="00066FF5"/>
    <w:rsid w:val="00067EAC"/>
    <w:rsid w:val="000708B3"/>
    <w:rsid w:val="00070A96"/>
    <w:rsid w:val="00070E3B"/>
    <w:rsid w:val="00072097"/>
    <w:rsid w:val="000731C3"/>
    <w:rsid w:val="000757D6"/>
    <w:rsid w:val="00075F2A"/>
    <w:rsid w:val="00077132"/>
    <w:rsid w:val="00077484"/>
    <w:rsid w:val="0008017F"/>
    <w:rsid w:val="00080372"/>
    <w:rsid w:val="000808A9"/>
    <w:rsid w:val="00080C54"/>
    <w:rsid w:val="000810F5"/>
    <w:rsid w:val="00081539"/>
    <w:rsid w:val="0008219F"/>
    <w:rsid w:val="000827D8"/>
    <w:rsid w:val="00083128"/>
    <w:rsid w:val="00084159"/>
    <w:rsid w:val="00084687"/>
    <w:rsid w:val="00085472"/>
    <w:rsid w:val="00085494"/>
    <w:rsid w:val="00085AF0"/>
    <w:rsid w:val="000868D3"/>
    <w:rsid w:val="00090AB5"/>
    <w:rsid w:val="000943D1"/>
    <w:rsid w:val="0009617F"/>
    <w:rsid w:val="00097E67"/>
    <w:rsid w:val="000A105A"/>
    <w:rsid w:val="000A1A6F"/>
    <w:rsid w:val="000A1A8A"/>
    <w:rsid w:val="000A283F"/>
    <w:rsid w:val="000A3350"/>
    <w:rsid w:val="000A3DE5"/>
    <w:rsid w:val="000A4420"/>
    <w:rsid w:val="000A5318"/>
    <w:rsid w:val="000A6808"/>
    <w:rsid w:val="000B0229"/>
    <w:rsid w:val="000B108F"/>
    <w:rsid w:val="000B1763"/>
    <w:rsid w:val="000B1CAB"/>
    <w:rsid w:val="000B2B8D"/>
    <w:rsid w:val="000B41BE"/>
    <w:rsid w:val="000B5DFA"/>
    <w:rsid w:val="000B606F"/>
    <w:rsid w:val="000B683D"/>
    <w:rsid w:val="000B7320"/>
    <w:rsid w:val="000B777D"/>
    <w:rsid w:val="000B7A19"/>
    <w:rsid w:val="000C0ADD"/>
    <w:rsid w:val="000C0B64"/>
    <w:rsid w:val="000C1A0C"/>
    <w:rsid w:val="000C5A7A"/>
    <w:rsid w:val="000C5EB7"/>
    <w:rsid w:val="000C698E"/>
    <w:rsid w:val="000C75D4"/>
    <w:rsid w:val="000D03A9"/>
    <w:rsid w:val="000D03BE"/>
    <w:rsid w:val="000D078E"/>
    <w:rsid w:val="000D1874"/>
    <w:rsid w:val="000D223F"/>
    <w:rsid w:val="000D2853"/>
    <w:rsid w:val="000D329C"/>
    <w:rsid w:val="000D3FD6"/>
    <w:rsid w:val="000D408D"/>
    <w:rsid w:val="000D40BA"/>
    <w:rsid w:val="000D4867"/>
    <w:rsid w:val="000D4D0E"/>
    <w:rsid w:val="000D4D7C"/>
    <w:rsid w:val="000E0EBA"/>
    <w:rsid w:val="000E25F5"/>
    <w:rsid w:val="000E2D9B"/>
    <w:rsid w:val="000E3730"/>
    <w:rsid w:val="000E4373"/>
    <w:rsid w:val="000E4C62"/>
    <w:rsid w:val="000E5045"/>
    <w:rsid w:val="000E529D"/>
    <w:rsid w:val="000E52A7"/>
    <w:rsid w:val="000E62B3"/>
    <w:rsid w:val="000F01EC"/>
    <w:rsid w:val="000F077D"/>
    <w:rsid w:val="000F0EE7"/>
    <w:rsid w:val="000F1F0E"/>
    <w:rsid w:val="000F2907"/>
    <w:rsid w:val="000F32D3"/>
    <w:rsid w:val="000F5B7D"/>
    <w:rsid w:val="000F5D4B"/>
    <w:rsid w:val="000F6556"/>
    <w:rsid w:val="000F7764"/>
    <w:rsid w:val="00100D7D"/>
    <w:rsid w:val="00102F55"/>
    <w:rsid w:val="001037F1"/>
    <w:rsid w:val="00105DE4"/>
    <w:rsid w:val="00106159"/>
    <w:rsid w:val="00106616"/>
    <w:rsid w:val="0010688F"/>
    <w:rsid w:val="00106FD0"/>
    <w:rsid w:val="001110E7"/>
    <w:rsid w:val="00111AAE"/>
    <w:rsid w:val="00111D1E"/>
    <w:rsid w:val="001125B8"/>
    <w:rsid w:val="00113646"/>
    <w:rsid w:val="00113A5B"/>
    <w:rsid w:val="0011456A"/>
    <w:rsid w:val="00115397"/>
    <w:rsid w:val="00115C6A"/>
    <w:rsid w:val="00116570"/>
    <w:rsid w:val="00120D67"/>
    <w:rsid w:val="00121FA9"/>
    <w:rsid w:val="0012558F"/>
    <w:rsid w:val="0012673E"/>
    <w:rsid w:val="00130A0E"/>
    <w:rsid w:val="0013173D"/>
    <w:rsid w:val="00131CD4"/>
    <w:rsid w:val="00134913"/>
    <w:rsid w:val="0013577E"/>
    <w:rsid w:val="00135AD7"/>
    <w:rsid w:val="00136805"/>
    <w:rsid w:val="00136B54"/>
    <w:rsid w:val="00136ED7"/>
    <w:rsid w:val="0014064E"/>
    <w:rsid w:val="00142679"/>
    <w:rsid w:val="00142DC4"/>
    <w:rsid w:val="0014300A"/>
    <w:rsid w:val="00144644"/>
    <w:rsid w:val="00145F36"/>
    <w:rsid w:val="001461B2"/>
    <w:rsid w:val="00146935"/>
    <w:rsid w:val="00147FF4"/>
    <w:rsid w:val="00150742"/>
    <w:rsid w:val="001533E2"/>
    <w:rsid w:val="0015408A"/>
    <w:rsid w:val="00156A37"/>
    <w:rsid w:val="001605CE"/>
    <w:rsid w:val="001642BF"/>
    <w:rsid w:val="001642E8"/>
    <w:rsid w:val="001668A0"/>
    <w:rsid w:val="00166F90"/>
    <w:rsid w:val="00167A46"/>
    <w:rsid w:val="00170214"/>
    <w:rsid w:val="00170A0F"/>
    <w:rsid w:val="00171637"/>
    <w:rsid w:val="001719BC"/>
    <w:rsid w:val="00171A14"/>
    <w:rsid w:val="001749DD"/>
    <w:rsid w:val="001766C1"/>
    <w:rsid w:val="0017687A"/>
    <w:rsid w:val="00184ED2"/>
    <w:rsid w:val="001850AC"/>
    <w:rsid w:val="0018608D"/>
    <w:rsid w:val="001864ED"/>
    <w:rsid w:val="001866E7"/>
    <w:rsid w:val="00187351"/>
    <w:rsid w:val="00190009"/>
    <w:rsid w:val="0019016C"/>
    <w:rsid w:val="001901C9"/>
    <w:rsid w:val="00190488"/>
    <w:rsid w:val="00190A5E"/>
    <w:rsid w:val="00190EE5"/>
    <w:rsid w:val="001924CE"/>
    <w:rsid w:val="00193A29"/>
    <w:rsid w:val="001946F0"/>
    <w:rsid w:val="00194D46"/>
    <w:rsid w:val="0019542B"/>
    <w:rsid w:val="00195C55"/>
    <w:rsid w:val="00196D75"/>
    <w:rsid w:val="00196E63"/>
    <w:rsid w:val="001A0F41"/>
    <w:rsid w:val="001A1D0E"/>
    <w:rsid w:val="001A1D64"/>
    <w:rsid w:val="001A2278"/>
    <w:rsid w:val="001A231B"/>
    <w:rsid w:val="001A24CF"/>
    <w:rsid w:val="001A27A6"/>
    <w:rsid w:val="001A2FCC"/>
    <w:rsid w:val="001A3291"/>
    <w:rsid w:val="001A4307"/>
    <w:rsid w:val="001A596E"/>
    <w:rsid w:val="001A5B86"/>
    <w:rsid w:val="001A6435"/>
    <w:rsid w:val="001A69B4"/>
    <w:rsid w:val="001B0CF6"/>
    <w:rsid w:val="001B120D"/>
    <w:rsid w:val="001B12BE"/>
    <w:rsid w:val="001B18AA"/>
    <w:rsid w:val="001B3635"/>
    <w:rsid w:val="001B40B5"/>
    <w:rsid w:val="001B438B"/>
    <w:rsid w:val="001B52D7"/>
    <w:rsid w:val="001B5AF2"/>
    <w:rsid w:val="001B5C16"/>
    <w:rsid w:val="001B6FA7"/>
    <w:rsid w:val="001B707E"/>
    <w:rsid w:val="001C1610"/>
    <w:rsid w:val="001C16AD"/>
    <w:rsid w:val="001C190D"/>
    <w:rsid w:val="001C2571"/>
    <w:rsid w:val="001C35E4"/>
    <w:rsid w:val="001C3ACD"/>
    <w:rsid w:val="001C3E4A"/>
    <w:rsid w:val="001C44B9"/>
    <w:rsid w:val="001C4F76"/>
    <w:rsid w:val="001C5759"/>
    <w:rsid w:val="001C6913"/>
    <w:rsid w:val="001D0E69"/>
    <w:rsid w:val="001D1D86"/>
    <w:rsid w:val="001D25E3"/>
    <w:rsid w:val="001D3493"/>
    <w:rsid w:val="001D3E55"/>
    <w:rsid w:val="001D44DC"/>
    <w:rsid w:val="001D4637"/>
    <w:rsid w:val="001D55BC"/>
    <w:rsid w:val="001D6679"/>
    <w:rsid w:val="001D6EA2"/>
    <w:rsid w:val="001D72FC"/>
    <w:rsid w:val="001E0F8A"/>
    <w:rsid w:val="001E195A"/>
    <w:rsid w:val="001E3361"/>
    <w:rsid w:val="001E4972"/>
    <w:rsid w:val="001E7230"/>
    <w:rsid w:val="001E7DC4"/>
    <w:rsid w:val="001F4C01"/>
    <w:rsid w:val="001F5838"/>
    <w:rsid w:val="001F5DB7"/>
    <w:rsid w:val="001F678C"/>
    <w:rsid w:val="0020028A"/>
    <w:rsid w:val="00200BCD"/>
    <w:rsid w:val="0020115B"/>
    <w:rsid w:val="0020273A"/>
    <w:rsid w:val="00205DF9"/>
    <w:rsid w:val="00207351"/>
    <w:rsid w:val="00210054"/>
    <w:rsid w:val="00210462"/>
    <w:rsid w:val="00210643"/>
    <w:rsid w:val="00211952"/>
    <w:rsid w:val="00212407"/>
    <w:rsid w:val="002131C4"/>
    <w:rsid w:val="00213503"/>
    <w:rsid w:val="002146E4"/>
    <w:rsid w:val="00216623"/>
    <w:rsid w:val="00217092"/>
    <w:rsid w:val="00217D94"/>
    <w:rsid w:val="0022059B"/>
    <w:rsid w:val="00221F21"/>
    <w:rsid w:val="00222304"/>
    <w:rsid w:val="00223B68"/>
    <w:rsid w:val="002248A2"/>
    <w:rsid w:val="00224F39"/>
    <w:rsid w:val="00224F45"/>
    <w:rsid w:val="002259AD"/>
    <w:rsid w:val="00226007"/>
    <w:rsid w:val="0022691E"/>
    <w:rsid w:val="00226E7D"/>
    <w:rsid w:val="002273F7"/>
    <w:rsid w:val="00227821"/>
    <w:rsid w:val="00231685"/>
    <w:rsid w:val="00231E75"/>
    <w:rsid w:val="002329B9"/>
    <w:rsid w:val="00234445"/>
    <w:rsid w:val="00234BB7"/>
    <w:rsid w:val="0023518F"/>
    <w:rsid w:val="00237AEF"/>
    <w:rsid w:val="00241424"/>
    <w:rsid w:val="00241A7C"/>
    <w:rsid w:val="002423EE"/>
    <w:rsid w:val="002442AC"/>
    <w:rsid w:val="00244F3F"/>
    <w:rsid w:val="00245680"/>
    <w:rsid w:val="002457DD"/>
    <w:rsid w:val="002461E3"/>
    <w:rsid w:val="00250253"/>
    <w:rsid w:val="00251127"/>
    <w:rsid w:val="00252721"/>
    <w:rsid w:val="00252AB8"/>
    <w:rsid w:val="00252BEE"/>
    <w:rsid w:val="0025331C"/>
    <w:rsid w:val="00253887"/>
    <w:rsid w:val="002538A1"/>
    <w:rsid w:val="00254547"/>
    <w:rsid w:val="0025526A"/>
    <w:rsid w:val="0026051C"/>
    <w:rsid w:val="00260A35"/>
    <w:rsid w:val="002625B5"/>
    <w:rsid w:val="00262815"/>
    <w:rsid w:val="00262CDA"/>
    <w:rsid w:val="00263AAE"/>
    <w:rsid w:val="0026456E"/>
    <w:rsid w:val="00266D8A"/>
    <w:rsid w:val="00267499"/>
    <w:rsid w:val="00270511"/>
    <w:rsid w:val="00271133"/>
    <w:rsid w:val="00271631"/>
    <w:rsid w:val="00271D45"/>
    <w:rsid w:val="002764C9"/>
    <w:rsid w:val="00277263"/>
    <w:rsid w:val="00277CE3"/>
    <w:rsid w:val="00281AAC"/>
    <w:rsid w:val="00281BF1"/>
    <w:rsid w:val="002831B8"/>
    <w:rsid w:val="00284644"/>
    <w:rsid w:val="00284E88"/>
    <w:rsid w:val="00285150"/>
    <w:rsid w:val="002853E7"/>
    <w:rsid w:val="00286036"/>
    <w:rsid w:val="0029031E"/>
    <w:rsid w:val="00290D6A"/>
    <w:rsid w:val="00291304"/>
    <w:rsid w:val="002932D4"/>
    <w:rsid w:val="00293E04"/>
    <w:rsid w:val="0029422B"/>
    <w:rsid w:val="0029507A"/>
    <w:rsid w:val="00295AB0"/>
    <w:rsid w:val="00296266"/>
    <w:rsid w:val="002A163F"/>
    <w:rsid w:val="002A1C38"/>
    <w:rsid w:val="002A1E32"/>
    <w:rsid w:val="002A2E51"/>
    <w:rsid w:val="002A339A"/>
    <w:rsid w:val="002A3AB6"/>
    <w:rsid w:val="002A3C22"/>
    <w:rsid w:val="002A3F1D"/>
    <w:rsid w:val="002A4A24"/>
    <w:rsid w:val="002A5FF4"/>
    <w:rsid w:val="002A629A"/>
    <w:rsid w:val="002A65E6"/>
    <w:rsid w:val="002A77DC"/>
    <w:rsid w:val="002B033B"/>
    <w:rsid w:val="002B0D0B"/>
    <w:rsid w:val="002B16C7"/>
    <w:rsid w:val="002B2FC7"/>
    <w:rsid w:val="002B3246"/>
    <w:rsid w:val="002B35FA"/>
    <w:rsid w:val="002B41D6"/>
    <w:rsid w:val="002B42F4"/>
    <w:rsid w:val="002B481D"/>
    <w:rsid w:val="002B48B8"/>
    <w:rsid w:val="002B5229"/>
    <w:rsid w:val="002B5989"/>
    <w:rsid w:val="002B633F"/>
    <w:rsid w:val="002C015C"/>
    <w:rsid w:val="002C06F2"/>
    <w:rsid w:val="002C160F"/>
    <w:rsid w:val="002C20A0"/>
    <w:rsid w:val="002C27A1"/>
    <w:rsid w:val="002C627E"/>
    <w:rsid w:val="002C6F06"/>
    <w:rsid w:val="002C76FE"/>
    <w:rsid w:val="002D04D6"/>
    <w:rsid w:val="002D078F"/>
    <w:rsid w:val="002D0EAC"/>
    <w:rsid w:val="002D2251"/>
    <w:rsid w:val="002D46A8"/>
    <w:rsid w:val="002D6544"/>
    <w:rsid w:val="002D6B4B"/>
    <w:rsid w:val="002D74B9"/>
    <w:rsid w:val="002D75F2"/>
    <w:rsid w:val="002D7C6B"/>
    <w:rsid w:val="002E09A0"/>
    <w:rsid w:val="002E0A03"/>
    <w:rsid w:val="002E0C9E"/>
    <w:rsid w:val="002E2C29"/>
    <w:rsid w:val="002E4230"/>
    <w:rsid w:val="002E4FBB"/>
    <w:rsid w:val="002E5437"/>
    <w:rsid w:val="002E5651"/>
    <w:rsid w:val="002E5A72"/>
    <w:rsid w:val="002F035A"/>
    <w:rsid w:val="002F0F32"/>
    <w:rsid w:val="002F13FC"/>
    <w:rsid w:val="002F144E"/>
    <w:rsid w:val="002F24DB"/>
    <w:rsid w:val="002F413A"/>
    <w:rsid w:val="002F5B9D"/>
    <w:rsid w:val="002F71BA"/>
    <w:rsid w:val="002F76DE"/>
    <w:rsid w:val="003047A8"/>
    <w:rsid w:val="0030586E"/>
    <w:rsid w:val="0030735D"/>
    <w:rsid w:val="003077BB"/>
    <w:rsid w:val="00307DDD"/>
    <w:rsid w:val="00310A76"/>
    <w:rsid w:val="00311651"/>
    <w:rsid w:val="003120C5"/>
    <w:rsid w:val="003127E6"/>
    <w:rsid w:val="0031334F"/>
    <w:rsid w:val="003141D0"/>
    <w:rsid w:val="00314F4C"/>
    <w:rsid w:val="00315498"/>
    <w:rsid w:val="003162CD"/>
    <w:rsid w:val="0031746A"/>
    <w:rsid w:val="003214D6"/>
    <w:rsid w:val="00322491"/>
    <w:rsid w:val="003226F3"/>
    <w:rsid w:val="00324B35"/>
    <w:rsid w:val="00324D04"/>
    <w:rsid w:val="00324D9E"/>
    <w:rsid w:val="003259DC"/>
    <w:rsid w:val="00325A26"/>
    <w:rsid w:val="00325F79"/>
    <w:rsid w:val="003273B2"/>
    <w:rsid w:val="003276AA"/>
    <w:rsid w:val="00330BE1"/>
    <w:rsid w:val="00332257"/>
    <w:rsid w:val="0033312F"/>
    <w:rsid w:val="00333214"/>
    <w:rsid w:val="0033388A"/>
    <w:rsid w:val="00333E24"/>
    <w:rsid w:val="0033419F"/>
    <w:rsid w:val="0033550D"/>
    <w:rsid w:val="00336D9D"/>
    <w:rsid w:val="00336F13"/>
    <w:rsid w:val="0034059B"/>
    <w:rsid w:val="003412AF"/>
    <w:rsid w:val="00341534"/>
    <w:rsid w:val="00342F76"/>
    <w:rsid w:val="00343CAB"/>
    <w:rsid w:val="00344B00"/>
    <w:rsid w:val="0035049E"/>
    <w:rsid w:val="00350556"/>
    <w:rsid w:val="00351133"/>
    <w:rsid w:val="0035120E"/>
    <w:rsid w:val="00351342"/>
    <w:rsid w:val="00351A28"/>
    <w:rsid w:val="003520A8"/>
    <w:rsid w:val="00353421"/>
    <w:rsid w:val="00353CB1"/>
    <w:rsid w:val="00353F20"/>
    <w:rsid w:val="0035476E"/>
    <w:rsid w:val="0035661D"/>
    <w:rsid w:val="00356705"/>
    <w:rsid w:val="00357143"/>
    <w:rsid w:val="003601A8"/>
    <w:rsid w:val="00362A1A"/>
    <w:rsid w:val="00362B52"/>
    <w:rsid w:val="00362CC1"/>
    <w:rsid w:val="00364AFF"/>
    <w:rsid w:val="00364D68"/>
    <w:rsid w:val="00365488"/>
    <w:rsid w:val="0036567A"/>
    <w:rsid w:val="00370237"/>
    <w:rsid w:val="00371B89"/>
    <w:rsid w:val="00372746"/>
    <w:rsid w:val="003734C2"/>
    <w:rsid w:val="00374DDB"/>
    <w:rsid w:val="00375A96"/>
    <w:rsid w:val="00375E21"/>
    <w:rsid w:val="00376867"/>
    <w:rsid w:val="003777AF"/>
    <w:rsid w:val="00377ED9"/>
    <w:rsid w:val="0038070C"/>
    <w:rsid w:val="00380AD4"/>
    <w:rsid w:val="00380F77"/>
    <w:rsid w:val="0038215E"/>
    <w:rsid w:val="003834BC"/>
    <w:rsid w:val="003834DD"/>
    <w:rsid w:val="003835D3"/>
    <w:rsid w:val="0038400A"/>
    <w:rsid w:val="003841F6"/>
    <w:rsid w:val="003845AA"/>
    <w:rsid w:val="003855DE"/>
    <w:rsid w:val="003911DE"/>
    <w:rsid w:val="00391BC5"/>
    <w:rsid w:val="00393238"/>
    <w:rsid w:val="00393C4D"/>
    <w:rsid w:val="003944BA"/>
    <w:rsid w:val="00394AFA"/>
    <w:rsid w:val="0039714B"/>
    <w:rsid w:val="003A07A0"/>
    <w:rsid w:val="003A0DA8"/>
    <w:rsid w:val="003A3448"/>
    <w:rsid w:val="003A3A13"/>
    <w:rsid w:val="003A3EB2"/>
    <w:rsid w:val="003A4C71"/>
    <w:rsid w:val="003A56D3"/>
    <w:rsid w:val="003A59E1"/>
    <w:rsid w:val="003A61A3"/>
    <w:rsid w:val="003B2335"/>
    <w:rsid w:val="003B4D66"/>
    <w:rsid w:val="003B5588"/>
    <w:rsid w:val="003B638F"/>
    <w:rsid w:val="003B7AF9"/>
    <w:rsid w:val="003C0869"/>
    <w:rsid w:val="003C11A2"/>
    <w:rsid w:val="003C2672"/>
    <w:rsid w:val="003C3D23"/>
    <w:rsid w:val="003C4490"/>
    <w:rsid w:val="003C463F"/>
    <w:rsid w:val="003C4E6D"/>
    <w:rsid w:val="003C5D15"/>
    <w:rsid w:val="003C5F8B"/>
    <w:rsid w:val="003D06FF"/>
    <w:rsid w:val="003D1117"/>
    <w:rsid w:val="003D1F1D"/>
    <w:rsid w:val="003D3390"/>
    <w:rsid w:val="003D5115"/>
    <w:rsid w:val="003D548F"/>
    <w:rsid w:val="003D65BD"/>
    <w:rsid w:val="003D67DF"/>
    <w:rsid w:val="003E1316"/>
    <w:rsid w:val="003E1C85"/>
    <w:rsid w:val="003E2901"/>
    <w:rsid w:val="003E4C03"/>
    <w:rsid w:val="003E5616"/>
    <w:rsid w:val="003E703C"/>
    <w:rsid w:val="003F1484"/>
    <w:rsid w:val="003F1F07"/>
    <w:rsid w:val="003F1FE3"/>
    <w:rsid w:val="003F252A"/>
    <w:rsid w:val="003F27F9"/>
    <w:rsid w:val="003F3545"/>
    <w:rsid w:val="003F4AB3"/>
    <w:rsid w:val="003F6972"/>
    <w:rsid w:val="003F7498"/>
    <w:rsid w:val="003F7FCF"/>
    <w:rsid w:val="00400BC1"/>
    <w:rsid w:val="00403A5F"/>
    <w:rsid w:val="00404CB5"/>
    <w:rsid w:val="00410D89"/>
    <w:rsid w:val="00411DB7"/>
    <w:rsid w:val="00412608"/>
    <w:rsid w:val="00413E3A"/>
    <w:rsid w:val="0041401B"/>
    <w:rsid w:val="00415FF5"/>
    <w:rsid w:val="0042114B"/>
    <w:rsid w:val="004213FC"/>
    <w:rsid w:val="00421882"/>
    <w:rsid w:val="00422032"/>
    <w:rsid w:val="00422D4F"/>
    <w:rsid w:val="00422E4D"/>
    <w:rsid w:val="00423402"/>
    <w:rsid w:val="0042587D"/>
    <w:rsid w:val="00425A36"/>
    <w:rsid w:val="00425AF0"/>
    <w:rsid w:val="00427F20"/>
    <w:rsid w:val="0043040A"/>
    <w:rsid w:val="00431473"/>
    <w:rsid w:val="00432AF1"/>
    <w:rsid w:val="004330A3"/>
    <w:rsid w:val="00433D18"/>
    <w:rsid w:val="00433EA2"/>
    <w:rsid w:val="00435700"/>
    <w:rsid w:val="004362E2"/>
    <w:rsid w:val="0043711A"/>
    <w:rsid w:val="00437129"/>
    <w:rsid w:val="004379A9"/>
    <w:rsid w:val="00441E15"/>
    <w:rsid w:val="00443CE8"/>
    <w:rsid w:val="0044459F"/>
    <w:rsid w:val="0044537D"/>
    <w:rsid w:val="00445E8D"/>
    <w:rsid w:val="004475E1"/>
    <w:rsid w:val="004476FE"/>
    <w:rsid w:val="00451FA0"/>
    <w:rsid w:val="004557DE"/>
    <w:rsid w:val="00456FBC"/>
    <w:rsid w:val="004577CF"/>
    <w:rsid w:val="00460137"/>
    <w:rsid w:val="004613B5"/>
    <w:rsid w:val="00461C65"/>
    <w:rsid w:val="00463262"/>
    <w:rsid w:val="004641D4"/>
    <w:rsid w:val="00466B99"/>
    <w:rsid w:val="004671C3"/>
    <w:rsid w:val="004673C2"/>
    <w:rsid w:val="004721EF"/>
    <w:rsid w:val="00472443"/>
    <w:rsid w:val="0047316A"/>
    <w:rsid w:val="00473DC5"/>
    <w:rsid w:val="004757F1"/>
    <w:rsid w:val="00480C8A"/>
    <w:rsid w:val="004811A2"/>
    <w:rsid w:val="0048148C"/>
    <w:rsid w:val="00481C2E"/>
    <w:rsid w:val="0048299C"/>
    <w:rsid w:val="004844E3"/>
    <w:rsid w:val="00484BCE"/>
    <w:rsid w:val="0048594C"/>
    <w:rsid w:val="00485F8F"/>
    <w:rsid w:val="00486071"/>
    <w:rsid w:val="004862DC"/>
    <w:rsid w:val="004902A2"/>
    <w:rsid w:val="00490515"/>
    <w:rsid w:val="00491D1C"/>
    <w:rsid w:val="00493BF7"/>
    <w:rsid w:val="00493E77"/>
    <w:rsid w:val="004945B1"/>
    <w:rsid w:val="00494C50"/>
    <w:rsid w:val="00494FDF"/>
    <w:rsid w:val="00495924"/>
    <w:rsid w:val="0049603F"/>
    <w:rsid w:val="004968F7"/>
    <w:rsid w:val="004970A7"/>
    <w:rsid w:val="004A1A4A"/>
    <w:rsid w:val="004A1C0E"/>
    <w:rsid w:val="004A227C"/>
    <w:rsid w:val="004A2DC8"/>
    <w:rsid w:val="004A4390"/>
    <w:rsid w:val="004A6034"/>
    <w:rsid w:val="004A62B4"/>
    <w:rsid w:val="004A643A"/>
    <w:rsid w:val="004A6645"/>
    <w:rsid w:val="004B4783"/>
    <w:rsid w:val="004B553F"/>
    <w:rsid w:val="004B6594"/>
    <w:rsid w:val="004C12DE"/>
    <w:rsid w:val="004C1306"/>
    <w:rsid w:val="004C3A25"/>
    <w:rsid w:val="004C3E92"/>
    <w:rsid w:val="004C5094"/>
    <w:rsid w:val="004C7012"/>
    <w:rsid w:val="004C7DDF"/>
    <w:rsid w:val="004D0073"/>
    <w:rsid w:val="004D05DB"/>
    <w:rsid w:val="004D097D"/>
    <w:rsid w:val="004D0ACB"/>
    <w:rsid w:val="004D14B9"/>
    <w:rsid w:val="004D1DFB"/>
    <w:rsid w:val="004D2F87"/>
    <w:rsid w:val="004D3BE0"/>
    <w:rsid w:val="004D55F3"/>
    <w:rsid w:val="004D6173"/>
    <w:rsid w:val="004E1C86"/>
    <w:rsid w:val="004E2CB3"/>
    <w:rsid w:val="004E3510"/>
    <w:rsid w:val="004E4C65"/>
    <w:rsid w:val="004E5D79"/>
    <w:rsid w:val="004E6765"/>
    <w:rsid w:val="004E6973"/>
    <w:rsid w:val="004E7472"/>
    <w:rsid w:val="004F0662"/>
    <w:rsid w:val="004F086F"/>
    <w:rsid w:val="004F0D01"/>
    <w:rsid w:val="004F1B1D"/>
    <w:rsid w:val="004F1DE7"/>
    <w:rsid w:val="004F1E77"/>
    <w:rsid w:val="004F4A7B"/>
    <w:rsid w:val="004F579B"/>
    <w:rsid w:val="004F663F"/>
    <w:rsid w:val="00500465"/>
    <w:rsid w:val="005005F6"/>
    <w:rsid w:val="00500CA0"/>
    <w:rsid w:val="00500FBB"/>
    <w:rsid w:val="005016FE"/>
    <w:rsid w:val="0050222E"/>
    <w:rsid w:val="00502845"/>
    <w:rsid w:val="00503533"/>
    <w:rsid w:val="00503A10"/>
    <w:rsid w:val="00503CBC"/>
    <w:rsid w:val="00505DE6"/>
    <w:rsid w:val="0051016C"/>
    <w:rsid w:val="005143FA"/>
    <w:rsid w:val="00514B68"/>
    <w:rsid w:val="00517FBF"/>
    <w:rsid w:val="00520DA2"/>
    <w:rsid w:val="00521B98"/>
    <w:rsid w:val="00524BE6"/>
    <w:rsid w:val="00524D6B"/>
    <w:rsid w:val="00524EA7"/>
    <w:rsid w:val="00525A17"/>
    <w:rsid w:val="005269D2"/>
    <w:rsid w:val="00526E62"/>
    <w:rsid w:val="00526EB9"/>
    <w:rsid w:val="005271A9"/>
    <w:rsid w:val="00530046"/>
    <w:rsid w:val="00530121"/>
    <w:rsid w:val="00530F1F"/>
    <w:rsid w:val="00532594"/>
    <w:rsid w:val="0053409E"/>
    <w:rsid w:val="005372B2"/>
    <w:rsid w:val="00537956"/>
    <w:rsid w:val="00540444"/>
    <w:rsid w:val="005408B5"/>
    <w:rsid w:val="0054122B"/>
    <w:rsid w:val="005415E9"/>
    <w:rsid w:val="005418F2"/>
    <w:rsid w:val="005427EC"/>
    <w:rsid w:val="005427F5"/>
    <w:rsid w:val="00542869"/>
    <w:rsid w:val="00542876"/>
    <w:rsid w:val="005433D2"/>
    <w:rsid w:val="00544D16"/>
    <w:rsid w:val="005453E0"/>
    <w:rsid w:val="00545728"/>
    <w:rsid w:val="00545CA8"/>
    <w:rsid w:val="00546DFA"/>
    <w:rsid w:val="0054777F"/>
    <w:rsid w:val="00547BA5"/>
    <w:rsid w:val="00550228"/>
    <w:rsid w:val="00550C70"/>
    <w:rsid w:val="00551166"/>
    <w:rsid w:val="005520C4"/>
    <w:rsid w:val="00553B22"/>
    <w:rsid w:val="0055667E"/>
    <w:rsid w:val="005610C8"/>
    <w:rsid w:val="005627F6"/>
    <w:rsid w:val="00562B43"/>
    <w:rsid w:val="005632B1"/>
    <w:rsid w:val="005659C9"/>
    <w:rsid w:val="00566988"/>
    <w:rsid w:val="00566DB8"/>
    <w:rsid w:val="0056701F"/>
    <w:rsid w:val="005676A7"/>
    <w:rsid w:val="005711BB"/>
    <w:rsid w:val="00571667"/>
    <w:rsid w:val="005718BC"/>
    <w:rsid w:val="005718CE"/>
    <w:rsid w:val="005722C3"/>
    <w:rsid w:val="00573DAC"/>
    <w:rsid w:val="00575673"/>
    <w:rsid w:val="00575B55"/>
    <w:rsid w:val="005768DF"/>
    <w:rsid w:val="0058080D"/>
    <w:rsid w:val="00580EB8"/>
    <w:rsid w:val="00580F25"/>
    <w:rsid w:val="00581251"/>
    <w:rsid w:val="00583C63"/>
    <w:rsid w:val="00584486"/>
    <w:rsid w:val="00585012"/>
    <w:rsid w:val="00590D3A"/>
    <w:rsid w:val="00591793"/>
    <w:rsid w:val="00592639"/>
    <w:rsid w:val="0059287E"/>
    <w:rsid w:val="00592DDF"/>
    <w:rsid w:val="0059348E"/>
    <w:rsid w:val="00593E9D"/>
    <w:rsid w:val="005942D4"/>
    <w:rsid w:val="0059625E"/>
    <w:rsid w:val="005977AF"/>
    <w:rsid w:val="005978DD"/>
    <w:rsid w:val="005A0504"/>
    <w:rsid w:val="005A0BED"/>
    <w:rsid w:val="005A3183"/>
    <w:rsid w:val="005A4816"/>
    <w:rsid w:val="005A4D6B"/>
    <w:rsid w:val="005A5DEB"/>
    <w:rsid w:val="005A5EBA"/>
    <w:rsid w:val="005B0FE2"/>
    <w:rsid w:val="005B210D"/>
    <w:rsid w:val="005B2407"/>
    <w:rsid w:val="005B2C1C"/>
    <w:rsid w:val="005B367B"/>
    <w:rsid w:val="005B3755"/>
    <w:rsid w:val="005B3FDE"/>
    <w:rsid w:val="005B66C1"/>
    <w:rsid w:val="005B6A5D"/>
    <w:rsid w:val="005C044C"/>
    <w:rsid w:val="005C05B5"/>
    <w:rsid w:val="005C0891"/>
    <w:rsid w:val="005C12D7"/>
    <w:rsid w:val="005C2428"/>
    <w:rsid w:val="005C257E"/>
    <w:rsid w:val="005C574A"/>
    <w:rsid w:val="005C6B55"/>
    <w:rsid w:val="005C753F"/>
    <w:rsid w:val="005D067E"/>
    <w:rsid w:val="005D0F60"/>
    <w:rsid w:val="005D1051"/>
    <w:rsid w:val="005D198D"/>
    <w:rsid w:val="005D24B8"/>
    <w:rsid w:val="005D362B"/>
    <w:rsid w:val="005D3779"/>
    <w:rsid w:val="005D395B"/>
    <w:rsid w:val="005D47A4"/>
    <w:rsid w:val="005D48EB"/>
    <w:rsid w:val="005D6217"/>
    <w:rsid w:val="005E1034"/>
    <w:rsid w:val="005E196F"/>
    <w:rsid w:val="005E1CCF"/>
    <w:rsid w:val="005E2C9C"/>
    <w:rsid w:val="005E3A72"/>
    <w:rsid w:val="005E3B5C"/>
    <w:rsid w:val="005E5B18"/>
    <w:rsid w:val="005E69A5"/>
    <w:rsid w:val="005E7D59"/>
    <w:rsid w:val="005F0758"/>
    <w:rsid w:val="005F0AD9"/>
    <w:rsid w:val="005F1FD6"/>
    <w:rsid w:val="005F2380"/>
    <w:rsid w:val="005F361A"/>
    <w:rsid w:val="005F3FAD"/>
    <w:rsid w:val="005F4536"/>
    <w:rsid w:val="005F4E83"/>
    <w:rsid w:val="005F702F"/>
    <w:rsid w:val="005F79E0"/>
    <w:rsid w:val="005F7FCA"/>
    <w:rsid w:val="0060059C"/>
    <w:rsid w:val="00601C77"/>
    <w:rsid w:val="0060216D"/>
    <w:rsid w:val="00602379"/>
    <w:rsid w:val="00602FF6"/>
    <w:rsid w:val="00603602"/>
    <w:rsid w:val="00605052"/>
    <w:rsid w:val="006054E2"/>
    <w:rsid w:val="0061108F"/>
    <w:rsid w:val="00612B24"/>
    <w:rsid w:val="00614E7F"/>
    <w:rsid w:val="006179B1"/>
    <w:rsid w:val="00620571"/>
    <w:rsid w:val="006206E7"/>
    <w:rsid w:val="006217F9"/>
    <w:rsid w:val="006220F9"/>
    <w:rsid w:val="00622195"/>
    <w:rsid w:val="006264DF"/>
    <w:rsid w:val="0062679E"/>
    <w:rsid w:val="00626B5D"/>
    <w:rsid w:val="00626BA1"/>
    <w:rsid w:val="00626F70"/>
    <w:rsid w:val="00627101"/>
    <w:rsid w:val="006275E5"/>
    <w:rsid w:val="006279A4"/>
    <w:rsid w:val="00627B49"/>
    <w:rsid w:val="006310D5"/>
    <w:rsid w:val="0063117C"/>
    <w:rsid w:val="0063168E"/>
    <w:rsid w:val="00631E76"/>
    <w:rsid w:val="006331D7"/>
    <w:rsid w:val="00634F5E"/>
    <w:rsid w:val="00635293"/>
    <w:rsid w:val="0063541C"/>
    <w:rsid w:val="00636368"/>
    <w:rsid w:val="006371B7"/>
    <w:rsid w:val="006402BF"/>
    <w:rsid w:val="0064087F"/>
    <w:rsid w:val="00645E86"/>
    <w:rsid w:val="006461F2"/>
    <w:rsid w:val="00647DBD"/>
    <w:rsid w:val="00650E24"/>
    <w:rsid w:val="006512CE"/>
    <w:rsid w:val="006529AC"/>
    <w:rsid w:val="00652C3E"/>
    <w:rsid w:val="00652E53"/>
    <w:rsid w:val="0065435E"/>
    <w:rsid w:val="00654D47"/>
    <w:rsid w:val="00655EC6"/>
    <w:rsid w:val="00656317"/>
    <w:rsid w:val="00656B4A"/>
    <w:rsid w:val="00656F1B"/>
    <w:rsid w:val="006628D7"/>
    <w:rsid w:val="006633A9"/>
    <w:rsid w:val="00663A6C"/>
    <w:rsid w:val="00663D3A"/>
    <w:rsid w:val="00666A1B"/>
    <w:rsid w:val="00667AB6"/>
    <w:rsid w:val="006704A6"/>
    <w:rsid w:val="006710EB"/>
    <w:rsid w:val="0067248E"/>
    <w:rsid w:val="00672A3F"/>
    <w:rsid w:val="00673A2C"/>
    <w:rsid w:val="0067433B"/>
    <w:rsid w:val="00674A9B"/>
    <w:rsid w:val="006752AE"/>
    <w:rsid w:val="0067603D"/>
    <w:rsid w:val="0067697F"/>
    <w:rsid w:val="006776AC"/>
    <w:rsid w:val="00677F71"/>
    <w:rsid w:val="00680B84"/>
    <w:rsid w:val="0068140E"/>
    <w:rsid w:val="00681DC0"/>
    <w:rsid w:val="006824AF"/>
    <w:rsid w:val="00684702"/>
    <w:rsid w:val="00685C18"/>
    <w:rsid w:val="00685C7A"/>
    <w:rsid w:val="00685C80"/>
    <w:rsid w:val="006860F7"/>
    <w:rsid w:val="0069111D"/>
    <w:rsid w:val="006926C7"/>
    <w:rsid w:val="006931F3"/>
    <w:rsid w:val="006941DD"/>
    <w:rsid w:val="00694A95"/>
    <w:rsid w:val="00694C73"/>
    <w:rsid w:val="00695C82"/>
    <w:rsid w:val="006965D7"/>
    <w:rsid w:val="0069797D"/>
    <w:rsid w:val="006A1516"/>
    <w:rsid w:val="006A18C3"/>
    <w:rsid w:val="006A2C6E"/>
    <w:rsid w:val="006A2F13"/>
    <w:rsid w:val="006A308D"/>
    <w:rsid w:val="006A5EF0"/>
    <w:rsid w:val="006A6B37"/>
    <w:rsid w:val="006A6B58"/>
    <w:rsid w:val="006A7BD9"/>
    <w:rsid w:val="006A7D60"/>
    <w:rsid w:val="006B28D0"/>
    <w:rsid w:val="006B35DA"/>
    <w:rsid w:val="006B38B2"/>
    <w:rsid w:val="006B4B03"/>
    <w:rsid w:val="006B54B2"/>
    <w:rsid w:val="006C0097"/>
    <w:rsid w:val="006C0637"/>
    <w:rsid w:val="006C1533"/>
    <w:rsid w:val="006C2358"/>
    <w:rsid w:val="006C3430"/>
    <w:rsid w:val="006C5308"/>
    <w:rsid w:val="006C6B0B"/>
    <w:rsid w:val="006C704D"/>
    <w:rsid w:val="006D3A9E"/>
    <w:rsid w:val="006D41D7"/>
    <w:rsid w:val="006D499C"/>
    <w:rsid w:val="006D60D0"/>
    <w:rsid w:val="006E13D8"/>
    <w:rsid w:val="006E1797"/>
    <w:rsid w:val="006E2951"/>
    <w:rsid w:val="006E4DAF"/>
    <w:rsid w:val="006E5A67"/>
    <w:rsid w:val="006E603B"/>
    <w:rsid w:val="006E660B"/>
    <w:rsid w:val="006E6BD8"/>
    <w:rsid w:val="006E6C17"/>
    <w:rsid w:val="006E702D"/>
    <w:rsid w:val="006E7231"/>
    <w:rsid w:val="006E741D"/>
    <w:rsid w:val="006E78D7"/>
    <w:rsid w:val="006F0973"/>
    <w:rsid w:val="006F11E5"/>
    <w:rsid w:val="006F36E9"/>
    <w:rsid w:val="006F4901"/>
    <w:rsid w:val="006F5098"/>
    <w:rsid w:val="006F596A"/>
    <w:rsid w:val="006F7962"/>
    <w:rsid w:val="007002BF"/>
    <w:rsid w:val="00700323"/>
    <w:rsid w:val="0070039E"/>
    <w:rsid w:val="00700E85"/>
    <w:rsid w:val="00701A9E"/>
    <w:rsid w:val="00702602"/>
    <w:rsid w:val="00703558"/>
    <w:rsid w:val="0070361C"/>
    <w:rsid w:val="00703A1F"/>
    <w:rsid w:val="00704D7B"/>
    <w:rsid w:val="007053A2"/>
    <w:rsid w:val="0070551D"/>
    <w:rsid w:val="00705E0E"/>
    <w:rsid w:val="00707414"/>
    <w:rsid w:val="00710DA5"/>
    <w:rsid w:val="00710E0E"/>
    <w:rsid w:val="00712BBB"/>
    <w:rsid w:val="00712F52"/>
    <w:rsid w:val="00714312"/>
    <w:rsid w:val="0071762A"/>
    <w:rsid w:val="00717694"/>
    <w:rsid w:val="00717927"/>
    <w:rsid w:val="0072082E"/>
    <w:rsid w:val="0072116C"/>
    <w:rsid w:val="0072228A"/>
    <w:rsid w:val="00722EDE"/>
    <w:rsid w:val="0072371F"/>
    <w:rsid w:val="007245C6"/>
    <w:rsid w:val="00724671"/>
    <w:rsid w:val="00726B6B"/>
    <w:rsid w:val="00726C6E"/>
    <w:rsid w:val="007276E5"/>
    <w:rsid w:val="00727B7B"/>
    <w:rsid w:val="00731EDE"/>
    <w:rsid w:val="00732026"/>
    <w:rsid w:val="00733304"/>
    <w:rsid w:val="00733BC6"/>
    <w:rsid w:val="00734327"/>
    <w:rsid w:val="0073466E"/>
    <w:rsid w:val="007347C3"/>
    <w:rsid w:val="00735036"/>
    <w:rsid w:val="00735243"/>
    <w:rsid w:val="007356EA"/>
    <w:rsid w:val="00736C03"/>
    <w:rsid w:val="00741020"/>
    <w:rsid w:val="0074440C"/>
    <w:rsid w:val="007444EB"/>
    <w:rsid w:val="0074522A"/>
    <w:rsid w:val="00746073"/>
    <w:rsid w:val="007465A4"/>
    <w:rsid w:val="00746DFF"/>
    <w:rsid w:val="007470C6"/>
    <w:rsid w:val="00750927"/>
    <w:rsid w:val="00751457"/>
    <w:rsid w:val="0075191C"/>
    <w:rsid w:val="00751A3F"/>
    <w:rsid w:val="00752A9A"/>
    <w:rsid w:val="00754B91"/>
    <w:rsid w:val="007557D9"/>
    <w:rsid w:val="0075626C"/>
    <w:rsid w:val="00761619"/>
    <w:rsid w:val="00763AE2"/>
    <w:rsid w:val="007654EA"/>
    <w:rsid w:val="007665A1"/>
    <w:rsid w:val="00766D68"/>
    <w:rsid w:val="00767216"/>
    <w:rsid w:val="00767B33"/>
    <w:rsid w:val="00770865"/>
    <w:rsid w:val="0077091F"/>
    <w:rsid w:val="007725AF"/>
    <w:rsid w:val="00772B0C"/>
    <w:rsid w:val="00773282"/>
    <w:rsid w:val="00773503"/>
    <w:rsid w:val="007757AB"/>
    <w:rsid w:val="00775C12"/>
    <w:rsid w:val="00775CC1"/>
    <w:rsid w:val="007762F0"/>
    <w:rsid w:val="007807D8"/>
    <w:rsid w:val="0078287B"/>
    <w:rsid w:val="00783BC0"/>
    <w:rsid w:val="007842AA"/>
    <w:rsid w:val="007845AD"/>
    <w:rsid w:val="00784633"/>
    <w:rsid w:val="00786D11"/>
    <w:rsid w:val="007878BD"/>
    <w:rsid w:val="00787C2E"/>
    <w:rsid w:val="0079008D"/>
    <w:rsid w:val="0079071C"/>
    <w:rsid w:val="00791A44"/>
    <w:rsid w:val="0079324B"/>
    <w:rsid w:val="007937FF"/>
    <w:rsid w:val="00793FEB"/>
    <w:rsid w:val="00794A66"/>
    <w:rsid w:val="00794C1A"/>
    <w:rsid w:val="007A175B"/>
    <w:rsid w:val="007A2BD4"/>
    <w:rsid w:val="007A45D2"/>
    <w:rsid w:val="007A46C8"/>
    <w:rsid w:val="007A4A43"/>
    <w:rsid w:val="007A4DAD"/>
    <w:rsid w:val="007A4E7D"/>
    <w:rsid w:val="007A5431"/>
    <w:rsid w:val="007A7797"/>
    <w:rsid w:val="007B05AA"/>
    <w:rsid w:val="007B1AF5"/>
    <w:rsid w:val="007B1CFD"/>
    <w:rsid w:val="007B1F7E"/>
    <w:rsid w:val="007B309D"/>
    <w:rsid w:val="007B366F"/>
    <w:rsid w:val="007B37AA"/>
    <w:rsid w:val="007B4FFF"/>
    <w:rsid w:val="007B5059"/>
    <w:rsid w:val="007B60D7"/>
    <w:rsid w:val="007B632D"/>
    <w:rsid w:val="007B7E98"/>
    <w:rsid w:val="007C10B4"/>
    <w:rsid w:val="007C1119"/>
    <w:rsid w:val="007C1B1B"/>
    <w:rsid w:val="007C2375"/>
    <w:rsid w:val="007C4E43"/>
    <w:rsid w:val="007C6396"/>
    <w:rsid w:val="007C63DD"/>
    <w:rsid w:val="007C6A9D"/>
    <w:rsid w:val="007C6C5B"/>
    <w:rsid w:val="007C750F"/>
    <w:rsid w:val="007D0D18"/>
    <w:rsid w:val="007D1C14"/>
    <w:rsid w:val="007D2495"/>
    <w:rsid w:val="007D2F45"/>
    <w:rsid w:val="007D3532"/>
    <w:rsid w:val="007D4B3C"/>
    <w:rsid w:val="007D5369"/>
    <w:rsid w:val="007D6432"/>
    <w:rsid w:val="007D66FB"/>
    <w:rsid w:val="007D71E9"/>
    <w:rsid w:val="007D73E5"/>
    <w:rsid w:val="007D7E0E"/>
    <w:rsid w:val="007E024F"/>
    <w:rsid w:val="007E07B7"/>
    <w:rsid w:val="007E36D0"/>
    <w:rsid w:val="007E4D15"/>
    <w:rsid w:val="007E4D5D"/>
    <w:rsid w:val="007E4EBC"/>
    <w:rsid w:val="007E5EB7"/>
    <w:rsid w:val="007E5EFD"/>
    <w:rsid w:val="007E60F7"/>
    <w:rsid w:val="007E6382"/>
    <w:rsid w:val="007E6D2C"/>
    <w:rsid w:val="007F20CB"/>
    <w:rsid w:val="007F2197"/>
    <w:rsid w:val="007F36D8"/>
    <w:rsid w:val="007F4851"/>
    <w:rsid w:val="007F4D15"/>
    <w:rsid w:val="007F540E"/>
    <w:rsid w:val="007F581E"/>
    <w:rsid w:val="007F6064"/>
    <w:rsid w:val="007F6DCA"/>
    <w:rsid w:val="007F772F"/>
    <w:rsid w:val="0080041C"/>
    <w:rsid w:val="00801571"/>
    <w:rsid w:val="00801DCA"/>
    <w:rsid w:val="00803899"/>
    <w:rsid w:val="0080391D"/>
    <w:rsid w:val="00803CFD"/>
    <w:rsid w:val="00804837"/>
    <w:rsid w:val="00805B6B"/>
    <w:rsid w:val="00806370"/>
    <w:rsid w:val="00806827"/>
    <w:rsid w:val="008115A3"/>
    <w:rsid w:val="00811DE2"/>
    <w:rsid w:val="008132B2"/>
    <w:rsid w:val="00813419"/>
    <w:rsid w:val="00813E77"/>
    <w:rsid w:val="008147DA"/>
    <w:rsid w:val="00814A61"/>
    <w:rsid w:val="00814F95"/>
    <w:rsid w:val="00815E69"/>
    <w:rsid w:val="00815E71"/>
    <w:rsid w:val="00816A33"/>
    <w:rsid w:val="0081796A"/>
    <w:rsid w:val="00820459"/>
    <w:rsid w:val="00821823"/>
    <w:rsid w:val="00821E9E"/>
    <w:rsid w:val="008231DB"/>
    <w:rsid w:val="008238D3"/>
    <w:rsid w:val="008261DC"/>
    <w:rsid w:val="0082646C"/>
    <w:rsid w:val="00826594"/>
    <w:rsid w:val="00826985"/>
    <w:rsid w:val="00826A0A"/>
    <w:rsid w:val="0082707F"/>
    <w:rsid w:val="008272C7"/>
    <w:rsid w:val="0082768B"/>
    <w:rsid w:val="00831949"/>
    <w:rsid w:val="00832363"/>
    <w:rsid w:val="00832526"/>
    <w:rsid w:val="00832BC6"/>
    <w:rsid w:val="00832D3D"/>
    <w:rsid w:val="008331CE"/>
    <w:rsid w:val="008335B3"/>
    <w:rsid w:val="008339DE"/>
    <w:rsid w:val="008345FA"/>
    <w:rsid w:val="008348A2"/>
    <w:rsid w:val="00834A7B"/>
    <w:rsid w:val="0083790B"/>
    <w:rsid w:val="00840659"/>
    <w:rsid w:val="008408C1"/>
    <w:rsid w:val="00841433"/>
    <w:rsid w:val="00841467"/>
    <w:rsid w:val="0084186A"/>
    <w:rsid w:val="008449B6"/>
    <w:rsid w:val="00845621"/>
    <w:rsid w:val="008463C1"/>
    <w:rsid w:val="00846DAF"/>
    <w:rsid w:val="00851611"/>
    <w:rsid w:val="00852C92"/>
    <w:rsid w:val="00853556"/>
    <w:rsid w:val="008552E7"/>
    <w:rsid w:val="0085562D"/>
    <w:rsid w:val="00857A5B"/>
    <w:rsid w:val="00860B16"/>
    <w:rsid w:val="00860DF3"/>
    <w:rsid w:val="00864340"/>
    <w:rsid w:val="008646DA"/>
    <w:rsid w:val="008648B8"/>
    <w:rsid w:val="00865A13"/>
    <w:rsid w:val="008664DA"/>
    <w:rsid w:val="00870085"/>
    <w:rsid w:val="008703A0"/>
    <w:rsid w:val="00871215"/>
    <w:rsid w:val="00873612"/>
    <w:rsid w:val="00873AA0"/>
    <w:rsid w:val="008767E4"/>
    <w:rsid w:val="00876B2B"/>
    <w:rsid w:val="00876DBE"/>
    <w:rsid w:val="008773E6"/>
    <w:rsid w:val="008813DE"/>
    <w:rsid w:val="00881D46"/>
    <w:rsid w:val="00881E70"/>
    <w:rsid w:val="00882157"/>
    <w:rsid w:val="00882DC7"/>
    <w:rsid w:val="008832E2"/>
    <w:rsid w:val="008837AB"/>
    <w:rsid w:val="008837F2"/>
    <w:rsid w:val="00883CBF"/>
    <w:rsid w:val="008844E7"/>
    <w:rsid w:val="008851E5"/>
    <w:rsid w:val="00885450"/>
    <w:rsid w:val="00885EF9"/>
    <w:rsid w:val="00892330"/>
    <w:rsid w:val="00893024"/>
    <w:rsid w:val="008930DB"/>
    <w:rsid w:val="00893ECC"/>
    <w:rsid w:val="00894963"/>
    <w:rsid w:val="00894970"/>
    <w:rsid w:val="00894F9F"/>
    <w:rsid w:val="008A0698"/>
    <w:rsid w:val="008A0A03"/>
    <w:rsid w:val="008A1ADC"/>
    <w:rsid w:val="008A1EBB"/>
    <w:rsid w:val="008A23BB"/>
    <w:rsid w:val="008A418A"/>
    <w:rsid w:val="008A7C44"/>
    <w:rsid w:val="008B02FF"/>
    <w:rsid w:val="008B1AC4"/>
    <w:rsid w:val="008B3F7F"/>
    <w:rsid w:val="008B4EBD"/>
    <w:rsid w:val="008B60C1"/>
    <w:rsid w:val="008B60C3"/>
    <w:rsid w:val="008B62EC"/>
    <w:rsid w:val="008B6724"/>
    <w:rsid w:val="008B711A"/>
    <w:rsid w:val="008B7497"/>
    <w:rsid w:val="008C1FF6"/>
    <w:rsid w:val="008C23E5"/>
    <w:rsid w:val="008C3CD4"/>
    <w:rsid w:val="008C4108"/>
    <w:rsid w:val="008C4612"/>
    <w:rsid w:val="008C5980"/>
    <w:rsid w:val="008C65B3"/>
    <w:rsid w:val="008C67D3"/>
    <w:rsid w:val="008C6B12"/>
    <w:rsid w:val="008C7C42"/>
    <w:rsid w:val="008D0E52"/>
    <w:rsid w:val="008D1284"/>
    <w:rsid w:val="008D203D"/>
    <w:rsid w:val="008D30E3"/>
    <w:rsid w:val="008D331A"/>
    <w:rsid w:val="008D38C6"/>
    <w:rsid w:val="008D44E9"/>
    <w:rsid w:val="008D4614"/>
    <w:rsid w:val="008D5216"/>
    <w:rsid w:val="008D57C0"/>
    <w:rsid w:val="008D5901"/>
    <w:rsid w:val="008D6A6F"/>
    <w:rsid w:val="008E0B20"/>
    <w:rsid w:val="008E1917"/>
    <w:rsid w:val="008E288E"/>
    <w:rsid w:val="008E2A04"/>
    <w:rsid w:val="008E4E17"/>
    <w:rsid w:val="008E59FB"/>
    <w:rsid w:val="008E61E9"/>
    <w:rsid w:val="008E6F91"/>
    <w:rsid w:val="008F0953"/>
    <w:rsid w:val="008F219D"/>
    <w:rsid w:val="008F40DC"/>
    <w:rsid w:val="008F5221"/>
    <w:rsid w:val="008F6D33"/>
    <w:rsid w:val="008F74DF"/>
    <w:rsid w:val="008F7F8A"/>
    <w:rsid w:val="00901F71"/>
    <w:rsid w:val="00902E82"/>
    <w:rsid w:val="00903130"/>
    <w:rsid w:val="009055B3"/>
    <w:rsid w:val="0090565D"/>
    <w:rsid w:val="00906411"/>
    <w:rsid w:val="00907A4C"/>
    <w:rsid w:val="00907DFC"/>
    <w:rsid w:val="00910174"/>
    <w:rsid w:val="009104E5"/>
    <w:rsid w:val="009153A8"/>
    <w:rsid w:val="009160AC"/>
    <w:rsid w:val="00916FE7"/>
    <w:rsid w:val="00917F2B"/>
    <w:rsid w:val="009211A2"/>
    <w:rsid w:val="0092208F"/>
    <w:rsid w:val="00923E7D"/>
    <w:rsid w:val="00925D87"/>
    <w:rsid w:val="00927009"/>
    <w:rsid w:val="00930245"/>
    <w:rsid w:val="00930253"/>
    <w:rsid w:val="0093053B"/>
    <w:rsid w:val="0093235C"/>
    <w:rsid w:val="00933931"/>
    <w:rsid w:val="009345C0"/>
    <w:rsid w:val="009355DB"/>
    <w:rsid w:val="009363AA"/>
    <w:rsid w:val="00937646"/>
    <w:rsid w:val="00937F52"/>
    <w:rsid w:val="009401D6"/>
    <w:rsid w:val="00940FD3"/>
    <w:rsid w:val="009415DB"/>
    <w:rsid w:val="009415E2"/>
    <w:rsid w:val="009434EF"/>
    <w:rsid w:val="00943B6E"/>
    <w:rsid w:val="00944CF0"/>
    <w:rsid w:val="00946335"/>
    <w:rsid w:val="0094756F"/>
    <w:rsid w:val="00950F03"/>
    <w:rsid w:val="00950F7E"/>
    <w:rsid w:val="00953230"/>
    <w:rsid w:val="00954FBA"/>
    <w:rsid w:val="009559E0"/>
    <w:rsid w:val="00955B49"/>
    <w:rsid w:val="00956E1A"/>
    <w:rsid w:val="0095707A"/>
    <w:rsid w:val="009608B8"/>
    <w:rsid w:val="009619A6"/>
    <w:rsid w:val="00962625"/>
    <w:rsid w:val="00964BF5"/>
    <w:rsid w:val="00965BD7"/>
    <w:rsid w:val="009661C7"/>
    <w:rsid w:val="009671E3"/>
    <w:rsid w:val="0097143F"/>
    <w:rsid w:val="00971CFF"/>
    <w:rsid w:val="0097287C"/>
    <w:rsid w:val="00972B33"/>
    <w:rsid w:val="00973B8B"/>
    <w:rsid w:val="0097434F"/>
    <w:rsid w:val="009752BA"/>
    <w:rsid w:val="00980B80"/>
    <w:rsid w:val="00980F5B"/>
    <w:rsid w:val="0098297E"/>
    <w:rsid w:val="00984352"/>
    <w:rsid w:val="009845B3"/>
    <w:rsid w:val="009851AD"/>
    <w:rsid w:val="009858B3"/>
    <w:rsid w:val="00985943"/>
    <w:rsid w:val="00985E71"/>
    <w:rsid w:val="00986248"/>
    <w:rsid w:val="00987B2A"/>
    <w:rsid w:val="00987EE4"/>
    <w:rsid w:val="00987FAB"/>
    <w:rsid w:val="009903B9"/>
    <w:rsid w:val="00990DF1"/>
    <w:rsid w:val="009916D3"/>
    <w:rsid w:val="009921AA"/>
    <w:rsid w:val="009922B9"/>
    <w:rsid w:val="00992B80"/>
    <w:rsid w:val="009936AA"/>
    <w:rsid w:val="00993911"/>
    <w:rsid w:val="00996373"/>
    <w:rsid w:val="00997EF7"/>
    <w:rsid w:val="009A3097"/>
    <w:rsid w:val="009A373B"/>
    <w:rsid w:val="009A3C59"/>
    <w:rsid w:val="009A715B"/>
    <w:rsid w:val="009B1ACD"/>
    <w:rsid w:val="009B20A8"/>
    <w:rsid w:val="009B2104"/>
    <w:rsid w:val="009B2E33"/>
    <w:rsid w:val="009B369C"/>
    <w:rsid w:val="009B3C36"/>
    <w:rsid w:val="009B56C9"/>
    <w:rsid w:val="009B5736"/>
    <w:rsid w:val="009B65F6"/>
    <w:rsid w:val="009B6A1D"/>
    <w:rsid w:val="009B71A0"/>
    <w:rsid w:val="009B71F9"/>
    <w:rsid w:val="009C2BED"/>
    <w:rsid w:val="009C32E1"/>
    <w:rsid w:val="009C397D"/>
    <w:rsid w:val="009C451F"/>
    <w:rsid w:val="009C460D"/>
    <w:rsid w:val="009C4F8E"/>
    <w:rsid w:val="009C5EFF"/>
    <w:rsid w:val="009D27B8"/>
    <w:rsid w:val="009D2F19"/>
    <w:rsid w:val="009D33A8"/>
    <w:rsid w:val="009D4058"/>
    <w:rsid w:val="009D57E5"/>
    <w:rsid w:val="009E0294"/>
    <w:rsid w:val="009E0572"/>
    <w:rsid w:val="009E0ED0"/>
    <w:rsid w:val="009E0EE1"/>
    <w:rsid w:val="009E23FF"/>
    <w:rsid w:val="009E4B39"/>
    <w:rsid w:val="009E5452"/>
    <w:rsid w:val="009E5D60"/>
    <w:rsid w:val="009E6E25"/>
    <w:rsid w:val="009F0486"/>
    <w:rsid w:val="009F2618"/>
    <w:rsid w:val="009F3076"/>
    <w:rsid w:val="009F371D"/>
    <w:rsid w:val="009F4AFC"/>
    <w:rsid w:val="009F548D"/>
    <w:rsid w:val="009F59CF"/>
    <w:rsid w:val="009F627F"/>
    <w:rsid w:val="009F65F0"/>
    <w:rsid w:val="009F7D61"/>
    <w:rsid w:val="00A00F7B"/>
    <w:rsid w:val="00A01CFC"/>
    <w:rsid w:val="00A01E48"/>
    <w:rsid w:val="00A024B5"/>
    <w:rsid w:val="00A02982"/>
    <w:rsid w:val="00A03DBD"/>
    <w:rsid w:val="00A042F0"/>
    <w:rsid w:val="00A05271"/>
    <w:rsid w:val="00A05357"/>
    <w:rsid w:val="00A06AE4"/>
    <w:rsid w:val="00A1077A"/>
    <w:rsid w:val="00A11D0B"/>
    <w:rsid w:val="00A122C8"/>
    <w:rsid w:val="00A1418A"/>
    <w:rsid w:val="00A14EEE"/>
    <w:rsid w:val="00A16473"/>
    <w:rsid w:val="00A16A41"/>
    <w:rsid w:val="00A16D2F"/>
    <w:rsid w:val="00A22729"/>
    <w:rsid w:val="00A23365"/>
    <w:rsid w:val="00A24469"/>
    <w:rsid w:val="00A246DA"/>
    <w:rsid w:val="00A24B95"/>
    <w:rsid w:val="00A25BE4"/>
    <w:rsid w:val="00A3296D"/>
    <w:rsid w:val="00A32E8F"/>
    <w:rsid w:val="00A330F1"/>
    <w:rsid w:val="00A347ED"/>
    <w:rsid w:val="00A34D9C"/>
    <w:rsid w:val="00A36A4C"/>
    <w:rsid w:val="00A3797C"/>
    <w:rsid w:val="00A4053C"/>
    <w:rsid w:val="00A40661"/>
    <w:rsid w:val="00A40BF8"/>
    <w:rsid w:val="00A41852"/>
    <w:rsid w:val="00A42D1F"/>
    <w:rsid w:val="00A42D6E"/>
    <w:rsid w:val="00A43153"/>
    <w:rsid w:val="00A43DA8"/>
    <w:rsid w:val="00A443E6"/>
    <w:rsid w:val="00A448FC"/>
    <w:rsid w:val="00A45916"/>
    <w:rsid w:val="00A45DA2"/>
    <w:rsid w:val="00A46DE9"/>
    <w:rsid w:val="00A5062D"/>
    <w:rsid w:val="00A50947"/>
    <w:rsid w:val="00A53518"/>
    <w:rsid w:val="00A53B53"/>
    <w:rsid w:val="00A54D67"/>
    <w:rsid w:val="00A55B9C"/>
    <w:rsid w:val="00A55D42"/>
    <w:rsid w:val="00A60532"/>
    <w:rsid w:val="00A64428"/>
    <w:rsid w:val="00A6758B"/>
    <w:rsid w:val="00A679F8"/>
    <w:rsid w:val="00A70C03"/>
    <w:rsid w:val="00A72AA5"/>
    <w:rsid w:val="00A72AED"/>
    <w:rsid w:val="00A75850"/>
    <w:rsid w:val="00A768E6"/>
    <w:rsid w:val="00A77263"/>
    <w:rsid w:val="00A800F5"/>
    <w:rsid w:val="00A80227"/>
    <w:rsid w:val="00A80327"/>
    <w:rsid w:val="00A804C2"/>
    <w:rsid w:val="00A83BCC"/>
    <w:rsid w:val="00A84778"/>
    <w:rsid w:val="00A860DF"/>
    <w:rsid w:val="00A86484"/>
    <w:rsid w:val="00A877B6"/>
    <w:rsid w:val="00A90218"/>
    <w:rsid w:val="00A9241B"/>
    <w:rsid w:val="00A942E3"/>
    <w:rsid w:val="00A95550"/>
    <w:rsid w:val="00A958B8"/>
    <w:rsid w:val="00A96AEC"/>
    <w:rsid w:val="00A9757B"/>
    <w:rsid w:val="00AA050A"/>
    <w:rsid w:val="00AA0C26"/>
    <w:rsid w:val="00AA1BF9"/>
    <w:rsid w:val="00AA2437"/>
    <w:rsid w:val="00AA3F1D"/>
    <w:rsid w:val="00AA47CC"/>
    <w:rsid w:val="00AA4B53"/>
    <w:rsid w:val="00AA5EE1"/>
    <w:rsid w:val="00AA5F00"/>
    <w:rsid w:val="00AA618B"/>
    <w:rsid w:val="00AA66FD"/>
    <w:rsid w:val="00AA6977"/>
    <w:rsid w:val="00AA7241"/>
    <w:rsid w:val="00AA75BA"/>
    <w:rsid w:val="00AB09FF"/>
    <w:rsid w:val="00AB11CD"/>
    <w:rsid w:val="00AB16A4"/>
    <w:rsid w:val="00AB2ED8"/>
    <w:rsid w:val="00AB352A"/>
    <w:rsid w:val="00AB5322"/>
    <w:rsid w:val="00AB60E7"/>
    <w:rsid w:val="00AB7813"/>
    <w:rsid w:val="00AB7BE8"/>
    <w:rsid w:val="00AB7D0D"/>
    <w:rsid w:val="00AC035A"/>
    <w:rsid w:val="00AC13FE"/>
    <w:rsid w:val="00AC2130"/>
    <w:rsid w:val="00AC27A8"/>
    <w:rsid w:val="00AC314D"/>
    <w:rsid w:val="00AC3E08"/>
    <w:rsid w:val="00AC4E7B"/>
    <w:rsid w:val="00AC5F42"/>
    <w:rsid w:val="00AC77D3"/>
    <w:rsid w:val="00AC7D35"/>
    <w:rsid w:val="00AD0684"/>
    <w:rsid w:val="00AD085C"/>
    <w:rsid w:val="00AD0BE0"/>
    <w:rsid w:val="00AD0D9F"/>
    <w:rsid w:val="00AD17AC"/>
    <w:rsid w:val="00AD209A"/>
    <w:rsid w:val="00AD21B7"/>
    <w:rsid w:val="00AD2699"/>
    <w:rsid w:val="00AD2776"/>
    <w:rsid w:val="00AD30CD"/>
    <w:rsid w:val="00AD47AC"/>
    <w:rsid w:val="00AD59BC"/>
    <w:rsid w:val="00AD6D6A"/>
    <w:rsid w:val="00AE29CF"/>
    <w:rsid w:val="00AE31EA"/>
    <w:rsid w:val="00AE324A"/>
    <w:rsid w:val="00AE32C9"/>
    <w:rsid w:val="00AE39AF"/>
    <w:rsid w:val="00AE4140"/>
    <w:rsid w:val="00AE58D1"/>
    <w:rsid w:val="00AE5DD8"/>
    <w:rsid w:val="00AE6221"/>
    <w:rsid w:val="00AE77C4"/>
    <w:rsid w:val="00AF111B"/>
    <w:rsid w:val="00AF1763"/>
    <w:rsid w:val="00AF291E"/>
    <w:rsid w:val="00AF38CF"/>
    <w:rsid w:val="00AF411E"/>
    <w:rsid w:val="00AF4248"/>
    <w:rsid w:val="00AF42F0"/>
    <w:rsid w:val="00AF4899"/>
    <w:rsid w:val="00AF4EC9"/>
    <w:rsid w:val="00AF6413"/>
    <w:rsid w:val="00AF726B"/>
    <w:rsid w:val="00B000F4"/>
    <w:rsid w:val="00B0091F"/>
    <w:rsid w:val="00B00E17"/>
    <w:rsid w:val="00B01400"/>
    <w:rsid w:val="00B01A62"/>
    <w:rsid w:val="00B01D25"/>
    <w:rsid w:val="00B0231F"/>
    <w:rsid w:val="00B034BA"/>
    <w:rsid w:val="00B04D34"/>
    <w:rsid w:val="00B05C44"/>
    <w:rsid w:val="00B0625B"/>
    <w:rsid w:val="00B1053F"/>
    <w:rsid w:val="00B10E01"/>
    <w:rsid w:val="00B13803"/>
    <w:rsid w:val="00B14B91"/>
    <w:rsid w:val="00B14CE2"/>
    <w:rsid w:val="00B16251"/>
    <w:rsid w:val="00B16409"/>
    <w:rsid w:val="00B16693"/>
    <w:rsid w:val="00B16981"/>
    <w:rsid w:val="00B177BD"/>
    <w:rsid w:val="00B2189B"/>
    <w:rsid w:val="00B240AE"/>
    <w:rsid w:val="00B245E6"/>
    <w:rsid w:val="00B24E61"/>
    <w:rsid w:val="00B25950"/>
    <w:rsid w:val="00B271F8"/>
    <w:rsid w:val="00B27BBE"/>
    <w:rsid w:val="00B30014"/>
    <w:rsid w:val="00B3072C"/>
    <w:rsid w:val="00B30E40"/>
    <w:rsid w:val="00B31265"/>
    <w:rsid w:val="00B31DF1"/>
    <w:rsid w:val="00B33E47"/>
    <w:rsid w:val="00B353B6"/>
    <w:rsid w:val="00B364A0"/>
    <w:rsid w:val="00B36562"/>
    <w:rsid w:val="00B40E59"/>
    <w:rsid w:val="00B415C6"/>
    <w:rsid w:val="00B4196C"/>
    <w:rsid w:val="00B41E1C"/>
    <w:rsid w:val="00B42C0F"/>
    <w:rsid w:val="00B42D76"/>
    <w:rsid w:val="00B42EEB"/>
    <w:rsid w:val="00B436E3"/>
    <w:rsid w:val="00B43F94"/>
    <w:rsid w:val="00B452E4"/>
    <w:rsid w:val="00B46427"/>
    <w:rsid w:val="00B54D84"/>
    <w:rsid w:val="00B550F1"/>
    <w:rsid w:val="00B5564C"/>
    <w:rsid w:val="00B57545"/>
    <w:rsid w:val="00B57FD2"/>
    <w:rsid w:val="00B615BC"/>
    <w:rsid w:val="00B61D28"/>
    <w:rsid w:val="00B62C68"/>
    <w:rsid w:val="00B62F8A"/>
    <w:rsid w:val="00B63001"/>
    <w:rsid w:val="00B634AF"/>
    <w:rsid w:val="00B64A1F"/>
    <w:rsid w:val="00B65B22"/>
    <w:rsid w:val="00B66BD7"/>
    <w:rsid w:val="00B675FD"/>
    <w:rsid w:val="00B70F86"/>
    <w:rsid w:val="00B711EC"/>
    <w:rsid w:val="00B715BF"/>
    <w:rsid w:val="00B7191B"/>
    <w:rsid w:val="00B72270"/>
    <w:rsid w:val="00B759BB"/>
    <w:rsid w:val="00B768D0"/>
    <w:rsid w:val="00B772DD"/>
    <w:rsid w:val="00B77C50"/>
    <w:rsid w:val="00B801F0"/>
    <w:rsid w:val="00B8030E"/>
    <w:rsid w:val="00B80C74"/>
    <w:rsid w:val="00B810C8"/>
    <w:rsid w:val="00B813C7"/>
    <w:rsid w:val="00B8398E"/>
    <w:rsid w:val="00B841C1"/>
    <w:rsid w:val="00B848B2"/>
    <w:rsid w:val="00B85FCD"/>
    <w:rsid w:val="00B876CB"/>
    <w:rsid w:val="00B90481"/>
    <w:rsid w:val="00B922C9"/>
    <w:rsid w:val="00B925E6"/>
    <w:rsid w:val="00B92A64"/>
    <w:rsid w:val="00B92D3C"/>
    <w:rsid w:val="00B94DD5"/>
    <w:rsid w:val="00B94F2C"/>
    <w:rsid w:val="00B97F1C"/>
    <w:rsid w:val="00BA0A3D"/>
    <w:rsid w:val="00BA0E4B"/>
    <w:rsid w:val="00BA3471"/>
    <w:rsid w:val="00BA3DBC"/>
    <w:rsid w:val="00BA3F4C"/>
    <w:rsid w:val="00BA4179"/>
    <w:rsid w:val="00BA423D"/>
    <w:rsid w:val="00BA6921"/>
    <w:rsid w:val="00BA70A0"/>
    <w:rsid w:val="00BA7772"/>
    <w:rsid w:val="00BB1381"/>
    <w:rsid w:val="00BB1440"/>
    <w:rsid w:val="00BB15B8"/>
    <w:rsid w:val="00BB2931"/>
    <w:rsid w:val="00BB5309"/>
    <w:rsid w:val="00BB58D4"/>
    <w:rsid w:val="00BB5AED"/>
    <w:rsid w:val="00BB5FD6"/>
    <w:rsid w:val="00BB7290"/>
    <w:rsid w:val="00BB7D3B"/>
    <w:rsid w:val="00BB7F62"/>
    <w:rsid w:val="00BC026E"/>
    <w:rsid w:val="00BC06BF"/>
    <w:rsid w:val="00BC15D8"/>
    <w:rsid w:val="00BC30FF"/>
    <w:rsid w:val="00BC365E"/>
    <w:rsid w:val="00BC38D2"/>
    <w:rsid w:val="00BC4274"/>
    <w:rsid w:val="00BC4BEB"/>
    <w:rsid w:val="00BC5BD3"/>
    <w:rsid w:val="00BC6A7F"/>
    <w:rsid w:val="00BD011B"/>
    <w:rsid w:val="00BD06E9"/>
    <w:rsid w:val="00BD2276"/>
    <w:rsid w:val="00BD2348"/>
    <w:rsid w:val="00BD2852"/>
    <w:rsid w:val="00BD31F4"/>
    <w:rsid w:val="00BD3EE0"/>
    <w:rsid w:val="00BD4A18"/>
    <w:rsid w:val="00BD579C"/>
    <w:rsid w:val="00BD76CC"/>
    <w:rsid w:val="00BE1BE5"/>
    <w:rsid w:val="00BE3C31"/>
    <w:rsid w:val="00BE4796"/>
    <w:rsid w:val="00BE4D61"/>
    <w:rsid w:val="00BE50CB"/>
    <w:rsid w:val="00BE514E"/>
    <w:rsid w:val="00BE69CF"/>
    <w:rsid w:val="00BE6C0A"/>
    <w:rsid w:val="00BF03AA"/>
    <w:rsid w:val="00BF0536"/>
    <w:rsid w:val="00BF108D"/>
    <w:rsid w:val="00BF1126"/>
    <w:rsid w:val="00BF3308"/>
    <w:rsid w:val="00BF355D"/>
    <w:rsid w:val="00BF38CA"/>
    <w:rsid w:val="00BF522E"/>
    <w:rsid w:val="00BF5EF8"/>
    <w:rsid w:val="00BF72D9"/>
    <w:rsid w:val="00C00058"/>
    <w:rsid w:val="00C010B8"/>
    <w:rsid w:val="00C024E6"/>
    <w:rsid w:val="00C025F1"/>
    <w:rsid w:val="00C0633A"/>
    <w:rsid w:val="00C069B2"/>
    <w:rsid w:val="00C06EEF"/>
    <w:rsid w:val="00C06FEC"/>
    <w:rsid w:val="00C07F58"/>
    <w:rsid w:val="00C10367"/>
    <w:rsid w:val="00C10AFD"/>
    <w:rsid w:val="00C10FB5"/>
    <w:rsid w:val="00C118C8"/>
    <w:rsid w:val="00C11B92"/>
    <w:rsid w:val="00C12B2C"/>
    <w:rsid w:val="00C12BF2"/>
    <w:rsid w:val="00C1397D"/>
    <w:rsid w:val="00C13B9A"/>
    <w:rsid w:val="00C15476"/>
    <w:rsid w:val="00C17802"/>
    <w:rsid w:val="00C17BF4"/>
    <w:rsid w:val="00C17EA4"/>
    <w:rsid w:val="00C208B2"/>
    <w:rsid w:val="00C21716"/>
    <w:rsid w:val="00C21F46"/>
    <w:rsid w:val="00C226DD"/>
    <w:rsid w:val="00C24989"/>
    <w:rsid w:val="00C30418"/>
    <w:rsid w:val="00C31041"/>
    <w:rsid w:val="00C3108A"/>
    <w:rsid w:val="00C334AC"/>
    <w:rsid w:val="00C34795"/>
    <w:rsid w:val="00C34AA8"/>
    <w:rsid w:val="00C35AFD"/>
    <w:rsid w:val="00C37164"/>
    <w:rsid w:val="00C37300"/>
    <w:rsid w:val="00C37E0A"/>
    <w:rsid w:val="00C41DAA"/>
    <w:rsid w:val="00C4205A"/>
    <w:rsid w:val="00C42129"/>
    <w:rsid w:val="00C429A8"/>
    <w:rsid w:val="00C42A1F"/>
    <w:rsid w:val="00C43984"/>
    <w:rsid w:val="00C448FD"/>
    <w:rsid w:val="00C4510D"/>
    <w:rsid w:val="00C45781"/>
    <w:rsid w:val="00C46AC8"/>
    <w:rsid w:val="00C507B8"/>
    <w:rsid w:val="00C50FAC"/>
    <w:rsid w:val="00C528CF"/>
    <w:rsid w:val="00C528D6"/>
    <w:rsid w:val="00C52C1F"/>
    <w:rsid w:val="00C5318A"/>
    <w:rsid w:val="00C53614"/>
    <w:rsid w:val="00C536F3"/>
    <w:rsid w:val="00C53B78"/>
    <w:rsid w:val="00C53D07"/>
    <w:rsid w:val="00C53E23"/>
    <w:rsid w:val="00C564EE"/>
    <w:rsid w:val="00C56B8C"/>
    <w:rsid w:val="00C60E72"/>
    <w:rsid w:val="00C610C6"/>
    <w:rsid w:val="00C61BDA"/>
    <w:rsid w:val="00C61D85"/>
    <w:rsid w:val="00C62966"/>
    <w:rsid w:val="00C63250"/>
    <w:rsid w:val="00C64FE9"/>
    <w:rsid w:val="00C65A12"/>
    <w:rsid w:val="00C66122"/>
    <w:rsid w:val="00C66DF4"/>
    <w:rsid w:val="00C70E04"/>
    <w:rsid w:val="00C7398F"/>
    <w:rsid w:val="00C740C7"/>
    <w:rsid w:val="00C75048"/>
    <w:rsid w:val="00C759F4"/>
    <w:rsid w:val="00C763FA"/>
    <w:rsid w:val="00C80B92"/>
    <w:rsid w:val="00C80B98"/>
    <w:rsid w:val="00C81047"/>
    <w:rsid w:val="00C81577"/>
    <w:rsid w:val="00C81B9D"/>
    <w:rsid w:val="00C82074"/>
    <w:rsid w:val="00C82828"/>
    <w:rsid w:val="00C82C6F"/>
    <w:rsid w:val="00C83232"/>
    <w:rsid w:val="00C837AD"/>
    <w:rsid w:val="00C83829"/>
    <w:rsid w:val="00C847D6"/>
    <w:rsid w:val="00C8596B"/>
    <w:rsid w:val="00C87E94"/>
    <w:rsid w:val="00C90759"/>
    <w:rsid w:val="00C92670"/>
    <w:rsid w:val="00C9446D"/>
    <w:rsid w:val="00C94E61"/>
    <w:rsid w:val="00C95380"/>
    <w:rsid w:val="00C95D3B"/>
    <w:rsid w:val="00C96A16"/>
    <w:rsid w:val="00C971CB"/>
    <w:rsid w:val="00C97727"/>
    <w:rsid w:val="00C97BC6"/>
    <w:rsid w:val="00CA0CE4"/>
    <w:rsid w:val="00CA1DC6"/>
    <w:rsid w:val="00CA2516"/>
    <w:rsid w:val="00CA2656"/>
    <w:rsid w:val="00CA2671"/>
    <w:rsid w:val="00CA5918"/>
    <w:rsid w:val="00CA5CAE"/>
    <w:rsid w:val="00CA6ED7"/>
    <w:rsid w:val="00CA77B4"/>
    <w:rsid w:val="00CB0969"/>
    <w:rsid w:val="00CB0A6A"/>
    <w:rsid w:val="00CB0AF3"/>
    <w:rsid w:val="00CB2FF3"/>
    <w:rsid w:val="00CB40BD"/>
    <w:rsid w:val="00CB4B0A"/>
    <w:rsid w:val="00CB4C24"/>
    <w:rsid w:val="00CB5834"/>
    <w:rsid w:val="00CB64AA"/>
    <w:rsid w:val="00CB6E6F"/>
    <w:rsid w:val="00CB709D"/>
    <w:rsid w:val="00CC01A0"/>
    <w:rsid w:val="00CC0C25"/>
    <w:rsid w:val="00CC23D8"/>
    <w:rsid w:val="00CC31C7"/>
    <w:rsid w:val="00CC32F2"/>
    <w:rsid w:val="00CC45BD"/>
    <w:rsid w:val="00CC4B18"/>
    <w:rsid w:val="00CC4C42"/>
    <w:rsid w:val="00CC50FC"/>
    <w:rsid w:val="00CC5160"/>
    <w:rsid w:val="00CC538C"/>
    <w:rsid w:val="00CC5717"/>
    <w:rsid w:val="00CC733A"/>
    <w:rsid w:val="00CD0A19"/>
    <w:rsid w:val="00CD0FF9"/>
    <w:rsid w:val="00CD2718"/>
    <w:rsid w:val="00CD2EC4"/>
    <w:rsid w:val="00CD4012"/>
    <w:rsid w:val="00CD43CB"/>
    <w:rsid w:val="00CD4760"/>
    <w:rsid w:val="00CD514D"/>
    <w:rsid w:val="00CD5492"/>
    <w:rsid w:val="00CD575C"/>
    <w:rsid w:val="00CD59F9"/>
    <w:rsid w:val="00CD633E"/>
    <w:rsid w:val="00CD6A28"/>
    <w:rsid w:val="00CD7F16"/>
    <w:rsid w:val="00CE0D5A"/>
    <w:rsid w:val="00CE1BB4"/>
    <w:rsid w:val="00CE268E"/>
    <w:rsid w:val="00CE359E"/>
    <w:rsid w:val="00CE37E1"/>
    <w:rsid w:val="00CE3E0E"/>
    <w:rsid w:val="00CF0B3B"/>
    <w:rsid w:val="00CF12DA"/>
    <w:rsid w:val="00CF1835"/>
    <w:rsid w:val="00CF3128"/>
    <w:rsid w:val="00CF6EB2"/>
    <w:rsid w:val="00CF722E"/>
    <w:rsid w:val="00CF7880"/>
    <w:rsid w:val="00D0020A"/>
    <w:rsid w:val="00D00BEA"/>
    <w:rsid w:val="00D00DD0"/>
    <w:rsid w:val="00D019FA"/>
    <w:rsid w:val="00D01A8F"/>
    <w:rsid w:val="00D01CED"/>
    <w:rsid w:val="00D03DDD"/>
    <w:rsid w:val="00D03E39"/>
    <w:rsid w:val="00D05444"/>
    <w:rsid w:val="00D05BBB"/>
    <w:rsid w:val="00D076EB"/>
    <w:rsid w:val="00D07A75"/>
    <w:rsid w:val="00D07ECC"/>
    <w:rsid w:val="00D07EEE"/>
    <w:rsid w:val="00D1007F"/>
    <w:rsid w:val="00D116F7"/>
    <w:rsid w:val="00D12D21"/>
    <w:rsid w:val="00D12DBC"/>
    <w:rsid w:val="00D14F0E"/>
    <w:rsid w:val="00D1543D"/>
    <w:rsid w:val="00D16C14"/>
    <w:rsid w:val="00D16F8D"/>
    <w:rsid w:val="00D2187D"/>
    <w:rsid w:val="00D22026"/>
    <w:rsid w:val="00D22A01"/>
    <w:rsid w:val="00D23DF5"/>
    <w:rsid w:val="00D243F8"/>
    <w:rsid w:val="00D25A7A"/>
    <w:rsid w:val="00D25BF1"/>
    <w:rsid w:val="00D263D3"/>
    <w:rsid w:val="00D26A42"/>
    <w:rsid w:val="00D30E4B"/>
    <w:rsid w:val="00D3190D"/>
    <w:rsid w:val="00D327A5"/>
    <w:rsid w:val="00D32821"/>
    <w:rsid w:val="00D3334C"/>
    <w:rsid w:val="00D335F0"/>
    <w:rsid w:val="00D34D87"/>
    <w:rsid w:val="00D34F09"/>
    <w:rsid w:val="00D35860"/>
    <w:rsid w:val="00D3756F"/>
    <w:rsid w:val="00D37F0D"/>
    <w:rsid w:val="00D37F3E"/>
    <w:rsid w:val="00D41173"/>
    <w:rsid w:val="00D41634"/>
    <w:rsid w:val="00D41CA7"/>
    <w:rsid w:val="00D4404B"/>
    <w:rsid w:val="00D46A7A"/>
    <w:rsid w:val="00D46C2C"/>
    <w:rsid w:val="00D47FD5"/>
    <w:rsid w:val="00D51299"/>
    <w:rsid w:val="00D545E2"/>
    <w:rsid w:val="00D555F5"/>
    <w:rsid w:val="00D56215"/>
    <w:rsid w:val="00D56DA9"/>
    <w:rsid w:val="00D60482"/>
    <w:rsid w:val="00D6054B"/>
    <w:rsid w:val="00D6157C"/>
    <w:rsid w:val="00D636EC"/>
    <w:rsid w:val="00D63E5F"/>
    <w:rsid w:val="00D64956"/>
    <w:rsid w:val="00D64AB4"/>
    <w:rsid w:val="00D64C8D"/>
    <w:rsid w:val="00D65883"/>
    <w:rsid w:val="00D65EA7"/>
    <w:rsid w:val="00D6600D"/>
    <w:rsid w:val="00D7074C"/>
    <w:rsid w:val="00D7508C"/>
    <w:rsid w:val="00D7710E"/>
    <w:rsid w:val="00D77185"/>
    <w:rsid w:val="00D8026E"/>
    <w:rsid w:val="00D80A9C"/>
    <w:rsid w:val="00D82477"/>
    <w:rsid w:val="00D8524D"/>
    <w:rsid w:val="00D858C9"/>
    <w:rsid w:val="00D86150"/>
    <w:rsid w:val="00D86633"/>
    <w:rsid w:val="00D87A30"/>
    <w:rsid w:val="00D90046"/>
    <w:rsid w:val="00D904D4"/>
    <w:rsid w:val="00D9081D"/>
    <w:rsid w:val="00D90AD3"/>
    <w:rsid w:val="00D91C7D"/>
    <w:rsid w:val="00D91CCF"/>
    <w:rsid w:val="00D92285"/>
    <w:rsid w:val="00D94003"/>
    <w:rsid w:val="00D96D52"/>
    <w:rsid w:val="00D96E78"/>
    <w:rsid w:val="00D97528"/>
    <w:rsid w:val="00DA0243"/>
    <w:rsid w:val="00DA0A9F"/>
    <w:rsid w:val="00DA0F7E"/>
    <w:rsid w:val="00DA1C2A"/>
    <w:rsid w:val="00DA1FDA"/>
    <w:rsid w:val="00DA257F"/>
    <w:rsid w:val="00DA4BE1"/>
    <w:rsid w:val="00DA71AC"/>
    <w:rsid w:val="00DB05BB"/>
    <w:rsid w:val="00DB149F"/>
    <w:rsid w:val="00DB266F"/>
    <w:rsid w:val="00DB2FC2"/>
    <w:rsid w:val="00DB3F1A"/>
    <w:rsid w:val="00DB3F6C"/>
    <w:rsid w:val="00DB42BC"/>
    <w:rsid w:val="00DB5564"/>
    <w:rsid w:val="00DB6AB5"/>
    <w:rsid w:val="00DB6B84"/>
    <w:rsid w:val="00DB774A"/>
    <w:rsid w:val="00DC0EF8"/>
    <w:rsid w:val="00DC11C0"/>
    <w:rsid w:val="00DC13E4"/>
    <w:rsid w:val="00DC2460"/>
    <w:rsid w:val="00DC29FC"/>
    <w:rsid w:val="00DC2E53"/>
    <w:rsid w:val="00DC367A"/>
    <w:rsid w:val="00DC4B41"/>
    <w:rsid w:val="00DC60C9"/>
    <w:rsid w:val="00DD0F57"/>
    <w:rsid w:val="00DD3E1E"/>
    <w:rsid w:val="00DD4275"/>
    <w:rsid w:val="00DD4EEB"/>
    <w:rsid w:val="00DD4F93"/>
    <w:rsid w:val="00DD570D"/>
    <w:rsid w:val="00DD585E"/>
    <w:rsid w:val="00DD6425"/>
    <w:rsid w:val="00DD6CB8"/>
    <w:rsid w:val="00DD6F2B"/>
    <w:rsid w:val="00DD73AA"/>
    <w:rsid w:val="00DE00C2"/>
    <w:rsid w:val="00DE033F"/>
    <w:rsid w:val="00DE0462"/>
    <w:rsid w:val="00DE0CCD"/>
    <w:rsid w:val="00DE1368"/>
    <w:rsid w:val="00DE15FA"/>
    <w:rsid w:val="00DE1B48"/>
    <w:rsid w:val="00DE3F1E"/>
    <w:rsid w:val="00DE5072"/>
    <w:rsid w:val="00DE6456"/>
    <w:rsid w:val="00DE6556"/>
    <w:rsid w:val="00DE6B10"/>
    <w:rsid w:val="00DE7E14"/>
    <w:rsid w:val="00DF0B06"/>
    <w:rsid w:val="00DF1859"/>
    <w:rsid w:val="00DF1900"/>
    <w:rsid w:val="00DF1950"/>
    <w:rsid w:val="00DF1B68"/>
    <w:rsid w:val="00DF4C6C"/>
    <w:rsid w:val="00DF53F3"/>
    <w:rsid w:val="00DF5DCB"/>
    <w:rsid w:val="00DF6F09"/>
    <w:rsid w:val="00DF7ACC"/>
    <w:rsid w:val="00E00688"/>
    <w:rsid w:val="00E00D6A"/>
    <w:rsid w:val="00E01CD2"/>
    <w:rsid w:val="00E03E7A"/>
    <w:rsid w:val="00E04E46"/>
    <w:rsid w:val="00E05689"/>
    <w:rsid w:val="00E0611D"/>
    <w:rsid w:val="00E0687F"/>
    <w:rsid w:val="00E06A30"/>
    <w:rsid w:val="00E076BF"/>
    <w:rsid w:val="00E107AE"/>
    <w:rsid w:val="00E120E3"/>
    <w:rsid w:val="00E123B8"/>
    <w:rsid w:val="00E151EE"/>
    <w:rsid w:val="00E20B47"/>
    <w:rsid w:val="00E23C9E"/>
    <w:rsid w:val="00E2421C"/>
    <w:rsid w:val="00E2437C"/>
    <w:rsid w:val="00E24B2B"/>
    <w:rsid w:val="00E27810"/>
    <w:rsid w:val="00E32F07"/>
    <w:rsid w:val="00E331B0"/>
    <w:rsid w:val="00E333B9"/>
    <w:rsid w:val="00E3393C"/>
    <w:rsid w:val="00E33A93"/>
    <w:rsid w:val="00E35374"/>
    <w:rsid w:val="00E35886"/>
    <w:rsid w:val="00E35AE9"/>
    <w:rsid w:val="00E36ED9"/>
    <w:rsid w:val="00E371DE"/>
    <w:rsid w:val="00E37202"/>
    <w:rsid w:val="00E3749B"/>
    <w:rsid w:val="00E4069D"/>
    <w:rsid w:val="00E40AB8"/>
    <w:rsid w:val="00E41AB2"/>
    <w:rsid w:val="00E41CBD"/>
    <w:rsid w:val="00E421D4"/>
    <w:rsid w:val="00E435E6"/>
    <w:rsid w:val="00E43BDC"/>
    <w:rsid w:val="00E44B7B"/>
    <w:rsid w:val="00E4655D"/>
    <w:rsid w:val="00E46CA1"/>
    <w:rsid w:val="00E5096F"/>
    <w:rsid w:val="00E50DCA"/>
    <w:rsid w:val="00E514A6"/>
    <w:rsid w:val="00E519DA"/>
    <w:rsid w:val="00E52514"/>
    <w:rsid w:val="00E5347F"/>
    <w:rsid w:val="00E53F92"/>
    <w:rsid w:val="00E550D7"/>
    <w:rsid w:val="00E55807"/>
    <w:rsid w:val="00E57705"/>
    <w:rsid w:val="00E6000B"/>
    <w:rsid w:val="00E60592"/>
    <w:rsid w:val="00E62508"/>
    <w:rsid w:val="00E62AC1"/>
    <w:rsid w:val="00E6556A"/>
    <w:rsid w:val="00E657FA"/>
    <w:rsid w:val="00E65E2A"/>
    <w:rsid w:val="00E6712B"/>
    <w:rsid w:val="00E67FD1"/>
    <w:rsid w:val="00E7175C"/>
    <w:rsid w:val="00E723B4"/>
    <w:rsid w:val="00E72A31"/>
    <w:rsid w:val="00E73048"/>
    <w:rsid w:val="00E77AE4"/>
    <w:rsid w:val="00E80416"/>
    <w:rsid w:val="00E8142C"/>
    <w:rsid w:val="00E83F96"/>
    <w:rsid w:val="00E84AB7"/>
    <w:rsid w:val="00E8731D"/>
    <w:rsid w:val="00E918FC"/>
    <w:rsid w:val="00E93688"/>
    <w:rsid w:val="00E93931"/>
    <w:rsid w:val="00E942F1"/>
    <w:rsid w:val="00E9453D"/>
    <w:rsid w:val="00E952FF"/>
    <w:rsid w:val="00E9581C"/>
    <w:rsid w:val="00E95B7C"/>
    <w:rsid w:val="00E96B6B"/>
    <w:rsid w:val="00E97C2F"/>
    <w:rsid w:val="00EA0917"/>
    <w:rsid w:val="00EA0CCB"/>
    <w:rsid w:val="00EA114A"/>
    <w:rsid w:val="00EA18F2"/>
    <w:rsid w:val="00EA2CD4"/>
    <w:rsid w:val="00EA4284"/>
    <w:rsid w:val="00EB0924"/>
    <w:rsid w:val="00EB130A"/>
    <w:rsid w:val="00EB2324"/>
    <w:rsid w:val="00EB2B3A"/>
    <w:rsid w:val="00EB2B8D"/>
    <w:rsid w:val="00EB4A0B"/>
    <w:rsid w:val="00EB55BE"/>
    <w:rsid w:val="00EB59F2"/>
    <w:rsid w:val="00EB7599"/>
    <w:rsid w:val="00EB7F2B"/>
    <w:rsid w:val="00EC00A1"/>
    <w:rsid w:val="00EC0CE9"/>
    <w:rsid w:val="00EC11A8"/>
    <w:rsid w:val="00EC19E2"/>
    <w:rsid w:val="00EC1E52"/>
    <w:rsid w:val="00EC2AE1"/>
    <w:rsid w:val="00EC654C"/>
    <w:rsid w:val="00EC65A7"/>
    <w:rsid w:val="00EC6EA7"/>
    <w:rsid w:val="00ED05D9"/>
    <w:rsid w:val="00ED170F"/>
    <w:rsid w:val="00ED65EB"/>
    <w:rsid w:val="00ED6D9A"/>
    <w:rsid w:val="00ED771F"/>
    <w:rsid w:val="00ED7C44"/>
    <w:rsid w:val="00EE00EE"/>
    <w:rsid w:val="00EE126F"/>
    <w:rsid w:val="00EE1FE4"/>
    <w:rsid w:val="00EE3E72"/>
    <w:rsid w:val="00EE42F6"/>
    <w:rsid w:val="00EE4F49"/>
    <w:rsid w:val="00EE5795"/>
    <w:rsid w:val="00EE57B2"/>
    <w:rsid w:val="00EE6D87"/>
    <w:rsid w:val="00EE743E"/>
    <w:rsid w:val="00EE7E07"/>
    <w:rsid w:val="00EE7E5D"/>
    <w:rsid w:val="00EF5656"/>
    <w:rsid w:val="00EF5981"/>
    <w:rsid w:val="00EF5E92"/>
    <w:rsid w:val="00EF6CFB"/>
    <w:rsid w:val="00EF6D3D"/>
    <w:rsid w:val="00EF70CB"/>
    <w:rsid w:val="00F00171"/>
    <w:rsid w:val="00F00238"/>
    <w:rsid w:val="00F009FC"/>
    <w:rsid w:val="00F0162F"/>
    <w:rsid w:val="00F01E7C"/>
    <w:rsid w:val="00F02005"/>
    <w:rsid w:val="00F044D1"/>
    <w:rsid w:val="00F0463A"/>
    <w:rsid w:val="00F04FB0"/>
    <w:rsid w:val="00F055D4"/>
    <w:rsid w:val="00F065BC"/>
    <w:rsid w:val="00F076CD"/>
    <w:rsid w:val="00F10580"/>
    <w:rsid w:val="00F12063"/>
    <w:rsid w:val="00F1218F"/>
    <w:rsid w:val="00F125AA"/>
    <w:rsid w:val="00F13AAE"/>
    <w:rsid w:val="00F14489"/>
    <w:rsid w:val="00F149CE"/>
    <w:rsid w:val="00F15B68"/>
    <w:rsid w:val="00F15FE0"/>
    <w:rsid w:val="00F17E17"/>
    <w:rsid w:val="00F21BC4"/>
    <w:rsid w:val="00F22332"/>
    <w:rsid w:val="00F228D7"/>
    <w:rsid w:val="00F22C4D"/>
    <w:rsid w:val="00F23D8C"/>
    <w:rsid w:val="00F23E3E"/>
    <w:rsid w:val="00F25F2D"/>
    <w:rsid w:val="00F306EE"/>
    <w:rsid w:val="00F30FFD"/>
    <w:rsid w:val="00F31599"/>
    <w:rsid w:val="00F318B1"/>
    <w:rsid w:val="00F327C5"/>
    <w:rsid w:val="00F33087"/>
    <w:rsid w:val="00F3356B"/>
    <w:rsid w:val="00F33C45"/>
    <w:rsid w:val="00F3432B"/>
    <w:rsid w:val="00F36BFE"/>
    <w:rsid w:val="00F406B3"/>
    <w:rsid w:val="00F40954"/>
    <w:rsid w:val="00F41C5C"/>
    <w:rsid w:val="00F42DDD"/>
    <w:rsid w:val="00F4394B"/>
    <w:rsid w:val="00F43CE4"/>
    <w:rsid w:val="00F44F23"/>
    <w:rsid w:val="00F4604E"/>
    <w:rsid w:val="00F4632E"/>
    <w:rsid w:val="00F46FB5"/>
    <w:rsid w:val="00F501E7"/>
    <w:rsid w:val="00F50D71"/>
    <w:rsid w:val="00F50F40"/>
    <w:rsid w:val="00F5333D"/>
    <w:rsid w:val="00F53BBF"/>
    <w:rsid w:val="00F53BD3"/>
    <w:rsid w:val="00F5449D"/>
    <w:rsid w:val="00F550EB"/>
    <w:rsid w:val="00F554B6"/>
    <w:rsid w:val="00F55B77"/>
    <w:rsid w:val="00F6125B"/>
    <w:rsid w:val="00F613AF"/>
    <w:rsid w:val="00F61906"/>
    <w:rsid w:val="00F63E46"/>
    <w:rsid w:val="00F64A09"/>
    <w:rsid w:val="00F669A0"/>
    <w:rsid w:val="00F671EE"/>
    <w:rsid w:val="00F6741E"/>
    <w:rsid w:val="00F674A5"/>
    <w:rsid w:val="00F706F8"/>
    <w:rsid w:val="00F7104B"/>
    <w:rsid w:val="00F71B88"/>
    <w:rsid w:val="00F7230A"/>
    <w:rsid w:val="00F72B1C"/>
    <w:rsid w:val="00F72FF9"/>
    <w:rsid w:val="00F7338B"/>
    <w:rsid w:val="00F73A24"/>
    <w:rsid w:val="00F73C57"/>
    <w:rsid w:val="00F7506B"/>
    <w:rsid w:val="00F8156C"/>
    <w:rsid w:val="00F8217C"/>
    <w:rsid w:val="00F826B9"/>
    <w:rsid w:val="00F83465"/>
    <w:rsid w:val="00F84D8E"/>
    <w:rsid w:val="00F85152"/>
    <w:rsid w:val="00F85951"/>
    <w:rsid w:val="00F85EFB"/>
    <w:rsid w:val="00F9080A"/>
    <w:rsid w:val="00F91925"/>
    <w:rsid w:val="00F929F0"/>
    <w:rsid w:val="00F93884"/>
    <w:rsid w:val="00F943B8"/>
    <w:rsid w:val="00F94D7C"/>
    <w:rsid w:val="00F96318"/>
    <w:rsid w:val="00F9632B"/>
    <w:rsid w:val="00F96888"/>
    <w:rsid w:val="00F97795"/>
    <w:rsid w:val="00FA09A9"/>
    <w:rsid w:val="00FA1143"/>
    <w:rsid w:val="00FA4B52"/>
    <w:rsid w:val="00FA4DAC"/>
    <w:rsid w:val="00FA4EAF"/>
    <w:rsid w:val="00FA5C54"/>
    <w:rsid w:val="00FA6033"/>
    <w:rsid w:val="00FA7740"/>
    <w:rsid w:val="00FB19A6"/>
    <w:rsid w:val="00FB2784"/>
    <w:rsid w:val="00FB2F8A"/>
    <w:rsid w:val="00FB32F2"/>
    <w:rsid w:val="00FB407E"/>
    <w:rsid w:val="00FB6054"/>
    <w:rsid w:val="00FB785B"/>
    <w:rsid w:val="00FC1A16"/>
    <w:rsid w:val="00FC3502"/>
    <w:rsid w:val="00FC37BF"/>
    <w:rsid w:val="00FC4A46"/>
    <w:rsid w:val="00FC4D55"/>
    <w:rsid w:val="00FC4DFA"/>
    <w:rsid w:val="00FC5BC7"/>
    <w:rsid w:val="00FC5F16"/>
    <w:rsid w:val="00FD0C6C"/>
    <w:rsid w:val="00FD0D68"/>
    <w:rsid w:val="00FD3F29"/>
    <w:rsid w:val="00FD57C7"/>
    <w:rsid w:val="00FD5805"/>
    <w:rsid w:val="00FD6611"/>
    <w:rsid w:val="00FD668A"/>
    <w:rsid w:val="00FD7F5F"/>
    <w:rsid w:val="00FE0263"/>
    <w:rsid w:val="00FE0817"/>
    <w:rsid w:val="00FE1F29"/>
    <w:rsid w:val="00FE2981"/>
    <w:rsid w:val="00FE42A0"/>
    <w:rsid w:val="00FE435B"/>
    <w:rsid w:val="00FE51F8"/>
    <w:rsid w:val="00FE6C30"/>
    <w:rsid w:val="00FE7DFD"/>
    <w:rsid w:val="00FF06D4"/>
    <w:rsid w:val="00FF0964"/>
    <w:rsid w:val="00FF0C8E"/>
    <w:rsid w:val="00FF2262"/>
    <w:rsid w:val="00FF3D6B"/>
    <w:rsid w:val="00FF7048"/>
    <w:rsid w:val="00FF7439"/>
    <w:rsid w:val="00FF7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2DD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B6"/>
    <w:rPr>
      <w:rFonts w:eastAsia="Calibri"/>
      <w:sz w:val="24"/>
      <w:szCs w:val="24"/>
    </w:rPr>
  </w:style>
  <w:style w:type="paragraph" w:styleId="1">
    <w:name w:val="heading 1"/>
    <w:basedOn w:val="01"/>
    <w:next w:val="a"/>
    <w:link w:val="10"/>
    <w:qFormat/>
    <w:rsid w:val="0034059B"/>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_Заголовок"/>
    <w:next w:val="a"/>
    <w:link w:val="010"/>
    <w:qFormat/>
    <w:rsid w:val="000069F8"/>
    <w:pPr>
      <w:jc w:val="center"/>
    </w:pPr>
    <w:rPr>
      <w:rFonts w:eastAsia="Calibri"/>
      <w:sz w:val="24"/>
      <w:szCs w:val="24"/>
    </w:rPr>
  </w:style>
  <w:style w:type="character" w:customStyle="1" w:styleId="010">
    <w:name w:val="01_Заголовок Знак"/>
    <w:link w:val="01"/>
    <w:rsid w:val="000069F8"/>
    <w:rPr>
      <w:rFonts w:eastAsia="Calibri"/>
      <w:sz w:val="24"/>
      <w:szCs w:val="24"/>
    </w:rPr>
  </w:style>
  <w:style w:type="character" w:customStyle="1" w:styleId="10">
    <w:name w:val="Заголовок 1 Знак"/>
    <w:link w:val="1"/>
    <w:rsid w:val="0034059B"/>
    <w:rPr>
      <w:rFonts w:eastAsia="Calibri"/>
      <w:sz w:val="24"/>
      <w:szCs w:val="24"/>
    </w:rPr>
  </w:style>
  <w:style w:type="paragraph" w:customStyle="1" w:styleId="a3">
    <w:name w:val="Знак"/>
    <w:basedOn w:val="a"/>
    <w:rsid w:val="00210462"/>
    <w:pPr>
      <w:spacing w:after="160" w:line="240" w:lineRule="exact"/>
    </w:pPr>
    <w:rPr>
      <w:rFonts w:ascii="Verdana" w:eastAsia="Times New Roman" w:hAnsi="Verdana"/>
      <w:sz w:val="20"/>
      <w:szCs w:val="20"/>
      <w:lang w:val="en-US" w:eastAsia="en-US"/>
    </w:rPr>
  </w:style>
  <w:style w:type="paragraph" w:customStyle="1" w:styleId="ConsPlusNormal">
    <w:name w:val="ConsPlusNormal"/>
    <w:rsid w:val="00210462"/>
    <w:pPr>
      <w:widowControl w:val="0"/>
      <w:autoSpaceDE w:val="0"/>
      <w:autoSpaceDN w:val="0"/>
      <w:adjustRightInd w:val="0"/>
      <w:ind w:firstLine="720"/>
    </w:pPr>
    <w:rPr>
      <w:rFonts w:ascii="Arial" w:eastAsia="Calibri" w:hAnsi="Arial" w:cs="Arial"/>
    </w:rPr>
  </w:style>
  <w:style w:type="paragraph" w:styleId="a4">
    <w:name w:val="Body Text Indent"/>
    <w:basedOn w:val="a"/>
    <w:link w:val="a5"/>
    <w:rsid w:val="00210462"/>
    <w:pPr>
      <w:ind w:firstLine="709"/>
      <w:jc w:val="both"/>
    </w:pPr>
    <w:rPr>
      <w:rFonts w:eastAsia="Times New Roman"/>
      <w:sz w:val="28"/>
      <w:szCs w:val="20"/>
    </w:rPr>
  </w:style>
  <w:style w:type="character" w:customStyle="1" w:styleId="a5">
    <w:name w:val="Основной текст с отступом Знак"/>
    <w:link w:val="a4"/>
    <w:rsid w:val="00210462"/>
    <w:rPr>
      <w:sz w:val="28"/>
    </w:rPr>
  </w:style>
  <w:style w:type="paragraph" w:customStyle="1" w:styleId="ConsPlusCell">
    <w:name w:val="ConsPlusCell"/>
    <w:rsid w:val="00210462"/>
    <w:pPr>
      <w:widowControl w:val="0"/>
      <w:autoSpaceDE w:val="0"/>
      <w:autoSpaceDN w:val="0"/>
      <w:adjustRightInd w:val="0"/>
    </w:pPr>
    <w:rPr>
      <w:rFonts w:ascii="Arial" w:hAnsi="Arial" w:cs="Arial"/>
    </w:rPr>
  </w:style>
  <w:style w:type="paragraph" w:styleId="a6">
    <w:name w:val="header"/>
    <w:basedOn w:val="a"/>
    <w:link w:val="a7"/>
    <w:uiPriority w:val="99"/>
    <w:rsid w:val="00210462"/>
    <w:pPr>
      <w:tabs>
        <w:tab w:val="center" w:pos="4677"/>
        <w:tab w:val="right" w:pos="9355"/>
      </w:tabs>
    </w:pPr>
  </w:style>
  <w:style w:type="character" w:customStyle="1" w:styleId="a7">
    <w:name w:val="Верхний колонтитул Знак"/>
    <w:link w:val="a6"/>
    <w:uiPriority w:val="99"/>
    <w:rsid w:val="00210462"/>
    <w:rPr>
      <w:rFonts w:eastAsia="Calibri"/>
      <w:sz w:val="24"/>
      <w:szCs w:val="24"/>
    </w:rPr>
  </w:style>
  <w:style w:type="character" w:styleId="a8">
    <w:name w:val="page number"/>
    <w:rsid w:val="00210462"/>
  </w:style>
  <w:style w:type="table" w:styleId="a9">
    <w:name w:val="Table Grid"/>
    <w:basedOn w:val="a1"/>
    <w:rsid w:val="0021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10462"/>
    <w:pPr>
      <w:spacing w:after="160" w:line="240" w:lineRule="exact"/>
    </w:pPr>
    <w:rPr>
      <w:rFonts w:eastAsia="Times New Roman"/>
      <w:sz w:val="28"/>
      <w:szCs w:val="20"/>
      <w:lang w:val="en-US" w:eastAsia="en-US"/>
    </w:rPr>
  </w:style>
  <w:style w:type="paragraph" w:styleId="aa">
    <w:name w:val="footer"/>
    <w:basedOn w:val="a"/>
    <w:link w:val="ab"/>
    <w:uiPriority w:val="99"/>
    <w:rsid w:val="00210462"/>
    <w:pPr>
      <w:tabs>
        <w:tab w:val="center" w:pos="4677"/>
        <w:tab w:val="right" w:pos="9355"/>
      </w:tabs>
    </w:pPr>
  </w:style>
  <w:style w:type="character" w:customStyle="1" w:styleId="ab">
    <w:name w:val="Нижний колонтитул Знак"/>
    <w:link w:val="aa"/>
    <w:uiPriority w:val="99"/>
    <w:rsid w:val="00210462"/>
    <w:rPr>
      <w:rFonts w:eastAsia="Calibri"/>
      <w:sz w:val="24"/>
      <w:szCs w:val="24"/>
    </w:rPr>
  </w:style>
  <w:style w:type="paragraph" w:styleId="ac">
    <w:name w:val="Balloon Text"/>
    <w:basedOn w:val="a"/>
    <w:link w:val="ad"/>
    <w:uiPriority w:val="99"/>
    <w:rsid w:val="00210462"/>
    <w:rPr>
      <w:rFonts w:ascii="Tahoma" w:hAnsi="Tahoma" w:cs="Tahoma"/>
      <w:sz w:val="16"/>
      <w:szCs w:val="16"/>
    </w:rPr>
  </w:style>
  <w:style w:type="character" w:customStyle="1" w:styleId="ad">
    <w:name w:val="Текст выноски Знак"/>
    <w:link w:val="ac"/>
    <w:uiPriority w:val="99"/>
    <w:rsid w:val="00210462"/>
    <w:rPr>
      <w:rFonts w:ascii="Tahoma" w:eastAsia="Calibri" w:hAnsi="Tahoma" w:cs="Tahoma"/>
      <w:sz w:val="16"/>
      <w:szCs w:val="16"/>
    </w:rPr>
  </w:style>
  <w:style w:type="paragraph" w:customStyle="1" w:styleId="ae">
    <w:name w:val="Нормальный (таблица)"/>
    <w:basedOn w:val="a"/>
    <w:next w:val="a"/>
    <w:rsid w:val="00032DC4"/>
    <w:pPr>
      <w:widowControl w:val="0"/>
      <w:autoSpaceDE w:val="0"/>
      <w:autoSpaceDN w:val="0"/>
      <w:adjustRightInd w:val="0"/>
      <w:jc w:val="both"/>
    </w:pPr>
    <w:rPr>
      <w:rFonts w:ascii="Arial" w:eastAsia="Times New Roman" w:hAnsi="Arial"/>
    </w:rPr>
  </w:style>
  <w:style w:type="paragraph" w:customStyle="1" w:styleId="af">
    <w:name w:val="Прижатый влево"/>
    <w:basedOn w:val="a"/>
    <w:next w:val="a"/>
    <w:rsid w:val="00032DC4"/>
    <w:pPr>
      <w:widowControl w:val="0"/>
      <w:autoSpaceDE w:val="0"/>
      <w:autoSpaceDN w:val="0"/>
      <w:adjustRightInd w:val="0"/>
    </w:pPr>
    <w:rPr>
      <w:rFonts w:ascii="Arial" w:eastAsia="Times New Roman" w:hAnsi="Arial"/>
    </w:rPr>
  </w:style>
  <w:style w:type="paragraph" w:customStyle="1" w:styleId="02">
    <w:name w:val="02_Заголовок"/>
    <w:basedOn w:val="a"/>
    <w:link w:val="020"/>
    <w:qFormat/>
    <w:rsid w:val="0034059B"/>
    <w:pPr>
      <w:widowControl w:val="0"/>
      <w:autoSpaceDE w:val="0"/>
      <w:autoSpaceDN w:val="0"/>
      <w:adjustRightInd w:val="0"/>
      <w:jc w:val="center"/>
      <w:outlineLvl w:val="1"/>
    </w:pPr>
  </w:style>
  <w:style w:type="character" w:customStyle="1" w:styleId="020">
    <w:name w:val="02_Заголовок Знак"/>
    <w:link w:val="02"/>
    <w:rsid w:val="0034059B"/>
    <w:rPr>
      <w:rFonts w:eastAsia="Calibri"/>
      <w:sz w:val="24"/>
      <w:szCs w:val="24"/>
    </w:rPr>
  </w:style>
  <w:style w:type="paragraph" w:customStyle="1" w:styleId="03">
    <w:name w:val="03_Заголовок"/>
    <w:basedOn w:val="a"/>
    <w:link w:val="030"/>
    <w:qFormat/>
    <w:rsid w:val="000069F8"/>
    <w:pPr>
      <w:widowControl w:val="0"/>
      <w:autoSpaceDE w:val="0"/>
      <w:autoSpaceDN w:val="0"/>
      <w:adjustRightInd w:val="0"/>
      <w:jc w:val="center"/>
      <w:outlineLvl w:val="1"/>
    </w:pPr>
  </w:style>
  <w:style w:type="character" w:customStyle="1" w:styleId="030">
    <w:name w:val="03_Заголовок Знак"/>
    <w:link w:val="03"/>
    <w:rsid w:val="000069F8"/>
    <w:rPr>
      <w:rFonts w:eastAsia="Calibri"/>
      <w:sz w:val="24"/>
      <w:szCs w:val="24"/>
    </w:rPr>
  </w:style>
  <w:style w:type="paragraph" w:styleId="af0">
    <w:name w:val="Subtitle"/>
    <w:basedOn w:val="01"/>
    <w:next w:val="a"/>
    <w:link w:val="af1"/>
    <w:qFormat/>
    <w:rsid w:val="0034059B"/>
  </w:style>
  <w:style w:type="character" w:customStyle="1" w:styleId="af1">
    <w:name w:val="Подзаголовок Знак"/>
    <w:link w:val="af0"/>
    <w:rsid w:val="0034059B"/>
    <w:rPr>
      <w:rFonts w:eastAsia="Calibri"/>
      <w:sz w:val="24"/>
      <w:szCs w:val="24"/>
    </w:rPr>
  </w:style>
  <w:style w:type="character" w:styleId="af2">
    <w:name w:val="Emphasis"/>
    <w:qFormat/>
    <w:rsid w:val="0034059B"/>
    <w:rPr>
      <w:i/>
      <w:iCs/>
    </w:rPr>
  </w:style>
  <w:style w:type="paragraph" w:customStyle="1" w:styleId="00">
    <w:name w:val="00_Обычный"/>
    <w:basedOn w:val="a"/>
    <w:link w:val="000"/>
    <w:qFormat/>
    <w:rsid w:val="0034059B"/>
    <w:pPr>
      <w:autoSpaceDE w:val="0"/>
      <w:autoSpaceDN w:val="0"/>
      <w:adjustRightInd w:val="0"/>
      <w:ind w:firstLine="540"/>
      <w:jc w:val="both"/>
    </w:pPr>
  </w:style>
  <w:style w:type="character" w:customStyle="1" w:styleId="000">
    <w:name w:val="00_Обычный Знак"/>
    <w:link w:val="00"/>
    <w:rsid w:val="0034059B"/>
    <w:rPr>
      <w:rFonts w:eastAsia="Calibri"/>
      <w:sz w:val="24"/>
      <w:szCs w:val="24"/>
    </w:rPr>
  </w:style>
  <w:style w:type="paragraph" w:customStyle="1" w:styleId="001">
    <w:name w:val="00_Таблица"/>
    <w:basedOn w:val="a"/>
    <w:link w:val="002"/>
    <w:qFormat/>
    <w:rsid w:val="0034059B"/>
    <w:pPr>
      <w:jc w:val="both"/>
    </w:pPr>
    <w:rPr>
      <w:bCs/>
      <w:iCs/>
    </w:rPr>
  </w:style>
  <w:style w:type="character" w:customStyle="1" w:styleId="002">
    <w:name w:val="00_Таблица Знак"/>
    <w:link w:val="001"/>
    <w:rsid w:val="0034059B"/>
    <w:rPr>
      <w:rFonts w:eastAsia="Calibri"/>
      <w:bCs/>
      <w:iCs/>
      <w:sz w:val="24"/>
      <w:szCs w:val="24"/>
    </w:rPr>
  </w:style>
  <w:style w:type="character" w:styleId="af3">
    <w:name w:val="annotation reference"/>
    <w:semiHidden/>
    <w:rsid w:val="000E0EBA"/>
    <w:rPr>
      <w:sz w:val="16"/>
      <w:szCs w:val="16"/>
    </w:rPr>
  </w:style>
  <w:style w:type="paragraph" w:styleId="af4">
    <w:name w:val="annotation text"/>
    <w:basedOn w:val="a"/>
    <w:link w:val="af5"/>
    <w:semiHidden/>
    <w:rsid w:val="000E0EBA"/>
    <w:rPr>
      <w:sz w:val="20"/>
      <w:szCs w:val="20"/>
    </w:rPr>
  </w:style>
  <w:style w:type="paragraph" w:styleId="af6">
    <w:name w:val="annotation subject"/>
    <w:basedOn w:val="af4"/>
    <w:next w:val="af4"/>
    <w:link w:val="af7"/>
    <w:semiHidden/>
    <w:rsid w:val="000E0EBA"/>
    <w:rPr>
      <w:b/>
      <w:bCs/>
    </w:rPr>
  </w:style>
  <w:style w:type="paragraph" w:customStyle="1" w:styleId="2">
    <w:name w:val="Цитата2"/>
    <w:basedOn w:val="a"/>
    <w:rsid w:val="00575673"/>
    <w:pPr>
      <w:overflowPunct w:val="0"/>
      <w:autoSpaceDE w:val="0"/>
      <w:autoSpaceDN w:val="0"/>
      <w:adjustRightInd w:val="0"/>
      <w:ind w:left="284" w:right="-1050" w:firstLine="992"/>
      <w:jc w:val="both"/>
    </w:pPr>
    <w:rPr>
      <w:rFonts w:ascii="Times New Roman CYR" w:eastAsia="Times New Roman" w:hAnsi="Times New Roman CYR"/>
      <w:szCs w:val="20"/>
    </w:rPr>
  </w:style>
  <w:style w:type="character" w:styleId="af8">
    <w:name w:val="Hyperlink"/>
    <w:basedOn w:val="a0"/>
    <w:uiPriority w:val="99"/>
    <w:unhideWhenUsed/>
    <w:rsid w:val="005415E9"/>
    <w:rPr>
      <w:color w:val="0000FF"/>
      <w:u w:val="single"/>
    </w:rPr>
  </w:style>
  <w:style w:type="character" w:styleId="af9">
    <w:name w:val="FollowedHyperlink"/>
    <w:basedOn w:val="a0"/>
    <w:uiPriority w:val="99"/>
    <w:unhideWhenUsed/>
    <w:rsid w:val="005415E9"/>
    <w:rPr>
      <w:color w:val="800080"/>
      <w:u w:val="single"/>
    </w:rPr>
  </w:style>
  <w:style w:type="paragraph" w:customStyle="1" w:styleId="xl65">
    <w:name w:val="xl6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415E9"/>
    <w:pPr>
      <w:spacing w:before="100" w:beforeAutospacing="1" w:after="100" w:afterAutospacing="1"/>
    </w:pPr>
    <w:rPr>
      <w:rFonts w:eastAsia="Times New Roman"/>
    </w:rPr>
  </w:style>
  <w:style w:type="paragraph" w:customStyle="1" w:styleId="xl70">
    <w:name w:val="xl70"/>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74">
    <w:name w:val="xl7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a"/>
    <w:rsid w:val="005415E9"/>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8">
    <w:name w:val="xl78"/>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79">
    <w:name w:val="xl79"/>
    <w:basedOn w:val="a"/>
    <w:rsid w:val="005415E9"/>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
    <w:rsid w:val="005415E9"/>
    <w:pPr>
      <w:pBdr>
        <w:top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1">
    <w:name w:val="xl8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2">
    <w:name w:val="xl82"/>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rsid w:val="005415E9"/>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
    <w:rsid w:val="005415E9"/>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88">
    <w:name w:val="xl88"/>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
    <w:name w:val="xl90"/>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
    <w:name w:val="xl92"/>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415E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5">
    <w:name w:val="xl9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7">
    <w:name w:val="xl97"/>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rPr>
  </w:style>
  <w:style w:type="paragraph" w:customStyle="1" w:styleId="xl100">
    <w:name w:val="xl10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2">
    <w:name w:val="xl102"/>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4">
    <w:name w:val="xl104"/>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5">
    <w:name w:val="xl10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6">
    <w:name w:val="xl10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9">
    <w:name w:val="xl10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10">
    <w:name w:val="xl11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1">
    <w:name w:val="xl111"/>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rPr>
  </w:style>
  <w:style w:type="paragraph" w:customStyle="1" w:styleId="xl112">
    <w:name w:val="xl112"/>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3">
    <w:name w:val="xl113"/>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14">
    <w:name w:val="xl11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6">
    <w:name w:val="xl116"/>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7">
    <w:name w:val="xl11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8">
    <w:name w:val="xl118"/>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0">
    <w:name w:val="xl120"/>
    <w:basedOn w:val="a"/>
    <w:rsid w:val="005415E9"/>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1">
    <w:name w:val="xl121"/>
    <w:basedOn w:val="a"/>
    <w:rsid w:val="005415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22">
    <w:name w:val="xl122"/>
    <w:basedOn w:val="a"/>
    <w:rsid w:val="005415E9"/>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3">
    <w:name w:val="xl123"/>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4">
    <w:name w:val="xl124"/>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5">
    <w:name w:val="xl125"/>
    <w:basedOn w:val="a"/>
    <w:rsid w:val="005415E9"/>
    <w:pPr>
      <w:pBdr>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6">
    <w:name w:val="xl126"/>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7">
    <w:name w:val="xl127"/>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28">
    <w:name w:val="xl128"/>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5415E9"/>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5415E9"/>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1">
    <w:name w:val="xl131"/>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2">
    <w:name w:val="xl132"/>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5415E9"/>
    <w:pPr>
      <w:pBdr>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4">
    <w:name w:val="xl134"/>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5">
    <w:name w:val="xl135"/>
    <w:basedOn w:val="a"/>
    <w:rsid w:val="005415E9"/>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6">
    <w:name w:val="xl136"/>
    <w:basedOn w:val="a"/>
    <w:rsid w:val="005415E9"/>
    <w:pPr>
      <w:pBdr>
        <w:left w:val="single" w:sz="4" w:space="0" w:color="auto"/>
        <w:bottom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7">
    <w:name w:val="xl137"/>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8"/>
      <w:szCs w:val="28"/>
    </w:rPr>
  </w:style>
  <w:style w:type="paragraph" w:customStyle="1" w:styleId="xl138">
    <w:name w:val="xl138"/>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39">
    <w:name w:val="xl13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0">
    <w:name w:val="xl140"/>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1">
    <w:name w:val="xl141"/>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FF0000"/>
    </w:rPr>
  </w:style>
  <w:style w:type="paragraph" w:customStyle="1" w:styleId="xl142">
    <w:name w:val="xl142"/>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3">
    <w:name w:val="xl143"/>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4">
    <w:name w:val="xl144"/>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5">
    <w:name w:val="xl145"/>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6">
    <w:name w:val="xl146"/>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7">
    <w:name w:val="xl14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8">
    <w:name w:val="xl148"/>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9">
    <w:name w:val="xl149"/>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0">
    <w:name w:val="xl150"/>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1">
    <w:name w:val="xl151"/>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52">
    <w:name w:val="xl152"/>
    <w:basedOn w:val="a"/>
    <w:rsid w:val="005415E9"/>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3">
    <w:name w:val="xl153"/>
    <w:basedOn w:val="a"/>
    <w:rsid w:val="005415E9"/>
    <w:pPr>
      <w:pBdr>
        <w:left w:val="single" w:sz="4" w:space="0" w:color="auto"/>
      </w:pBdr>
      <w:spacing w:before="100" w:beforeAutospacing="1" w:after="100" w:afterAutospacing="1"/>
      <w:jc w:val="center"/>
      <w:textAlignment w:val="center"/>
    </w:pPr>
    <w:rPr>
      <w:rFonts w:eastAsia="Times New Roman"/>
    </w:rPr>
  </w:style>
  <w:style w:type="paragraph" w:customStyle="1" w:styleId="xl154">
    <w:name w:val="xl154"/>
    <w:basedOn w:val="a"/>
    <w:rsid w:val="005415E9"/>
    <w:pPr>
      <w:pBdr>
        <w:right w:val="single" w:sz="4" w:space="0" w:color="auto"/>
      </w:pBdr>
      <w:spacing w:before="100" w:beforeAutospacing="1" w:after="100" w:afterAutospacing="1"/>
      <w:jc w:val="center"/>
      <w:textAlignment w:val="center"/>
    </w:pPr>
    <w:rPr>
      <w:rFonts w:eastAsia="Times New Roman"/>
    </w:rPr>
  </w:style>
  <w:style w:type="paragraph" w:customStyle="1" w:styleId="xl155">
    <w:name w:val="xl155"/>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6">
    <w:name w:val="xl156"/>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7">
    <w:name w:val="xl15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8">
    <w:name w:val="xl15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rsid w:val="005415E9"/>
    <w:pPr>
      <w:spacing w:before="100" w:beforeAutospacing="1" w:after="100" w:afterAutospacing="1"/>
      <w:jc w:val="center"/>
      <w:textAlignment w:val="top"/>
    </w:pPr>
    <w:rPr>
      <w:rFonts w:eastAsia="Times New Roman"/>
    </w:rPr>
  </w:style>
  <w:style w:type="paragraph" w:customStyle="1" w:styleId="xl164">
    <w:name w:val="xl164"/>
    <w:basedOn w:val="a"/>
    <w:rsid w:val="005415E9"/>
    <w:pPr>
      <w:spacing w:before="100" w:beforeAutospacing="1" w:after="100" w:afterAutospacing="1"/>
      <w:jc w:val="center"/>
      <w:textAlignment w:val="top"/>
    </w:pPr>
    <w:rPr>
      <w:rFonts w:eastAsia="Times New Roman"/>
    </w:rPr>
  </w:style>
  <w:style w:type="paragraph" w:customStyle="1" w:styleId="xl165">
    <w:name w:val="xl165"/>
    <w:basedOn w:val="a"/>
    <w:rsid w:val="005415E9"/>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6">
    <w:name w:val="xl166"/>
    <w:basedOn w:val="a"/>
    <w:rsid w:val="005415E9"/>
    <w:pPr>
      <w:pBdr>
        <w:top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7">
    <w:name w:val="xl167"/>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
    <w:rsid w:val="005415E9"/>
    <w:pPr>
      <w:pBdr>
        <w:top w:val="single" w:sz="8" w:space="0" w:color="auto"/>
      </w:pBdr>
      <w:spacing w:before="100" w:beforeAutospacing="1" w:after="100" w:afterAutospacing="1"/>
      <w:jc w:val="center"/>
      <w:textAlignment w:val="center"/>
    </w:pPr>
    <w:rPr>
      <w:rFonts w:eastAsia="Times New Roman"/>
    </w:rPr>
  </w:style>
  <w:style w:type="paragraph" w:customStyle="1" w:styleId="xl169">
    <w:name w:val="xl169"/>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70">
    <w:name w:val="xl170"/>
    <w:basedOn w:val="a"/>
    <w:rsid w:val="005415E9"/>
    <w:pPr>
      <w:pBdr>
        <w:bottom w:val="single" w:sz="4" w:space="0" w:color="auto"/>
      </w:pBdr>
      <w:spacing w:before="100" w:beforeAutospacing="1" w:after="100" w:afterAutospacing="1"/>
      <w:jc w:val="center"/>
      <w:textAlignment w:val="center"/>
    </w:pPr>
    <w:rPr>
      <w:rFonts w:eastAsia="Times New Roman"/>
    </w:rPr>
  </w:style>
  <w:style w:type="paragraph" w:customStyle="1" w:styleId="xl171">
    <w:name w:val="xl171"/>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2">
    <w:name w:val="xl172"/>
    <w:basedOn w:val="a"/>
    <w:rsid w:val="005415E9"/>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3">
    <w:name w:val="xl173"/>
    <w:basedOn w:val="a"/>
    <w:rsid w:val="00541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rPr>
  </w:style>
  <w:style w:type="table" w:customStyle="1" w:styleId="11">
    <w:name w:val="Сетка таблицы1"/>
    <w:basedOn w:val="a1"/>
    <w:next w:val="a9"/>
    <w:rsid w:val="00BB7D3B"/>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712BBB"/>
    <w:rPr>
      <w:b/>
      <w:bCs/>
    </w:rPr>
  </w:style>
  <w:style w:type="paragraph" w:styleId="afb">
    <w:name w:val="List Paragraph"/>
    <w:basedOn w:val="a"/>
    <w:uiPriority w:val="34"/>
    <w:qFormat/>
    <w:rsid w:val="00067EAC"/>
    <w:pPr>
      <w:ind w:left="720"/>
      <w:contextualSpacing/>
    </w:pPr>
  </w:style>
  <w:style w:type="table" w:customStyle="1" w:styleId="20">
    <w:name w:val="Сетка таблицы2"/>
    <w:basedOn w:val="a1"/>
    <w:next w:val="a9"/>
    <w:rsid w:val="0073432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A618B"/>
    <w:pPr>
      <w:widowControl w:val="0"/>
      <w:autoSpaceDE w:val="0"/>
      <w:autoSpaceDN w:val="0"/>
      <w:adjustRightInd w:val="0"/>
    </w:pPr>
    <w:rPr>
      <w:rFonts w:ascii="Courier New" w:hAnsi="Courier New" w:cs="Courier New"/>
    </w:rPr>
  </w:style>
  <w:style w:type="paragraph" w:customStyle="1" w:styleId="21">
    <w:name w:val="Основной текст с отступом 21"/>
    <w:basedOn w:val="a"/>
    <w:rsid w:val="00AA618B"/>
    <w:pPr>
      <w:widowControl w:val="0"/>
      <w:suppressAutoHyphens/>
      <w:ind w:firstLine="708"/>
      <w:jc w:val="both"/>
    </w:pPr>
    <w:rPr>
      <w:rFonts w:eastAsia="Times New Roman"/>
      <w:sz w:val="28"/>
      <w:szCs w:val="20"/>
      <w:lang w:eastAsia="ar-SA"/>
    </w:rPr>
  </w:style>
  <w:style w:type="paragraph" w:customStyle="1" w:styleId="ConsPlusTitle">
    <w:name w:val="ConsPlusTitle"/>
    <w:rsid w:val="00AA618B"/>
    <w:pPr>
      <w:widowControl w:val="0"/>
      <w:autoSpaceDE w:val="0"/>
      <w:autoSpaceDN w:val="0"/>
      <w:adjustRightInd w:val="0"/>
    </w:pPr>
    <w:rPr>
      <w:rFonts w:ascii="Arial" w:hAnsi="Arial" w:cs="Arial"/>
      <w:b/>
      <w:bCs/>
    </w:rPr>
  </w:style>
  <w:style w:type="paragraph" w:customStyle="1" w:styleId="afc">
    <w:name w:val="Знак Знак Знак Знак Знак Знак Знак"/>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2">
    <w:name w:val="Знак Знак1"/>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3">
    <w:name w:val="Цитата1"/>
    <w:basedOn w:val="a"/>
    <w:rsid w:val="00AA618B"/>
    <w:pPr>
      <w:overflowPunct w:val="0"/>
      <w:autoSpaceDE w:val="0"/>
      <w:autoSpaceDN w:val="0"/>
      <w:adjustRightInd w:val="0"/>
      <w:ind w:left="284" w:right="-1050" w:firstLine="992"/>
      <w:jc w:val="both"/>
      <w:textAlignment w:val="baseline"/>
    </w:pPr>
    <w:rPr>
      <w:rFonts w:ascii="Times New Roman CYR" w:eastAsia="Times New Roman" w:hAnsi="Times New Roman CYR"/>
      <w:szCs w:val="20"/>
    </w:rPr>
  </w:style>
  <w:style w:type="numbering" w:customStyle="1" w:styleId="14">
    <w:name w:val="Нет списка1"/>
    <w:next w:val="a2"/>
    <w:uiPriority w:val="99"/>
    <w:semiHidden/>
    <w:unhideWhenUsed/>
    <w:rsid w:val="001B40B5"/>
  </w:style>
  <w:style w:type="numbering" w:customStyle="1" w:styleId="22">
    <w:name w:val="Нет списка2"/>
    <w:next w:val="a2"/>
    <w:uiPriority w:val="99"/>
    <w:semiHidden/>
    <w:unhideWhenUsed/>
    <w:rsid w:val="007C6C5B"/>
  </w:style>
  <w:style w:type="numbering" w:customStyle="1" w:styleId="3">
    <w:name w:val="Нет списка3"/>
    <w:next w:val="a2"/>
    <w:uiPriority w:val="99"/>
    <w:semiHidden/>
    <w:unhideWhenUsed/>
    <w:rsid w:val="00AF6413"/>
  </w:style>
  <w:style w:type="numbering" w:customStyle="1" w:styleId="40">
    <w:name w:val="Нет списка4"/>
    <w:next w:val="a2"/>
    <w:uiPriority w:val="99"/>
    <w:semiHidden/>
    <w:unhideWhenUsed/>
    <w:rsid w:val="007A2BD4"/>
  </w:style>
  <w:style w:type="numbering" w:customStyle="1" w:styleId="5">
    <w:name w:val="Нет списка5"/>
    <w:next w:val="a2"/>
    <w:uiPriority w:val="99"/>
    <w:semiHidden/>
    <w:unhideWhenUsed/>
    <w:rsid w:val="000E52A7"/>
  </w:style>
  <w:style w:type="numbering" w:customStyle="1" w:styleId="6">
    <w:name w:val="Нет списка6"/>
    <w:next w:val="a2"/>
    <w:uiPriority w:val="99"/>
    <w:semiHidden/>
    <w:unhideWhenUsed/>
    <w:rsid w:val="0025331C"/>
  </w:style>
  <w:style w:type="paragraph" w:customStyle="1" w:styleId="font5">
    <w:name w:val="font5"/>
    <w:basedOn w:val="a"/>
    <w:rsid w:val="0025331C"/>
    <w:pPr>
      <w:spacing w:before="100" w:beforeAutospacing="1" w:after="100" w:afterAutospacing="1"/>
    </w:pPr>
    <w:rPr>
      <w:rFonts w:eastAsia="Times New Roman"/>
      <w:sz w:val="16"/>
      <w:szCs w:val="16"/>
    </w:rPr>
  </w:style>
  <w:style w:type="paragraph" w:customStyle="1" w:styleId="xl174">
    <w:name w:val="xl174"/>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5">
    <w:name w:val="xl175"/>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76">
    <w:name w:val="xl176"/>
    <w:basedOn w:val="a"/>
    <w:rsid w:val="0025331C"/>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7">
    <w:name w:val="xl177"/>
    <w:basedOn w:val="a"/>
    <w:rsid w:val="0025331C"/>
    <w:pPr>
      <w:pBdr>
        <w:lef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
    <w:rsid w:val="0025331C"/>
    <w:pPr>
      <w:pBdr>
        <w:right w:val="single" w:sz="4" w:space="0" w:color="auto"/>
      </w:pBdr>
      <w:spacing w:before="100" w:beforeAutospacing="1" w:after="100" w:afterAutospacing="1"/>
      <w:jc w:val="center"/>
      <w:textAlignment w:val="center"/>
    </w:pPr>
    <w:rPr>
      <w:rFonts w:eastAsia="Times New Roman"/>
    </w:rPr>
  </w:style>
  <w:style w:type="paragraph" w:customStyle="1" w:styleId="xl179">
    <w:name w:val="xl179"/>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
    <w:rsid w:val="0025331C"/>
    <w:pPr>
      <w:pBdr>
        <w:top w:val="single" w:sz="4" w:space="0" w:color="auto"/>
      </w:pBdr>
      <w:spacing w:before="100" w:beforeAutospacing="1" w:after="100" w:afterAutospacing="1"/>
      <w:jc w:val="center"/>
      <w:textAlignment w:val="center"/>
    </w:pPr>
    <w:rPr>
      <w:rFonts w:eastAsia="Times New Roman"/>
    </w:rPr>
  </w:style>
  <w:style w:type="paragraph" w:customStyle="1" w:styleId="xl181">
    <w:name w:val="xl181"/>
    <w:basedOn w:val="a"/>
    <w:rsid w:val="0025331C"/>
    <w:pPr>
      <w:pBdr>
        <w:top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2">
    <w:name w:val="xl182"/>
    <w:basedOn w:val="a"/>
    <w:rsid w:val="0025331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83">
    <w:name w:val="xl183"/>
    <w:basedOn w:val="a"/>
    <w:rsid w:val="0025331C"/>
    <w:pPr>
      <w:pBdr>
        <w:bottom w:val="single" w:sz="4" w:space="0" w:color="auto"/>
      </w:pBdr>
      <w:spacing w:before="100" w:beforeAutospacing="1" w:after="100" w:afterAutospacing="1"/>
      <w:jc w:val="center"/>
      <w:textAlignment w:val="center"/>
    </w:pPr>
    <w:rPr>
      <w:rFonts w:eastAsia="Times New Roman"/>
    </w:rPr>
  </w:style>
  <w:style w:type="paragraph" w:customStyle="1" w:styleId="xl184">
    <w:name w:val="xl184"/>
    <w:basedOn w:val="a"/>
    <w:rsid w:val="0025331C"/>
    <w:pPr>
      <w:pBdr>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5">
    <w:name w:val="xl185"/>
    <w:basedOn w:val="a"/>
    <w:rsid w:val="0025331C"/>
    <w:pPr>
      <w:spacing w:before="100" w:beforeAutospacing="1" w:after="100" w:afterAutospacing="1"/>
      <w:jc w:val="center"/>
      <w:textAlignment w:val="center"/>
    </w:pPr>
    <w:rPr>
      <w:rFonts w:eastAsia="Times New Roman"/>
    </w:rPr>
  </w:style>
  <w:style w:type="paragraph" w:customStyle="1" w:styleId="xl186">
    <w:name w:val="xl186"/>
    <w:basedOn w:val="a"/>
    <w:rsid w:val="0025331C"/>
    <w:pPr>
      <w:spacing w:before="100" w:beforeAutospacing="1" w:after="100" w:afterAutospacing="1"/>
      <w:jc w:val="center"/>
      <w:textAlignment w:val="center"/>
    </w:pPr>
    <w:rPr>
      <w:rFonts w:eastAsia="Times New Roman"/>
    </w:rPr>
  </w:style>
  <w:style w:type="paragraph" w:customStyle="1" w:styleId="xl187">
    <w:name w:val="xl187"/>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8">
    <w:name w:val="xl188"/>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9">
    <w:name w:val="xl189"/>
    <w:basedOn w:val="a"/>
    <w:rsid w:val="0025331C"/>
    <w:pPr>
      <w:pBdr>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90">
    <w:name w:val="xl190"/>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1">
    <w:name w:val="xl191"/>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2">
    <w:name w:val="xl192"/>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3">
    <w:name w:val="xl193"/>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4">
    <w:name w:val="xl194"/>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5">
    <w:name w:val="xl195"/>
    <w:basedOn w:val="a"/>
    <w:rsid w:val="0025331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
    <w:rsid w:val="0025331C"/>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
    <w:rsid w:val="0025331C"/>
    <w:pPr>
      <w:pBdr>
        <w:left w:val="single" w:sz="8" w:space="0" w:color="auto"/>
        <w:right w:val="single" w:sz="4" w:space="0" w:color="auto"/>
      </w:pBdr>
      <w:spacing w:before="100" w:beforeAutospacing="1" w:after="100" w:afterAutospacing="1"/>
      <w:jc w:val="center"/>
      <w:textAlignment w:val="center"/>
    </w:pPr>
    <w:rPr>
      <w:rFonts w:eastAsia="Times New Roman"/>
    </w:rPr>
  </w:style>
  <w:style w:type="numbering" w:customStyle="1" w:styleId="7">
    <w:name w:val="Нет списка7"/>
    <w:next w:val="a2"/>
    <w:uiPriority w:val="99"/>
    <w:semiHidden/>
    <w:unhideWhenUsed/>
    <w:rsid w:val="006220F9"/>
  </w:style>
  <w:style w:type="numbering" w:customStyle="1" w:styleId="8">
    <w:name w:val="Нет списка8"/>
    <w:next w:val="a2"/>
    <w:uiPriority w:val="99"/>
    <w:semiHidden/>
    <w:unhideWhenUsed/>
    <w:rsid w:val="00CF1835"/>
  </w:style>
  <w:style w:type="numbering" w:customStyle="1" w:styleId="110">
    <w:name w:val="Нет списка11"/>
    <w:next w:val="a2"/>
    <w:uiPriority w:val="99"/>
    <w:semiHidden/>
    <w:unhideWhenUsed/>
    <w:rsid w:val="00CF1835"/>
  </w:style>
  <w:style w:type="numbering" w:customStyle="1" w:styleId="9">
    <w:name w:val="Нет списка9"/>
    <w:next w:val="a2"/>
    <w:uiPriority w:val="99"/>
    <w:semiHidden/>
    <w:unhideWhenUsed/>
    <w:rsid w:val="009B20A8"/>
  </w:style>
  <w:style w:type="numbering" w:customStyle="1" w:styleId="120">
    <w:name w:val="Нет списка12"/>
    <w:next w:val="a2"/>
    <w:uiPriority w:val="99"/>
    <w:semiHidden/>
    <w:unhideWhenUsed/>
    <w:rsid w:val="009B20A8"/>
  </w:style>
  <w:style w:type="numbering" w:customStyle="1" w:styleId="210">
    <w:name w:val="Нет списка21"/>
    <w:next w:val="a2"/>
    <w:uiPriority w:val="99"/>
    <w:semiHidden/>
    <w:unhideWhenUsed/>
    <w:rsid w:val="009B20A8"/>
  </w:style>
  <w:style w:type="numbering" w:customStyle="1" w:styleId="100">
    <w:name w:val="Нет списка10"/>
    <w:next w:val="a2"/>
    <w:uiPriority w:val="99"/>
    <w:semiHidden/>
    <w:unhideWhenUsed/>
    <w:rsid w:val="000535A0"/>
  </w:style>
  <w:style w:type="numbering" w:customStyle="1" w:styleId="130">
    <w:name w:val="Нет списка13"/>
    <w:next w:val="a2"/>
    <w:uiPriority w:val="99"/>
    <w:semiHidden/>
    <w:unhideWhenUsed/>
    <w:rsid w:val="000535A0"/>
  </w:style>
  <w:style w:type="numbering" w:customStyle="1" w:styleId="220">
    <w:name w:val="Нет списка22"/>
    <w:next w:val="a2"/>
    <w:uiPriority w:val="99"/>
    <w:semiHidden/>
    <w:unhideWhenUsed/>
    <w:rsid w:val="000535A0"/>
  </w:style>
  <w:style w:type="numbering" w:customStyle="1" w:styleId="31">
    <w:name w:val="Нет списка31"/>
    <w:next w:val="a2"/>
    <w:uiPriority w:val="99"/>
    <w:semiHidden/>
    <w:unhideWhenUsed/>
    <w:rsid w:val="000535A0"/>
  </w:style>
  <w:style w:type="numbering" w:customStyle="1" w:styleId="140">
    <w:name w:val="Нет списка14"/>
    <w:next w:val="a2"/>
    <w:uiPriority w:val="99"/>
    <w:semiHidden/>
    <w:unhideWhenUsed/>
    <w:rsid w:val="00A5062D"/>
  </w:style>
  <w:style w:type="numbering" w:customStyle="1" w:styleId="15">
    <w:name w:val="Нет списка15"/>
    <w:next w:val="a2"/>
    <w:uiPriority w:val="99"/>
    <w:semiHidden/>
    <w:unhideWhenUsed/>
    <w:rsid w:val="00A5062D"/>
  </w:style>
  <w:style w:type="numbering" w:customStyle="1" w:styleId="23">
    <w:name w:val="Нет списка23"/>
    <w:next w:val="a2"/>
    <w:uiPriority w:val="99"/>
    <w:semiHidden/>
    <w:unhideWhenUsed/>
    <w:rsid w:val="00A5062D"/>
  </w:style>
  <w:style w:type="numbering" w:customStyle="1" w:styleId="32">
    <w:name w:val="Нет списка32"/>
    <w:next w:val="a2"/>
    <w:uiPriority w:val="99"/>
    <w:semiHidden/>
    <w:unhideWhenUsed/>
    <w:rsid w:val="00A5062D"/>
  </w:style>
  <w:style w:type="numbering" w:customStyle="1" w:styleId="41">
    <w:name w:val="Нет списка41"/>
    <w:next w:val="a2"/>
    <w:uiPriority w:val="99"/>
    <w:semiHidden/>
    <w:unhideWhenUsed/>
    <w:rsid w:val="00A5062D"/>
  </w:style>
  <w:style w:type="numbering" w:customStyle="1" w:styleId="16">
    <w:name w:val="Нет списка16"/>
    <w:next w:val="a2"/>
    <w:uiPriority w:val="99"/>
    <w:semiHidden/>
    <w:unhideWhenUsed/>
    <w:rsid w:val="00701A9E"/>
  </w:style>
  <w:style w:type="numbering" w:customStyle="1" w:styleId="17">
    <w:name w:val="Нет списка17"/>
    <w:next w:val="a2"/>
    <w:uiPriority w:val="99"/>
    <w:semiHidden/>
    <w:unhideWhenUsed/>
    <w:rsid w:val="00701A9E"/>
  </w:style>
  <w:style w:type="numbering" w:customStyle="1" w:styleId="24">
    <w:name w:val="Нет списка24"/>
    <w:next w:val="a2"/>
    <w:uiPriority w:val="99"/>
    <w:semiHidden/>
    <w:unhideWhenUsed/>
    <w:rsid w:val="00701A9E"/>
  </w:style>
  <w:style w:type="numbering" w:customStyle="1" w:styleId="33">
    <w:name w:val="Нет списка33"/>
    <w:next w:val="a2"/>
    <w:uiPriority w:val="99"/>
    <w:semiHidden/>
    <w:unhideWhenUsed/>
    <w:rsid w:val="00701A9E"/>
  </w:style>
  <w:style w:type="numbering" w:customStyle="1" w:styleId="42">
    <w:name w:val="Нет списка42"/>
    <w:next w:val="a2"/>
    <w:uiPriority w:val="99"/>
    <w:semiHidden/>
    <w:unhideWhenUsed/>
    <w:rsid w:val="00701A9E"/>
  </w:style>
  <w:style w:type="numbering" w:customStyle="1" w:styleId="51">
    <w:name w:val="Нет списка51"/>
    <w:next w:val="a2"/>
    <w:uiPriority w:val="99"/>
    <w:semiHidden/>
    <w:unhideWhenUsed/>
    <w:rsid w:val="00701A9E"/>
  </w:style>
  <w:style w:type="numbering" w:customStyle="1" w:styleId="61">
    <w:name w:val="Нет списка61"/>
    <w:next w:val="a2"/>
    <w:uiPriority w:val="99"/>
    <w:semiHidden/>
    <w:unhideWhenUsed/>
    <w:rsid w:val="00701A9E"/>
  </w:style>
  <w:style w:type="numbering" w:customStyle="1" w:styleId="71">
    <w:name w:val="Нет списка71"/>
    <w:next w:val="a2"/>
    <w:uiPriority w:val="99"/>
    <w:semiHidden/>
    <w:unhideWhenUsed/>
    <w:rsid w:val="00701A9E"/>
  </w:style>
  <w:style w:type="numbering" w:customStyle="1" w:styleId="18">
    <w:name w:val="Нет списка18"/>
    <w:next w:val="a2"/>
    <w:uiPriority w:val="99"/>
    <w:semiHidden/>
    <w:unhideWhenUsed/>
    <w:rsid w:val="00A11D0B"/>
  </w:style>
  <w:style w:type="numbering" w:customStyle="1" w:styleId="19">
    <w:name w:val="Нет списка19"/>
    <w:next w:val="a2"/>
    <w:uiPriority w:val="99"/>
    <w:semiHidden/>
    <w:unhideWhenUsed/>
    <w:rsid w:val="00A11D0B"/>
  </w:style>
  <w:style w:type="numbering" w:customStyle="1" w:styleId="25">
    <w:name w:val="Нет списка25"/>
    <w:next w:val="a2"/>
    <w:uiPriority w:val="99"/>
    <w:semiHidden/>
    <w:unhideWhenUsed/>
    <w:rsid w:val="00A11D0B"/>
  </w:style>
  <w:style w:type="numbering" w:customStyle="1" w:styleId="34">
    <w:name w:val="Нет списка34"/>
    <w:next w:val="a2"/>
    <w:uiPriority w:val="99"/>
    <w:semiHidden/>
    <w:unhideWhenUsed/>
    <w:rsid w:val="00A11D0B"/>
  </w:style>
  <w:style w:type="numbering" w:customStyle="1" w:styleId="43">
    <w:name w:val="Нет списка43"/>
    <w:next w:val="a2"/>
    <w:uiPriority w:val="99"/>
    <w:semiHidden/>
    <w:unhideWhenUsed/>
    <w:rsid w:val="00A11D0B"/>
  </w:style>
  <w:style w:type="numbering" w:customStyle="1" w:styleId="52">
    <w:name w:val="Нет списка52"/>
    <w:next w:val="a2"/>
    <w:uiPriority w:val="99"/>
    <w:semiHidden/>
    <w:unhideWhenUsed/>
    <w:rsid w:val="00A11D0B"/>
  </w:style>
  <w:style w:type="numbering" w:customStyle="1" w:styleId="62">
    <w:name w:val="Нет списка62"/>
    <w:next w:val="a2"/>
    <w:uiPriority w:val="99"/>
    <w:semiHidden/>
    <w:unhideWhenUsed/>
    <w:rsid w:val="00A11D0B"/>
  </w:style>
  <w:style w:type="numbering" w:customStyle="1" w:styleId="72">
    <w:name w:val="Нет списка72"/>
    <w:next w:val="a2"/>
    <w:uiPriority w:val="99"/>
    <w:semiHidden/>
    <w:unhideWhenUsed/>
    <w:rsid w:val="00A11D0B"/>
  </w:style>
  <w:style w:type="numbering" w:customStyle="1" w:styleId="200">
    <w:name w:val="Нет списка20"/>
    <w:next w:val="a2"/>
    <w:uiPriority w:val="99"/>
    <w:semiHidden/>
    <w:unhideWhenUsed/>
    <w:rsid w:val="001D4637"/>
  </w:style>
  <w:style w:type="numbering" w:customStyle="1" w:styleId="1100">
    <w:name w:val="Нет списка110"/>
    <w:next w:val="a2"/>
    <w:uiPriority w:val="99"/>
    <w:semiHidden/>
    <w:unhideWhenUsed/>
    <w:rsid w:val="001D4637"/>
  </w:style>
  <w:style w:type="numbering" w:customStyle="1" w:styleId="26">
    <w:name w:val="Нет списка26"/>
    <w:next w:val="a2"/>
    <w:uiPriority w:val="99"/>
    <w:semiHidden/>
    <w:unhideWhenUsed/>
    <w:rsid w:val="001D4637"/>
  </w:style>
  <w:style w:type="numbering" w:customStyle="1" w:styleId="35">
    <w:name w:val="Нет списка35"/>
    <w:next w:val="a2"/>
    <w:uiPriority w:val="99"/>
    <w:semiHidden/>
    <w:unhideWhenUsed/>
    <w:rsid w:val="001D4637"/>
  </w:style>
  <w:style w:type="numbering" w:customStyle="1" w:styleId="44">
    <w:name w:val="Нет списка44"/>
    <w:next w:val="a2"/>
    <w:uiPriority w:val="99"/>
    <w:semiHidden/>
    <w:unhideWhenUsed/>
    <w:rsid w:val="001D4637"/>
  </w:style>
  <w:style w:type="numbering" w:customStyle="1" w:styleId="53">
    <w:name w:val="Нет списка53"/>
    <w:next w:val="a2"/>
    <w:uiPriority w:val="99"/>
    <w:semiHidden/>
    <w:unhideWhenUsed/>
    <w:rsid w:val="001D4637"/>
  </w:style>
  <w:style w:type="numbering" w:customStyle="1" w:styleId="63">
    <w:name w:val="Нет списка63"/>
    <w:next w:val="a2"/>
    <w:uiPriority w:val="99"/>
    <w:semiHidden/>
    <w:unhideWhenUsed/>
    <w:rsid w:val="001D4637"/>
  </w:style>
  <w:style w:type="numbering" w:customStyle="1" w:styleId="73">
    <w:name w:val="Нет списка73"/>
    <w:next w:val="a2"/>
    <w:uiPriority w:val="99"/>
    <w:semiHidden/>
    <w:unhideWhenUsed/>
    <w:rsid w:val="001D4637"/>
  </w:style>
  <w:style w:type="numbering" w:customStyle="1" w:styleId="81">
    <w:name w:val="Нет списка81"/>
    <w:next w:val="a2"/>
    <w:uiPriority w:val="99"/>
    <w:semiHidden/>
    <w:unhideWhenUsed/>
    <w:rsid w:val="001D4637"/>
  </w:style>
  <w:style w:type="character" w:customStyle="1" w:styleId="af5">
    <w:name w:val="Текст примечания Знак"/>
    <w:link w:val="af4"/>
    <w:semiHidden/>
    <w:rsid w:val="007E024F"/>
    <w:rPr>
      <w:rFonts w:eastAsia="Calibri"/>
    </w:rPr>
  </w:style>
  <w:style w:type="character" w:customStyle="1" w:styleId="af7">
    <w:name w:val="Тема примечания Знак"/>
    <w:link w:val="af6"/>
    <w:semiHidden/>
    <w:rsid w:val="007E024F"/>
    <w:rPr>
      <w:rFonts w:eastAsia="Calibri"/>
      <w:b/>
      <w:bCs/>
    </w:rPr>
  </w:style>
  <w:style w:type="numbering" w:customStyle="1" w:styleId="111">
    <w:name w:val="Нет списка111"/>
    <w:next w:val="a2"/>
    <w:uiPriority w:val="99"/>
    <w:semiHidden/>
    <w:unhideWhenUsed/>
    <w:rsid w:val="007E024F"/>
  </w:style>
  <w:style w:type="numbering" w:customStyle="1" w:styleId="211">
    <w:name w:val="Нет списка211"/>
    <w:next w:val="a2"/>
    <w:uiPriority w:val="99"/>
    <w:semiHidden/>
    <w:unhideWhenUsed/>
    <w:rsid w:val="007E024F"/>
  </w:style>
  <w:style w:type="numbering" w:customStyle="1" w:styleId="27">
    <w:name w:val="Нет списка27"/>
    <w:next w:val="a2"/>
    <w:uiPriority w:val="99"/>
    <w:semiHidden/>
    <w:unhideWhenUsed/>
    <w:rsid w:val="007E024F"/>
  </w:style>
  <w:style w:type="numbering" w:customStyle="1" w:styleId="28">
    <w:name w:val="Нет списка28"/>
    <w:next w:val="a2"/>
    <w:uiPriority w:val="99"/>
    <w:semiHidden/>
    <w:unhideWhenUsed/>
    <w:rsid w:val="007E024F"/>
  </w:style>
  <w:style w:type="numbering" w:customStyle="1" w:styleId="29">
    <w:name w:val="Нет списка29"/>
    <w:next w:val="a2"/>
    <w:uiPriority w:val="99"/>
    <w:semiHidden/>
    <w:unhideWhenUsed/>
    <w:rsid w:val="00FF06D4"/>
  </w:style>
  <w:style w:type="numbering" w:customStyle="1" w:styleId="112">
    <w:name w:val="Нет списка112"/>
    <w:next w:val="a2"/>
    <w:uiPriority w:val="99"/>
    <w:semiHidden/>
    <w:unhideWhenUsed/>
    <w:rsid w:val="00FF06D4"/>
  </w:style>
  <w:style w:type="numbering" w:customStyle="1" w:styleId="2100">
    <w:name w:val="Нет списка210"/>
    <w:next w:val="a2"/>
    <w:uiPriority w:val="99"/>
    <w:semiHidden/>
    <w:unhideWhenUsed/>
    <w:rsid w:val="00FF06D4"/>
  </w:style>
  <w:style w:type="numbering" w:customStyle="1" w:styleId="113">
    <w:name w:val="Нет списка113"/>
    <w:next w:val="a2"/>
    <w:uiPriority w:val="99"/>
    <w:semiHidden/>
    <w:unhideWhenUsed/>
    <w:rsid w:val="00FF06D4"/>
  </w:style>
  <w:style w:type="numbering" w:customStyle="1" w:styleId="212">
    <w:name w:val="Нет списка212"/>
    <w:next w:val="a2"/>
    <w:uiPriority w:val="99"/>
    <w:semiHidden/>
    <w:unhideWhenUsed/>
    <w:rsid w:val="00FF06D4"/>
  </w:style>
  <w:style w:type="numbering" w:customStyle="1" w:styleId="36">
    <w:name w:val="Нет списка36"/>
    <w:next w:val="a2"/>
    <w:uiPriority w:val="99"/>
    <w:semiHidden/>
    <w:unhideWhenUsed/>
    <w:rsid w:val="00FF06D4"/>
  </w:style>
  <w:style w:type="numbering" w:customStyle="1" w:styleId="45">
    <w:name w:val="Нет списка45"/>
    <w:next w:val="a2"/>
    <w:uiPriority w:val="99"/>
    <w:semiHidden/>
    <w:unhideWhenUsed/>
    <w:rsid w:val="00FF06D4"/>
  </w:style>
  <w:style w:type="numbering" w:customStyle="1" w:styleId="54">
    <w:name w:val="Нет списка54"/>
    <w:next w:val="a2"/>
    <w:uiPriority w:val="99"/>
    <w:semiHidden/>
    <w:unhideWhenUsed/>
    <w:rsid w:val="00FF06D4"/>
  </w:style>
  <w:style w:type="numbering" w:customStyle="1" w:styleId="64">
    <w:name w:val="Нет списка64"/>
    <w:next w:val="a2"/>
    <w:uiPriority w:val="99"/>
    <w:semiHidden/>
    <w:unhideWhenUsed/>
    <w:rsid w:val="00FF06D4"/>
  </w:style>
  <w:style w:type="numbering" w:customStyle="1" w:styleId="74">
    <w:name w:val="Нет списка74"/>
    <w:next w:val="a2"/>
    <w:uiPriority w:val="99"/>
    <w:semiHidden/>
    <w:unhideWhenUsed/>
    <w:rsid w:val="00FF06D4"/>
  </w:style>
  <w:style w:type="numbering" w:customStyle="1" w:styleId="82">
    <w:name w:val="Нет списка82"/>
    <w:next w:val="a2"/>
    <w:uiPriority w:val="99"/>
    <w:semiHidden/>
    <w:unhideWhenUsed/>
    <w:rsid w:val="00FF06D4"/>
  </w:style>
  <w:style w:type="numbering" w:customStyle="1" w:styleId="1111">
    <w:name w:val="Нет списка1111"/>
    <w:next w:val="a2"/>
    <w:uiPriority w:val="99"/>
    <w:semiHidden/>
    <w:unhideWhenUsed/>
    <w:rsid w:val="00FF06D4"/>
  </w:style>
  <w:style w:type="numbering" w:customStyle="1" w:styleId="91">
    <w:name w:val="Нет списка91"/>
    <w:next w:val="a2"/>
    <w:uiPriority w:val="99"/>
    <w:semiHidden/>
    <w:unhideWhenUsed/>
    <w:rsid w:val="00FF06D4"/>
  </w:style>
  <w:style w:type="numbering" w:customStyle="1" w:styleId="121">
    <w:name w:val="Нет списка121"/>
    <w:next w:val="a2"/>
    <w:uiPriority w:val="99"/>
    <w:semiHidden/>
    <w:unhideWhenUsed/>
    <w:rsid w:val="00FF06D4"/>
  </w:style>
  <w:style w:type="numbering" w:customStyle="1" w:styleId="2111">
    <w:name w:val="Нет списка2111"/>
    <w:next w:val="a2"/>
    <w:uiPriority w:val="99"/>
    <w:semiHidden/>
    <w:unhideWhenUsed/>
    <w:rsid w:val="00FF06D4"/>
  </w:style>
  <w:style w:type="numbering" w:customStyle="1" w:styleId="101">
    <w:name w:val="Нет списка101"/>
    <w:next w:val="a2"/>
    <w:uiPriority w:val="99"/>
    <w:semiHidden/>
    <w:unhideWhenUsed/>
    <w:rsid w:val="00FF06D4"/>
  </w:style>
  <w:style w:type="numbering" w:customStyle="1" w:styleId="131">
    <w:name w:val="Нет списка131"/>
    <w:next w:val="a2"/>
    <w:uiPriority w:val="99"/>
    <w:semiHidden/>
    <w:unhideWhenUsed/>
    <w:rsid w:val="00FF06D4"/>
  </w:style>
  <w:style w:type="numbering" w:customStyle="1" w:styleId="221">
    <w:name w:val="Нет списка221"/>
    <w:next w:val="a2"/>
    <w:uiPriority w:val="99"/>
    <w:semiHidden/>
    <w:unhideWhenUsed/>
    <w:rsid w:val="00FF06D4"/>
  </w:style>
  <w:style w:type="numbering" w:customStyle="1" w:styleId="311">
    <w:name w:val="Нет списка311"/>
    <w:next w:val="a2"/>
    <w:uiPriority w:val="99"/>
    <w:semiHidden/>
    <w:unhideWhenUsed/>
    <w:rsid w:val="00FF06D4"/>
  </w:style>
  <w:style w:type="numbering" w:customStyle="1" w:styleId="141">
    <w:name w:val="Нет списка141"/>
    <w:next w:val="a2"/>
    <w:uiPriority w:val="99"/>
    <w:semiHidden/>
    <w:unhideWhenUsed/>
    <w:rsid w:val="00FF06D4"/>
  </w:style>
  <w:style w:type="numbering" w:customStyle="1" w:styleId="151">
    <w:name w:val="Нет списка151"/>
    <w:next w:val="a2"/>
    <w:uiPriority w:val="99"/>
    <w:semiHidden/>
    <w:unhideWhenUsed/>
    <w:rsid w:val="00FF06D4"/>
  </w:style>
  <w:style w:type="numbering" w:customStyle="1" w:styleId="231">
    <w:name w:val="Нет списка231"/>
    <w:next w:val="a2"/>
    <w:uiPriority w:val="99"/>
    <w:semiHidden/>
    <w:unhideWhenUsed/>
    <w:rsid w:val="00FF06D4"/>
  </w:style>
  <w:style w:type="numbering" w:customStyle="1" w:styleId="321">
    <w:name w:val="Нет списка321"/>
    <w:next w:val="a2"/>
    <w:uiPriority w:val="99"/>
    <w:semiHidden/>
    <w:unhideWhenUsed/>
    <w:rsid w:val="00FF06D4"/>
  </w:style>
  <w:style w:type="numbering" w:customStyle="1" w:styleId="411">
    <w:name w:val="Нет списка411"/>
    <w:next w:val="a2"/>
    <w:uiPriority w:val="99"/>
    <w:semiHidden/>
    <w:unhideWhenUsed/>
    <w:rsid w:val="00FF06D4"/>
  </w:style>
  <w:style w:type="numbering" w:customStyle="1" w:styleId="161">
    <w:name w:val="Нет списка161"/>
    <w:next w:val="a2"/>
    <w:uiPriority w:val="99"/>
    <w:semiHidden/>
    <w:unhideWhenUsed/>
    <w:rsid w:val="00FF06D4"/>
  </w:style>
  <w:style w:type="numbering" w:customStyle="1" w:styleId="171">
    <w:name w:val="Нет списка171"/>
    <w:next w:val="a2"/>
    <w:uiPriority w:val="99"/>
    <w:semiHidden/>
    <w:unhideWhenUsed/>
    <w:rsid w:val="00FF06D4"/>
  </w:style>
  <w:style w:type="numbering" w:customStyle="1" w:styleId="241">
    <w:name w:val="Нет списка241"/>
    <w:next w:val="a2"/>
    <w:uiPriority w:val="99"/>
    <w:semiHidden/>
    <w:unhideWhenUsed/>
    <w:rsid w:val="00FF06D4"/>
  </w:style>
  <w:style w:type="numbering" w:customStyle="1" w:styleId="331">
    <w:name w:val="Нет списка331"/>
    <w:next w:val="a2"/>
    <w:uiPriority w:val="99"/>
    <w:semiHidden/>
    <w:unhideWhenUsed/>
    <w:rsid w:val="00FF06D4"/>
  </w:style>
  <w:style w:type="numbering" w:customStyle="1" w:styleId="421">
    <w:name w:val="Нет списка421"/>
    <w:next w:val="a2"/>
    <w:uiPriority w:val="99"/>
    <w:semiHidden/>
    <w:unhideWhenUsed/>
    <w:rsid w:val="00FF06D4"/>
  </w:style>
  <w:style w:type="numbering" w:customStyle="1" w:styleId="511">
    <w:name w:val="Нет списка511"/>
    <w:next w:val="a2"/>
    <w:uiPriority w:val="99"/>
    <w:semiHidden/>
    <w:unhideWhenUsed/>
    <w:rsid w:val="00FF06D4"/>
  </w:style>
  <w:style w:type="numbering" w:customStyle="1" w:styleId="611">
    <w:name w:val="Нет списка611"/>
    <w:next w:val="a2"/>
    <w:uiPriority w:val="99"/>
    <w:semiHidden/>
    <w:unhideWhenUsed/>
    <w:rsid w:val="00FF06D4"/>
  </w:style>
  <w:style w:type="numbering" w:customStyle="1" w:styleId="711">
    <w:name w:val="Нет списка711"/>
    <w:next w:val="a2"/>
    <w:uiPriority w:val="99"/>
    <w:semiHidden/>
    <w:unhideWhenUsed/>
    <w:rsid w:val="00FF06D4"/>
  </w:style>
  <w:style w:type="numbering" w:customStyle="1" w:styleId="181">
    <w:name w:val="Нет списка181"/>
    <w:next w:val="a2"/>
    <w:uiPriority w:val="99"/>
    <w:semiHidden/>
    <w:unhideWhenUsed/>
    <w:rsid w:val="00FF06D4"/>
  </w:style>
  <w:style w:type="numbering" w:customStyle="1" w:styleId="191">
    <w:name w:val="Нет списка191"/>
    <w:next w:val="a2"/>
    <w:uiPriority w:val="99"/>
    <w:semiHidden/>
    <w:unhideWhenUsed/>
    <w:rsid w:val="00FF06D4"/>
  </w:style>
  <w:style w:type="numbering" w:customStyle="1" w:styleId="251">
    <w:name w:val="Нет списка251"/>
    <w:next w:val="a2"/>
    <w:uiPriority w:val="99"/>
    <w:semiHidden/>
    <w:unhideWhenUsed/>
    <w:rsid w:val="00FF06D4"/>
  </w:style>
  <w:style w:type="numbering" w:customStyle="1" w:styleId="341">
    <w:name w:val="Нет списка341"/>
    <w:next w:val="a2"/>
    <w:uiPriority w:val="99"/>
    <w:semiHidden/>
    <w:unhideWhenUsed/>
    <w:rsid w:val="00FF06D4"/>
  </w:style>
  <w:style w:type="numbering" w:customStyle="1" w:styleId="431">
    <w:name w:val="Нет списка431"/>
    <w:next w:val="a2"/>
    <w:uiPriority w:val="99"/>
    <w:semiHidden/>
    <w:unhideWhenUsed/>
    <w:rsid w:val="00FF06D4"/>
  </w:style>
  <w:style w:type="numbering" w:customStyle="1" w:styleId="521">
    <w:name w:val="Нет списка521"/>
    <w:next w:val="a2"/>
    <w:uiPriority w:val="99"/>
    <w:semiHidden/>
    <w:unhideWhenUsed/>
    <w:rsid w:val="00FF06D4"/>
  </w:style>
  <w:style w:type="numbering" w:customStyle="1" w:styleId="621">
    <w:name w:val="Нет списка621"/>
    <w:next w:val="a2"/>
    <w:uiPriority w:val="99"/>
    <w:semiHidden/>
    <w:unhideWhenUsed/>
    <w:rsid w:val="00FF06D4"/>
  </w:style>
  <w:style w:type="numbering" w:customStyle="1" w:styleId="721">
    <w:name w:val="Нет списка721"/>
    <w:next w:val="a2"/>
    <w:uiPriority w:val="99"/>
    <w:semiHidden/>
    <w:unhideWhenUsed/>
    <w:rsid w:val="00FF06D4"/>
  </w:style>
  <w:style w:type="numbering" w:customStyle="1" w:styleId="201">
    <w:name w:val="Нет списка201"/>
    <w:next w:val="a2"/>
    <w:uiPriority w:val="99"/>
    <w:semiHidden/>
    <w:unhideWhenUsed/>
    <w:rsid w:val="00FF06D4"/>
  </w:style>
  <w:style w:type="numbering" w:customStyle="1" w:styleId="1101">
    <w:name w:val="Нет списка1101"/>
    <w:next w:val="a2"/>
    <w:uiPriority w:val="99"/>
    <w:semiHidden/>
    <w:unhideWhenUsed/>
    <w:rsid w:val="00FF06D4"/>
  </w:style>
  <w:style w:type="numbering" w:customStyle="1" w:styleId="261">
    <w:name w:val="Нет списка261"/>
    <w:next w:val="a2"/>
    <w:uiPriority w:val="99"/>
    <w:semiHidden/>
    <w:unhideWhenUsed/>
    <w:rsid w:val="00FF06D4"/>
  </w:style>
  <w:style w:type="numbering" w:customStyle="1" w:styleId="351">
    <w:name w:val="Нет списка351"/>
    <w:next w:val="a2"/>
    <w:uiPriority w:val="99"/>
    <w:semiHidden/>
    <w:unhideWhenUsed/>
    <w:rsid w:val="00FF06D4"/>
  </w:style>
  <w:style w:type="numbering" w:customStyle="1" w:styleId="441">
    <w:name w:val="Нет списка441"/>
    <w:next w:val="a2"/>
    <w:uiPriority w:val="99"/>
    <w:semiHidden/>
    <w:unhideWhenUsed/>
    <w:rsid w:val="00FF06D4"/>
  </w:style>
  <w:style w:type="numbering" w:customStyle="1" w:styleId="531">
    <w:name w:val="Нет списка531"/>
    <w:next w:val="a2"/>
    <w:uiPriority w:val="99"/>
    <w:semiHidden/>
    <w:unhideWhenUsed/>
    <w:rsid w:val="00FF06D4"/>
  </w:style>
  <w:style w:type="numbering" w:customStyle="1" w:styleId="631">
    <w:name w:val="Нет списка631"/>
    <w:next w:val="a2"/>
    <w:uiPriority w:val="99"/>
    <w:semiHidden/>
    <w:unhideWhenUsed/>
    <w:rsid w:val="00FF06D4"/>
  </w:style>
  <w:style w:type="numbering" w:customStyle="1" w:styleId="731">
    <w:name w:val="Нет списка731"/>
    <w:next w:val="a2"/>
    <w:uiPriority w:val="99"/>
    <w:semiHidden/>
    <w:unhideWhenUsed/>
    <w:rsid w:val="00FF06D4"/>
  </w:style>
  <w:style w:type="numbering" w:customStyle="1" w:styleId="811">
    <w:name w:val="Нет списка811"/>
    <w:next w:val="a2"/>
    <w:uiPriority w:val="99"/>
    <w:semiHidden/>
    <w:unhideWhenUsed/>
    <w:rsid w:val="00FF06D4"/>
  </w:style>
  <w:style w:type="numbering" w:customStyle="1" w:styleId="271">
    <w:name w:val="Нет списка271"/>
    <w:next w:val="a2"/>
    <w:uiPriority w:val="99"/>
    <w:semiHidden/>
    <w:unhideWhenUsed/>
    <w:rsid w:val="00FF06D4"/>
  </w:style>
  <w:style w:type="numbering" w:customStyle="1" w:styleId="281">
    <w:name w:val="Нет списка281"/>
    <w:next w:val="a2"/>
    <w:uiPriority w:val="99"/>
    <w:semiHidden/>
    <w:unhideWhenUsed/>
    <w:rsid w:val="00FF06D4"/>
  </w:style>
  <w:style w:type="numbering" w:customStyle="1" w:styleId="291">
    <w:name w:val="Нет списка291"/>
    <w:next w:val="a2"/>
    <w:uiPriority w:val="99"/>
    <w:semiHidden/>
    <w:unhideWhenUsed/>
    <w:rsid w:val="00FF06D4"/>
  </w:style>
  <w:style w:type="numbering" w:customStyle="1" w:styleId="30">
    <w:name w:val="Нет списка30"/>
    <w:next w:val="a2"/>
    <w:uiPriority w:val="99"/>
    <w:semiHidden/>
    <w:unhideWhenUsed/>
    <w:rsid w:val="009F548D"/>
  </w:style>
  <w:style w:type="numbering" w:customStyle="1" w:styleId="114">
    <w:name w:val="Нет списка114"/>
    <w:next w:val="a2"/>
    <w:uiPriority w:val="99"/>
    <w:semiHidden/>
    <w:unhideWhenUsed/>
    <w:rsid w:val="009F548D"/>
  </w:style>
  <w:style w:type="numbering" w:customStyle="1" w:styleId="213">
    <w:name w:val="Нет списка213"/>
    <w:next w:val="a2"/>
    <w:uiPriority w:val="99"/>
    <w:semiHidden/>
    <w:unhideWhenUsed/>
    <w:rsid w:val="009F548D"/>
  </w:style>
  <w:style w:type="numbering" w:customStyle="1" w:styleId="115">
    <w:name w:val="Нет списка115"/>
    <w:next w:val="a2"/>
    <w:uiPriority w:val="99"/>
    <w:semiHidden/>
    <w:unhideWhenUsed/>
    <w:rsid w:val="009F548D"/>
  </w:style>
  <w:style w:type="numbering" w:customStyle="1" w:styleId="214">
    <w:name w:val="Нет списка214"/>
    <w:next w:val="a2"/>
    <w:uiPriority w:val="99"/>
    <w:semiHidden/>
    <w:unhideWhenUsed/>
    <w:rsid w:val="009F548D"/>
  </w:style>
  <w:style w:type="numbering" w:customStyle="1" w:styleId="37">
    <w:name w:val="Нет списка37"/>
    <w:next w:val="a2"/>
    <w:uiPriority w:val="99"/>
    <w:semiHidden/>
    <w:unhideWhenUsed/>
    <w:rsid w:val="009F548D"/>
  </w:style>
  <w:style w:type="numbering" w:customStyle="1" w:styleId="46">
    <w:name w:val="Нет списка46"/>
    <w:next w:val="a2"/>
    <w:uiPriority w:val="99"/>
    <w:semiHidden/>
    <w:unhideWhenUsed/>
    <w:rsid w:val="009F548D"/>
  </w:style>
  <w:style w:type="numbering" w:customStyle="1" w:styleId="55">
    <w:name w:val="Нет списка55"/>
    <w:next w:val="a2"/>
    <w:uiPriority w:val="99"/>
    <w:semiHidden/>
    <w:unhideWhenUsed/>
    <w:rsid w:val="009F548D"/>
  </w:style>
  <w:style w:type="numbering" w:customStyle="1" w:styleId="65">
    <w:name w:val="Нет списка65"/>
    <w:next w:val="a2"/>
    <w:uiPriority w:val="99"/>
    <w:semiHidden/>
    <w:unhideWhenUsed/>
    <w:rsid w:val="009F548D"/>
  </w:style>
  <w:style w:type="numbering" w:customStyle="1" w:styleId="75">
    <w:name w:val="Нет списка75"/>
    <w:next w:val="a2"/>
    <w:uiPriority w:val="99"/>
    <w:semiHidden/>
    <w:unhideWhenUsed/>
    <w:rsid w:val="009F548D"/>
  </w:style>
  <w:style w:type="numbering" w:customStyle="1" w:styleId="83">
    <w:name w:val="Нет списка83"/>
    <w:next w:val="a2"/>
    <w:uiPriority w:val="99"/>
    <w:semiHidden/>
    <w:unhideWhenUsed/>
    <w:rsid w:val="009F548D"/>
  </w:style>
  <w:style w:type="numbering" w:customStyle="1" w:styleId="1112">
    <w:name w:val="Нет списка1112"/>
    <w:next w:val="a2"/>
    <w:uiPriority w:val="99"/>
    <w:semiHidden/>
    <w:unhideWhenUsed/>
    <w:rsid w:val="009F548D"/>
  </w:style>
  <w:style w:type="numbering" w:customStyle="1" w:styleId="92">
    <w:name w:val="Нет списка92"/>
    <w:next w:val="a2"/>
    <w:uiPriority w:val="99"/>
    <w:semiHidden/>
    <w:unhideWhenUsed/>
    <w:rsid w:val="009F548D"/>
  </w:style>
  <w:style w:type="numbering" w:customStyle="1" w:styleId="122">
    <w:name w:val="Нет списка122"/>
    <w:next w:val="a2"/>
    <w:uiPriority w:val="99"/>
    <w:semiHidden/>
    <w:unhideWhenUsed/>
    <w:rsid w:val="009F548D"/>
  </w:style>
  <w:style w:type="numbering" w:customStyle="1" w:styleId="2112">
    <w:name w:val="Нет списка2112"/>
    <w:next w:val="a2"/>
    <w:uiPriority w:val="99"/>
    <w:semiHidden/>
    <w:unhideWhenUsed/>
    <w:rsid w:val="009F548D"/>
  </w:style>
  <w:style w:type="numbering" w:customStyle="1" w:styleId="102">
    <w:name w:val="Нет списка102"/>
    <w:next w:val="a2"/>
    <w:uiPriority w:val="99"/>
    <w:semiHidden/>
    <w:unhideWhenUsed/>
    <w:rsid w:val="009F548D"/>
  </w:style>
  <w:style w:type="numbering" w:customStyle="1" w:styleId="132">
    <w:name w:val="Нет списка132"/>
    <w:next w:val="a2"/>
    <w:uiPriority w:val="99"/>
    <w:semiHidden/>
    <w:unhideWhenUsed/>
    <w:rsid w:val="009F548D"/>
  </w:style>
  <w:style w:type="numbering" w:customStyle="1" w:styleId="222">
    <w:name w:val="Нет списка222"/>
    <w:next w:val="a2"/>
    <w:uiPriority w:val="99"/>
    <w:semiHidden/>
    <w:unhideWhenUsed/>
    <w:rsid w:val="009F548D"/>
  </w:style>
  <w:style w:type="numbering" w:customStyle="1" w:styleId="312">
    <w:name w:val="Нет списка312"/>
    <w:next w:val="a2"/>
    <w:uiPriority w:val="99"/>
    <w:semiHidden/>
    <w:unhideWhenUsed/>
    <w:rsid w:val="009F548D"/>
  </w:style>
  <w:style w:type="numbering" w:customStyle="1" w:styleId="142">
    <w:name w:val="Нет списка142"/>
    <w:next w:val="a2"/>
    <w:uiPriority w:val="99"/>
    <w:semiHidden/>
    <w:unhideWhenUsed/>
    <w:rsid w:val="009F548D"/>
  </w:style>
  <w:style w:type="numbering" w:customStyle="1" w:styleId="152">
    <w:name w:val="Нет списка152"/>
    <w:next w:val="a2"/>
    <w:uiPriority w:val="99"/>
    <w:semiHidden/>
    <w:unhideWhenUsed/>
    <w:rsid w:val="009F548D"/>
  </w:style>
  <w:style w:type="numbering" w:customStyle="1" w:styleId="232">
    <w:name w:val="Нет списка232"/>
    <w:next w:val="a2"/>
    <w:uiPriority w:val="99"/>
    <w:semiHidden/>
    <w:unhideWhenUsed/>
    <w:rsid w:val="009F548D"/>
  </w:style>
  <w:style w:type="numbering" w:customStyle="1" w:styleId="322">
    <w:name w:val="Нет списка322"/>
    <w:next w:val="a2"/>
    <w:uiPriority w:val="99"/>
    <w:semiHidden/>
    <w:unhideWhenUsed/>
    <w:rsid w:val="009F548D"/>
  </w:style>
  <w:style w:type="numbering" w:customStyle="1" w:styleId="412">
    <w:name w:val="Нет списка412"/>
    <w:next w:val="a2"/>
    <w:uiPriority w:val="99"/>
    <w:semiHidden/>
    <w:unhideWhenUsed/>
    <w:rsid w:val="009F548D"/>
  </w:style>
  <w:style w:type="numbering" w:customStyle="1" w:styleId="162">
    <w:name w:val="Нет списка162"/>
    <w:next w:val="a2"/>
    <w:uiPriority w:val="99"/>
    <w:semiHidden/>
    <w:unhideWhenUsed/>
    <w:rsid w:val="009F548D"/>
  </w:style>
  <w:style w:type="numbering" w:customStyle="1" w:styleId="172">
    <w:name w:val="Нет списка172"/>
    <w:next w:val="a2"/>
    <w:uiPriority w:val="99"/>
    <w:semiHidden/>
    <w:unhideWhenUsed/>
    <w:rsid w:val="009F548D"/>
  </w:style>
  <w:style w:type="numbering" w:customStyle="1" w:styleId="242">
    <w:name w:val="Нет списка242"/>
    <w:next w:val="a2"/>
    <w:uiPriority w:val="99"/>
    <w:semiHidden/>
    <w:unhideWhenUsed/>
    <w:rsid w:val="009F548D"/>
  </w:style>
  <w:style w:type="numbering" w:customStyle="1" w:styleId="332">
    <w:name w:val="Нет списка332"/>
    <w:next w:val="a2"/>
    <w:uiPriority w:val="99"/>
    <w:semiHidden/>
    <w:unhideWhenUsed/>
    <w:rsid w:val="009F548D"/>
  </w:style>
  <w:style w:type="numbering" w:customStyle="1" w:styleId="422">
    <w:name w:val="Нет списка422"/>
    <w:next w:val="a2"/>
    <w:uiPriority w:val="99"/>
    <w:semiHidden/>
    <w:unhideWhenUsed/>
    <w:rsid w:val="009F548D"/>
  </w:style>
  <w:style w:type="numbering" w:customStyle="1" w:styleId="512">
    <w:name w:val="Нет списка512"/>
    <w:next w:val="a2"/>
    <w:uiPriority w:val="99"/>
    <w:semiHidden/>
    <w:unhideWhenUsed/>
    <w:rsid w:val="009F548D"/>
  </w:style>
  <w:style w:type="numbering" w:customStyle="1" w:styleId="612">
    <w:name w:val="Нет списка612"/>
    <w:next w:val="a2"/>
    <w:uiPriority w:val="99"/>
    <w:semiHidden/>
    <w:unhideWhenUsed/>
    <w:rsid w:val="009F548D"/>
  </w:style>
  <w:style w:type="numbering" w:customStyle="1" w:styleId="712">
    <w:name w:val="Нет списка712"/>
    <w:next w:val="a2"/>
    <w:uiPriority w:val="99"/>
    <w:semiHidden/>
    <w:unhideWhenUsed/>
    <w:rsid w:val="009F548D"/>
  </w:style>
  <w:style w:type="numbering" w:customStyle="1" w:styleId="182">
    <w:name w:val="Нет списка182"/>
    <w:next w:val="a2"/>
    <w:uiPriority w:val="99"/>
    <w:semiHidden/>
    <w:unhideWhenUsed/>
    <w:rsid w:val="009F548D"/>
  </w:style>
  <w:style w:type="numbering" w:customStyle="1" w:styleId="192">
    <w:name w:val="Нет списка192"/>
    <w:next w:val="a2"/>
    <w:uiPriority w:val="99"/>
    <w:semiHidden/>
    <w:unhideWhenUsed/>
    <w:rsid w:val="009F548D"/>
  </w:style>
  <w:style w:type="numbering" w:customStyle="1" w:styleId="252">
    <w:name w:val="Нет списка252"/>
    <w:next w:val="a2"/>
    <w:uiPriority w:val="99"/>
    <w:semiHidden/>
    <w:unhideWhenUsed/>
    <w:rsid w:val="009F548D"/>
  </w:style>
  <w:style w:type="numbering" w:customStyle="1" w:styleId="342">
    <w:name w:val="Нет списка342"/>
    <w:next w:val="a2"/>
    <w:uiPriority w:val="99"/>
    <w:semiHidden/>
    <w:unhideWhenUsed/>
    <w:rsid w:val="009F548D"/>
  </w:style>
  <w:style w:type="numbering" w:customStyle="1" w:styleId="432">
    <w:name w:val="Нет списка432"/>
    <w:next w:val="a2"/>
    <w:uiPriority w:val="99"/>
    <w:semiHidden/>
    <w:unhideWhenUsed/>
    <w:rsid w:val="009F548D"/>
  </w:style>
  <w:style w:type="numbering" w:customStyle="1" w:styleId="522">
    <w:name w:val="Нет списка522"/>
    <w:next w:val="a2"/>
    <w:uiPriority w:val="99"/>
    <w:semiHidden/>
    <w:unhideWhenUsed/>
    <w:rsid w:val="009F548D"/>
  </w:style>
  <w:style w:type="numbering" w:customStyle="1" w:styleId="622">
    <w:name w:val="Нет списка622"/>
    <w:next w:val="a2"/>
    <w:uiPriority w:val="99"/>
    <w:semiHidden/>
    <w:unhideWhenUsed/>
    <w:rsid w:val="009F548D"/>
  </w:style>
  <w:style w:type="numbering" w:customStyle="1" w:styleId="722">
    <w:name w:val="Нет списка722"/>
    <w:next w:val="a2"/>
    <w:uiPriority w:val="99"/>
    <w:semiHidden/>
    <w:unhideWhenUsed/>
    <w:rsid w:val="009F548D"/>
  </w:style>
  <w:style w:type="numbering" w:customStyle="1" w:styleId="202">
    <w:name w:val="Нет списка202"/>
    <w:next w:val="a2"/>
    <w:uiPriority w:val="99"/>
    <w:semiHidden/>
    <w:unhideWhenUsed/>
    <w:rsid w:val="009F548D"/>
  </w:style>
  <w:style w:type="numbering" w:customStyle="1" w:styleId="1102">
    <w:name w:val="Нет списка1102"/>
    <w:next w:val="a2"/>
    <w:uiPriority w:val="99"/>
    <w:semiHidden/>
    <w:unhideWhenUsed/>
    <w:rsid w:val="009F548D"/>
  </w:style>
  <w:style w:type="numbering" w:customStyle="1" w:styleId="262">
    <w:name w:val="Нет списка262"/>
    <w:next w:val="a2"/>
    <w:uiPriority w:val="99"/>
    <w:semiHidden/>
    <w:unhideWhenUsed/>
    <w:rsid w:val="009F548D"/>
  </w:style>
  <w:style w:type="numbering" w:customStyle="1" w:styleId="352">
    <w:name w:val="Нет списка352"/>
    <w:next w:val="a2"/>
    <w:uiPriority w:val="99"/>
    <w:semiHidden/>
    <w:unhideWhenUsed/>
    <w:rsid w:val="009F548D"/>
  </w:style>
  <w:style w:type="numbering" w:customStyle="1" w:styleId="442">
    <w:name w:val="Нет списка442"/>
    <w:next w:val="a2"/>
    <w:uiPriority w:val="99"/>
    <w:semiHidden/>
    <w:unhideWhenUsed/>
    <w:rsid w:val="009F548D"/>
  </w:style>
  <w:style w:type="numbering" w:customStyle="1" w:styleId="532">
    <w:name w:val="Нет списка532"/>
    <w:next w:val="a2"/>
    <w:uiPriority w:val="99"/>
    <w:semiHidden/>
    <w:unhideWhenUsed/>
    <w:rsid w:val="009F548D"/>
  </w:style>
  <w:style w:type="numbering" w:customStyle="1" w:styleId="632">
    <w:name w:val="Нет списка632"/>
    <w:next w:val="a2"/>
    <w:uiPriority w:val="99"/>
    <w:semiHidden/>
    <w:unhideWhenUsed/>
    <w:rsid w:val="009F548D"/>
  </w:style>
  <w:style w:type="numbering" w:customStyle="1" w:styleId="732">
    <w:name w:val="Нет списка732"/>
    <w:next w:val="a2"/>
    <w:uiPriority w:val="99"/>
    <w:semiHidden/>
    <w:unhideWhenUsed/>
    <w:rsid w:val="009F548D"/>
  </w:style>
  <w:style w:type="numbering" w:customStyle="1" w:styleId="812">
    <w:name w:val="Нет списка812"/>
    <w:next w:val="a2"/>
    <w:uiPriority w:val="99"/>
    <w:semiHidden/>
    <w:unhideWhenUsed/>
    <w:rsid w:val="009F548D"/>
  </w:style>
  <w:style w:type="numbering" w:customStyle="1" w:styleId="272">
    <w:name w:val="Нет списка272"/>
    <w:next w:val="a2"/>
    <w:uiPriority w:val="99"/>
    <w:semiHidden/>
    <w:unhideWhenUsed/>
    <w:rsid w:val="009F548D"/>
  </w:style>
  <w:style w:type="numbering" w:customStyle="1" w:styleId="282">
    <w:name w:val="Нет списка282"/>
    <w:next w:val="a2"/>
    <w:uiPriority w:val="99"/>
    <w:semiHidden/>
    <w:unhideWhenUsed/>
    <w:rsid w:val="009F548D"/>
  </w:style>
  <w:style w:type="numbering" w:customStyle="1" w:styleId="292">
    <w:name w:val="Нет списка292"/>
    <w:next w:val="a2"/>
    <w:uiPriority w:val="99"/>
    <w:semiHidden/>
    <w:unhideWhenUsed/>
    <w:rsid w:val="009F548D"/>
  </w:style>
  <w:style w:type="numbering" w:customStyle="1" w:styleId="301">
    <w:name w:val="Нет списка301"/>
    <w:next w:val="a2"/>
    <w:uiPriority w:val="99"/>
    <w:semiHidden/>
    <w:unhideWhenUsed/>
    <w:rsid w:val="009F548D"/>
  </w:style>
  <w:style w:type="numbering" w:customStyle="1" w:styleId="38">
    <w:name w:val="Нет списка38"/>
    <w:next w:val="a2"/>
    <w:uiPriority w:val="99"/>
    <w:semiHidden/>
    <w:unhideWhenUsed/>
    <w:rsid w:val="00FC5BC7"/>
  </w:style>
  <w:style w:type="numbering" w:customStyle="1" w:styleId="116">
    <w:name w:val="Нет списка116"/>
    <w:next w:val="a2"/>
    <w:uiPriority w:val="99"/>
    <w:semiHidden/>
    <w:unhideWhenUsed/>
    <w:rsid w:val="00FC5BC7"/>
  </w:style>
  <w:style w:type="numbering" w:customStyle="1" w:styleId="215">
    <w:name w:val="Нет списка215"/>
    <w:next w:val="a2"/>
    <w:uiPriority w:val="99"/>
    <w:semiHidden/>
    <w:unhideWhenUsed/>
    <w:rsid w:val="00FC5BC7"/>
  </w:style>
  <w:style w:type="numbering" w:customStyle="1" w:styleId="117">
    <w:name w:val="Нет списка117"/>
    <w:next w:val="a2"/>
    <w:uiPriority w:val="99"/>
    <w:semiHidden/>
    <w:unhideWhenUsed/>
    <w:rsid w:val="00FC5BC7"/>
  </w:style>
  <w:style w:type="numbering" w:customStyle="1" w:styleId="216">
    <w:name w:val="Нет списка216"/>
    <w:next w:val="a2"/>
    <w:uiPriority w:val="99"/>
    <w:semiHidden/>
    <w:unhideWhenUsed/>
    <w:rsid w:val="00FC5BC7"/>
  </w:style>
  <w:style w:type="numbering" w:customStyle="1" w:styleId="39">
    <w:name w:val="Нет списка39"/>
    <w:next w:val="a2"/>
    <w:uiPriority w:val="99"/>
    <w:semiHidden/>
    <w:unhideWhenUsed/>
    <w:rsid w:val="00FC5BC7"/>
  </w:style>
  <w:style w:type="numbering" w:customStyle="1" w:styleId="47">
    <w:name w:val="Нет списка47"/>
    <w:next w:val="a2"/>
    <w:uiPriority w:val="99"/>
    <w:semiHidden/>
    <w:unhideWhenUsed/>
    <w:rsid w:val="00FC5BC7"/>
  </w:style>
  <w:style w:type="numbering" w:customStyle="1" w:styleId="56">
    <w:name w:val="Нет списка56"/>
    <w:next w:val="a2"/>
    <w:uiPriority w:val="99"/>
    <w:semiHidden/>
    <w:unhideWhenUsed/>
    <w:rsid w:val="00FC5BC7"/>
  </w:style>
  <w:style w:type="numbering" w:customStyle="1" w:styleId="66">
    <w:name w:val="Нет списка66"/>
    <w:next w:val="a2"/>
    <w:uiPriority w:val="99"/>
    <w:semiHidden/>
    <w:unhideWhenUsed/>
    <w:rsid w:val="00FC5BC7"/>
  </w:style>
  <w:style w:type="numbering" w:customStyle="1" w:styleId="76">
    <w:name w:val="Нет списка76"/>
    <w:next w:val="a2"/>
    <w:uiPriority w:val="99"/>
    <w:semiHidden/>
    <w:unhideWhenUsed/>
    <w:rsid w:val="00FC5BC7"/>
  </w:style>
  <w:style w:type="numbering" w:customStyle="1" w:styleId="84">
    <w:name w:val="Нет списка84"/>
    <w:next w:val="a2"/>
    <w:uiPriority w:val="99"/>
    <w:semiHidden/>
    <w:unhideWhenUsed/>
    <w:rsid w:val="00FC5BC7"/>
  </w:style>
  <w:style w:type="numbering" w:customStyle="1" w:styleId="1113">
    <w:name w:val="Нет списка1113"/>
    <w:next w:val="a2"/>
    <w:uiPriority w:val="99"/>
    <w:semiHidden/>
    <w:unhideWhenUsed/>
    <w:rsid w:val="00FC5BC7"/>
  </w:style>
  <w:style w:type="numbering" w:customStyle="1" w:styleId="93">
    <w:name w:val="Нет списка93"/>
    <w:next w:val="a2"/>
    <w:uiPriority w:val="99"/>
    <w:semiHidden/>
    <w:unhideWhenUsed/>
    <w:rsid w:val="00FC5BC7"/>
  </w:style>
  <w:style w:type="numbering" w:customStyle="1" w:styleId="123">
    <w:name w:val="Нет списка123"/>
    <w:next w:val="a2"/>
    <w:uiPriority w:val="99"/>
    <w:semiHidden/>
    <w:unhideWhenUsed/>
    <w:rsid w:val="00FC5BC7"/>
  </w:style>
  <w:style w:type="numbering" w:customStyle="1" w:styleId="2113">
    <w:name w:val="Нет списка2113"/>
    <w:next w:val="a2"/>
    <w:uiPriority w:val="99"/>
    <w:semiHidden/>
    <w:unhideWhenUsed/>
    <w:rsid w:val="00FC5BC7"/>
  </w:style>
  <w:style w:type="numbering" w:customStyle="1" w:styleId="103">
    <w:name w:val="Нет списка103"/>
    <w:next w:val="a2"/>
    <w:uiPriority w:val="99"/>
    <w:semiHidden/>
    <w:unhideWhenUsed/>
    <w:rsid w:val="00FC5BC7"/>
  </w:style>
  <w:style w:type="numbering" w:customStyle="1" w:styleId="133">
    <w:name w:val="Нет списка133"/>
    <w:next w:val="a2"/>
    <w:uiPriority w:val="99"/>
    <w:semiHidden/>
    <w:unhideWhenUsed/>
    <w:rsid w:val="00FC5BC7"/>
  </w:style>
  <w:style w:type="numbering" w:customStyle="1" w:styleId="223">
    <w:name w:val="Нет списка223"/>
    <w:next w:val="a2"/>
    <w:uiPriority w:val="99"/>
    <w:semiHidden/>
    <w:unhideWhenUsed/>
    <w:rsid w:val="00FC5BC7"/>
  </w:style>
  <w:style w:type="numbering" w:customStyle="1" w:styleId="313">
    <w:name w:val="Нет списка313"/>
    <w:next w:val="a2"/>
    <w:uiPriority w:val="99"/>
    <w:semiHidden/>
    <w:unhideWhenUsed/>
    <w:rsid w:val="00FC5BC7"/>
  </w:style>
  <w:style w:type="numbering" w:customStyle="1" w:styleId="143">
    <w:name w:val="Нет списка143"/>
    <w:next w:val="a2"/>
    <w:uiPriority w:val="99"/>
    <w:semiHidden/>
    <w:unhideWhenUsed/>
    <w:rsid w:val="00FC5BC7"/>
  </w:style>
  <w:style w:type="numbering" w:customStyle="1" w:styleId="153">
    <w:name w:val="Нет списка153"/>
    <w:next w:val="a2"/>
    <w:uiPriority w:val="99"/>
    <w:semiHidden/>
    <w:unhideWhenUsed/>
    <w:rsid w:val="00FC5BC7"/>
  </w:style>
  <w:style w:type="numbering" w:customStyle="1" w:styleId="233">
    <w:name w:val="Нет списка233"/>
    <w:next w:val="a2"/>
    <w:uiPriority w:val="99"/>
    <w:semiHidden/>
    <w:unhideWhenUsed/>
    <w:rsid w:val="00FC5BC7"/>
  </w:style>
  <w:style w:type="numbering" w:customStyle="1" w:styleId="323">
    <w:name w:val="Нет списка323"/>
    <w:next w:val="a2"/>
    <w:uiPriority w:val="99"/>
    <w:semiHidden/>
    <w:unhideWhenUsed/>
    <w:rsid w:val="00FC5BC7"/>
  </w:style>
  <w:style w:type="numbering" w:customStyle="1" w:styleId="413">
    <w:name w:val="Нет списка413"/>
    <w:next w:val="a2"/>
    <w:uiPriority w:val="99"/>
    <w:semiHidden/>
    <w:unhideWhenUsed/>
    <w:rsid w:val="00FC5BC7"/>
  </w:style>
  <w:style w:type="numbering" w:customStyle="1" w:styleId="163">
    <w:name w:val="Нет списка163"/>
    <w:next w:val="a2"/>
    <w:uiPriority w:val="99"/>
    <w:semiHidden/>
    <w:unhideWhenUsed/>
    <w:rsid w:val="00FC5BC7"/>
  </w:style>
  <w:style w:type="numbering" w:customStyle="1" w:styleId="173">
    <w:name w:val="Нет списка173"/>
    <w:next w:val="a2"/>
    <w:uiPriority w:val="99"/>
    <w:semiHidden/>
    <w:unhideWhenUsed/>
    <w:rsid w:val="00FC5BC7"/>
  </w:style>
  <w:style w:type="numbering" w:customStyle="1" w:styleId="243">
    <w:name w:val="Нет списка243"/>
    <w:next w:val="a2"/>
    <w:uiPriority w:val="99"/>
    <w:semiHidden/>
    <w:unhideWhenUsed/>
    <w:rsid w:val="00FC5BC7"/>
  </w:style>
  <w:style w:type="numbering" w:customStyle="1" w:styleId="333">
    <w:name w:val="Нет списка333"/>
    <w:next w:val="a2"/>
    <w:uiPriority w:val="99"/>
    <w:semiHidden/>
    <w:unhideWhenUsed/>
    <w:rsid w:val="00FC5BC7"/>
  </w:style>
  <w:style w:type="numbering" w:customStyle="1" w:styleId="423">
    <w:name w:val="Нет списка423"/>
    <w:next w:val="a2"/>
    <w:uiPriority w:val="99"/>
    <w:semiHidden/>
    <w:unhideWhenUsed/>
    <w:rsid w:val="00FC5BC7"/>
  </w:style>
  <w:style w:type="numbering" w:customStyle="1" w:styleId="513">
    <w:name w:val="Нет списка513"/>
    <w:next w:val="a2"/>
    <w:uiPriority w:val="99"/>
    <w:semiHidden/>
    <w:unhideWhenUsed/>
    <w:rsid w:val="00FC5BC7"/>
  </w:style>
  <w:style w:type="numbering" w:customStyle="1" w:styleId="613">
    <w:name w:val="Нет списка613"/>
    <w:next w:val="a2"/>
    <w:uiPriority w:val="99"/>
    <w:semiHidden/>
    <w:unhideWhenUsed/>
    <w:rsid w:val="00FC5BC7"/>
  </w:style>
  <w:style w:type="numbering" w:customStyle="1" w:styleId="713">
    <w:name w:val="Нет списка713"/>
    <w:next w:val="a2"/>
    <w:uiPriority w:val="99"/>
    <w:semiHidden/>
    <w:unhideWhenUsed/>
    <w:rsid w:val="00FC5BC7"/>
  </w:style>
  <w:style w:type="numbering" w:customStyle="1" w:styleId="183">
    <w:name w:val="Нет списка183"/>
    <w:next w:val="a2"/>
    <w:uiPriority w:val="99"/>
    <w:semiHidden/>
    <w:unhideWhenUsed/>
    <w:rsid w:val="00FC5BC7"/>
  </w:style>
  <w:style w:type="numbering" w:customStyle="1" w:styleId="193">
    <w:name w:val="Нет списка193"/>
    <w:next w:val="a2"/>
    <w:uiPriority w:val="99"/>
    <w:semiHidden/>
    <w:unhideWhenUsed/>
    <w:rsid w:val="00FC5BC7"/>
  </w:style>
  <w:style w:type="numbering" w:customStyle="1" w:styleId="253">
    <w:name w:val="Нет списка253"/>
    <w:next w:val="a2"/>
    <w:uiPriority w:val="99"/>
    <w:semiHidden/>
    <w:unhideWhenUsed/>
    <w:rsid w:val="00FC5BC7"/>
  </w:style>
  <w:style w:type="numbering" w:customStyle="1" w:styleId="343">
    <w:name w:val="Нет списка343"/>
    <w:next w:val="a2"/>
    <w:uiPriority w:val="99"/>
    <w:semiHidden/>
    <w:unhideWhenUsed/>
    <w:rsid w:val="00FC5BC7"/>
  </w:style>
  <w:style w:type="numbering" w:customStyle="1" w:styleId="433">
    <w:name w:val="Нет списка433"/>
    <w:next w:val="a2"/>
    <w:uiPriority w:val="99"/>
    <w:semiHidden/>
    <w:unhideWhenUsed/>
    <w:rsid w:val="00FC5BC7"/>
  </w:style>
  <w:style w:type="numbering" w:customStyle="1" w:styleId="523">
    <w:name w:val="Нет списка523"/>
    <w:next w:val="a2"/>
    <w:uiPriority w:val="99"/>
    <w:semiHidden/>
    <w:unhideWhenUsed/>
    <w:rsid w:val="00FC5BC7"/>
  </w:style>
  <w:style w:type="numbering" w:customStyle="1" w:styleId="623">
    <w:name w:val="Нет списка623"/>
    <w:next w:val="a2"/>
    <w:uiPriority w:val="99"/>
    <w:semiHidden/>
    <w:unhideWhenUsed/>
    <w:rsid w:val="00FC5BC7"/>
  </w:style>
  <w:style w:type="numbering" w:customStyle="1" w:styleId="723">
    <w:name w:val="Нет списка723"/>
    <w:next w:val="a2"/>
    <w:uiPriority w:val="99"/>
    <w:semiHidden/>
    <w:unhideWhenUsed/>
    <w:rsid w:val="00FC5BC7"/>
  </w:style>
  <w:style w:type="numbering" w:customStyle="1" w:styleId="203">
    <w:name w:val="Нет списка203"/>
    <w:next w:val="a2"/>
    <w:uiPriority w:val="99"/>
    <w:semiHidden/>
    <w:unhideWhenUsed/>
    <w:rsid w:val="00FC5BC7"/>
  </w:style>
  <w:style w:type="numbering" w:customStyle="1" w:styleId="1103">
    <w:name w:val="Нет списка1103"/>
    <w:next w:val="a2"/>
    <w:uiPriority w:val="99"/>
    <w:semiHidden/>
    <w:unhideWhenUsed/>
    <w:rsid w:val="00FC5BC7"/>
  </w:style>
  <w:style w:type="numbering" w:customStyle="1" w:styleId="263">
    <w:name w:val="Нет списка263"/>
    <w:next w:val="a2"/>
    <w:uiPriority w:val="99"/>
    <w:semiHidden/>
    <w:unhideWhenUsed/>
    <w:rsid w:val="00FC5BC7"/>
  </w:style>
  <w:style w:type="numbering" w:customStyle="1" w:styleId="353">
    <w:name w:val="Нет списка353"/>
    <w:next w:val="a2"/>
    <w:uiPriority w:val="99"/>
    <w:semiHidden/>
    <w:unhideWhenUsed/>
    <w:rsid w:val="00FC5BC7"/>
  </w:style>
  <w:style w:type="numbering" w:customStyle="1" w:styleId="443">
    <w:name w:val="Нет списка443"/>
    <w:next w:val="a2"/>
    <w:uiPriority w:val="99"/>
    <w:semiHidden/>
    <w:unhideWhenUsed/>
    <w:rsid w:val="00FC5BC7"/>
  </w:style>
  <w:style w:type="numbering" w:customStyle="1" w:styleId="533">
    <w:name w:val="Нет списка533"/>
    <w:next w:val="a2"/>
    <w:uiPriority w:val="99"/>
    <w:semiHidden/>
    <w:unhideWhenUsed/>
    <w:rsid w:val="00FC5BC7"/>
  </w:style>
  <w:style w:type="numbering" w:customStyle="1" w:styleId="633">
    <w:name w:val="Нет списка633"/>
    <w:next w:val="a2"/>
    <w:uiPriority w:val="99"/>
    <w:semiHidden/>
    <w:unhideWhenUsed/>
    <w:rsid w:val="00FC5BC7"/>
  </w:style>
  <w:style w:type="numbering" w:customStyle="1" w:styleId="733">
    <w:name w:val="Нет списка733"/>
    <w:next w:val="a2"/>
    <w:uiPriority w:val="99"/>
    <w:semiHidden/>
    <w:unhideWhenUsed/>
    <w:rsid w:val="00FC5BC7"/>
  </w:style>
  <w:style w:type="numbering" w:customStyle="1" w:styleId="813">
    <w:name w:val="Нет списка813"/>
    <w:next w:val="a2"/>
    <w:uiPriority w:val="99"/>
    <w:semiHidden/>
    <w:unhideWhenUsed/>
    <w:rsid w:val="00FC5BC7"/>
  </w:style>
  <w:style w:type="numbering" w:customStyle="1" w:styleId="273">
    <w:name w:val="Нет списка273"/>
    <w:next w:val="a2"/>
    <w:uiPriority w:val="99"/>
    <w:semiHidden/>
    <w:unhideWhenUsed/>
    <w:rsid w:val="00FC5BC7"/>
  </w:style>
  <w:style w:type="numbering" w:customStyle="1" w:styleId="283">
    <w:name w:val="Нет списка283"/>
    <w:next w:val="a2"/>
    <w:uiPriority w:val="99"/>
    <w:semiHidden/>
    <w:unhideWhenUsed/>
    <w:rsid w:val="00FC5BC7"/>
  </w:style>
  <w:style w:type="numbering" w:customStyle="1" w:styleId="293">
    <w:name w:val="Нет списка293"/>
    <w:next w:val="a2"/>
    <w:uiPriority w:val="99"/>
    <w:semiHidden/>
    <w:unhideWhenUsed/>
    <w:rsid w:val="00FC5BC7"/>
  </w:style>
  <w:style w:type="numbering" w:customStyle="1" w:styleId="302">
    <w:name w:val="Нет списка302"/>
    <w:next w:val="a2"/>
    <w:uiPriority w:val="99"/>
    <w:semiHidden/>
    <w:unhideWhenUsed/>
    <w:rsid w:val="00FC5BC7"/>
  </w:style>
  <w:style w:type="numbering" w:customStyle="1" w:styleId="361">
    <w:name w:val="Нет списка361"/>
    <w:next w:val="a2"/>
    <w:uiPriority w:val="99"/>
    <w:semiHidden/>
    <w:unhideWhenUsed/>
    <w:rsid w:val="00FC5BC7"/>
  </w:style>
  <w:style w:type="numbering" w:customStyle="1" w:styleId="400">
    <w:name w:val="Нет списка40"/>
    <w:next w:val="a2"/>
    <w:uiPriority w:val="99"/>
    <w:semiHidden/>
    <w:unhideWhenUsed/>
    <w:rsid w:val="001901C9"/>
  </w:style>
  <w:style w:type="numbering" w:customStyle="1" w:styleId="118">
    <w:name w:val="Нет списка118"/>
    <w:next w:val="a2"/>
    <w:uiPriority w:val="99"/>
    <w:semiHidden/>
    <w:unhideWhenUsed/>
    <w:rsid w:val="001901C9"/>
  </w:style>
  <w:style w:type="numbering" w:customStyle="1" w:styleId="217">
    <w:name w:val="Нет списка217"/>
    <w:next w:val="a2"/>
    <w:uiPriority w:val="99"/>
    <w:semiHidden/>
    <w:unhideWhenUsed/>
    <w:rsid w:val="001901C9"/>
  </w:style>
  <w:style w:type="numbering" w:customStyle="1" w:styleId="119">
    <w:name w:val="Нет списка119"/>
    <w:next w:val="a2"/>
    <w:uiPriority w:val="99"/>
    <w:semiHidden/>
    <w:unhideWhenUsed/>
    <w:rsid w:val="001901C9"/>
  </w:style>
  <w:style w:type="numbering" w:customStyle="1" w:styleId="218">
    <w:name w:val="Нет списка218"/>
    <w:next w:val="a2"/>
    <w:uiPriority w:val="99"/>
    <w:semiHidden/>
    <w:unhideWhenUsed/>
    <w:rsid w:val="001901C9"/>
  </w:style>
  <w:style w:type="numbering" w:customStyle="1" w:styleId="310">
    <w:name w:val="Нет списка310"/>
    <w:next w:val="a2"/>
    <w:uiPriority w:val="99"/>
    <w:semiHidden/>
    <w:unhideWhenUsed/>
    <w:rsid w:val="001901C9"/>
  </w:style>
  <w:style w:type="numbering" w:customStyle="1" w:styleId="48">
    <w:name w:val="Нет списка48"/>
    <w:next w:val="a2"/>
    <w:uiPriority w:val="99"/>
    <w:semiHidden/>
    <w:unhideWhenUsed/>
    <w:rsid w:val="001901C9"/>
  </w:style>
  <w:style w:type="numbering" w:customStyle="1" w:styleId="57">
    <w:name w:val="Нет списка57"/>
    <w:next w:val="a2"/>
    <w:uiPriority w:val="99"/>
    <w:semiHidden/>
    <w:unhideWhenUsed/>
    <w:rsid w:val="001901C9"/>
  </w:style>
  <w:style w:type="numbering" w:customStyle="1" w:styleId="67">
    <w:name w:val="Нет списка67"/>
    <w:next w:val="a2"/>
    <w:uiPriority w:val="99"/>
    <w:semiHidden/>
    <w:unhideWhenUsed/>
    <w:rsid w:val="001901C9"/>
  </w:style>
  <w:style w:type="numbering" w:customStyle="1" w:styleId="77">
    <w:name w:val="Нет списка77"/>
    <w:next w:val="a2"/>
    <w:uiPriority w:val="99"/>
    <w:semiHidden/>
    <w:unhideWhenUsed/>
    <w:rsid w:val="001901C9"/>
  </w:style>
  <w:style w:type="numbering" w:customStyle="1" w:styleId="85">
    <w:name w:val="Нет списка85"/>
    <w:next w:val="a2"/>
    <w:uiPriority w:val="99"/>
    <w:semiHidden/>
    <w:unhideWhenUsed/>
    <w:rsid w:val="001901C9"/>
  </w:style>
  <w:style w:type="numbering" w:customStyle="1" w:styleId="1114">
    <w:name w:val="Нет списка1114"/>
    <w:next w:val="a2"/>
    <w:uiPriority w:val="99"/>
    <w:semiHidden/>
    <w:unhideWhenUsed/>
    <w:rsid w:val="001901C9"/>
  </w:style>
  <w:style w:type="numbering" w:customStyle="1" w:styleId="94">
    <w:name w:val="Нет списка94"/>
    <w:next w:val="a2"/>
    <w:uiPriority w:val="99"/>
    <w:semiHidden/>
    <w:unhideWhenUsed/>
    <w:rsid w:val="001901C9"/>
  </w:style>
  <w:style w:type="numbering" w:customStyle="1" w:styleId="124">
    <w:name w:val="Нет списка124"/>
    <w:next w:val="a2"/>
    <w:uiPriority w:val="99"/>
    <w:semiHidden/>
    <w:unhideWhenUsed/>
    <w:rsid w:val="001901C9"/>
  </w:style>
  <w:style w:type="numbering" w:customStyle="1" w:styleId="2114">
    <w:name w:val="Нет списка2114"/>
    <w:next w:val="a2"/>
    <w:uiPriority w:val="99"/>
    <w:semiHidden/>
    <w:unhideWhenUsed/>
    <w:rsid w:val="001901C9"/>
  </w:style>
  <w:style w:type="numbering" w:customStyle="1" w:styleId="104">
    <w:name w:val="Нет списка104"/>
    <w:next w:val="a2"/>
    <w:uiPriority w:val="99"/>
    <w:semiHidden/>
    <w:unhideWhenUsed/>
    <w:rsid w:val="001901C9"/>
  </w:style>
  <w:style w:type="numbering" w:customStyle="1" w:styleId="134">
    <w:name w:val="Нет списка134"/>
    <w:next w:val="a2"/>
    <w:uiPriority w:val="99"/>
    <w:semiHidden/>
    <w:unhideWhenUsed/>
    <w:rsid w:val="001901C9"/>
  </w:style>
  <w:style w:type="numbering" w:customStyle="1" w:styleId="224">
    <w:name w:val="Нет списка224"/>
    <w:next w:val="a2"/>
    <w:uiPriority w:val="99"/>
    <w:semiHidden/>
    <w:unhideWhenUsed/>
    <w:rsid w:val="001901C9"/>
  </w:style>
  <w:style w:type="numbering" w:customStyle="1" w:styleId="314">
    <w:name w:val="Нет списка314"/>
    <w:next w:val="a2"/>
    <w:uiPriority w:val="99"/>
    <w:semiHidden/>
    <w:unhideWhenUsed/>
    <w:rsid w:val="001901C9"/>
  </w:style>
  <w:style w:type="numbering" w:customStyle="1" w:styleId="144">
    <w:name w:val="Нет списка144"/>
    <w:next w:val="a2"/>
    <w:uiPriority w:val="99"/>
    <w:semiHidden/>
    <w:unhideWhenUsed/>
    <w:rsid w:val="001901C9"/>
  </w:style>
  <w:style w:type="numbering" w:customStyle="1" w:styleId="154">
    <w:name w:val="Нет списка154"/>
    <w:next w:val="a2"/>
    <w:uiPriority w:val="99"/>
    <w:semiHidden/>
    <w:unhideWhenUsed/>
    <w:rsid w:val="001901C9"/>
  </w:style>
  <w:style w:type="numbering" w:customStyle="1" w:styleId="234">
    <w:name w:val="Нет списка234"/>
    <w:next w:val="a2"/>
    <w:uiPriority w:val="99"/>
    <w:semiHidden/>
    <w:unhideWhenUsed/>
    <w:rsid w:val="001901C9"/>
  </w:style>
  <w:style w:type="numbering" w:customStyle="1" w:styleId="324">
    <w:name w:val="Нет списка324"/>
    <w:next w:val="a2"/>
    <w:uiPriority w:val="99"/>
    <w:semiHidden/>
    <w:unhideWhenUsed/>
    <w:rsid w:val="001901C9"/>
  </w:style>
  <w:style w:type="numbering" w:customStyle="1" w:styleId="414">
    <w:name w:val="Нет списка414"/>
    <w:next w:val="a2"/>
    <w:uiPriority w:val="99"/>
    <w:semiHidden/>
    <w:unhideWhenUsed/>
    <w:rsid w:val="001901C9"/>
  </w:style>
  <w:style w:type="numbering" w:customStyle="1" w:styleId="164">
    <w:name w:val="Нет списка164"/>
    <w:next w:val="a2"/>
    <w:uiPriority w:val="99"/>
    <w:semiHidden/>
    <w:unhideWhenUsed/>
    <w:rsid w:val="001901C9"/>
  </w:style>
  <w:style w:type="numbering" w:customStyle="1" w:styleId="174">
    <w:name w:val="Нет списка174"/>
    <w:next w:val="a2"/>
    <w:uiPriority w:val="99"/>
    <w:semiHidden/>
    <w:unhideWhenUsed/>
    <w:rsid w:val="001901C9"/>
  </w:style>
  <w:style w:type="numbering" w:customStyle="1" w:styleId="244">
    <w:name w:val="Нет списка244"/>
    <w:next w:val="a2"/>
    <w:uiPriority w:val="99"/>
    <w:semiHidden/>
    <w:unhideWhenUsed/>
    <w:rsid w:val="001901C9"/>
  </w:style>
  <w:style w:type="numbering" w:customStyle="1" w:styleId="334">
    <w:name w:val="Нет списка334"/>
    <w:next w:val="a2"/>
    <w:uiPriority w:val="99"/>
    <w:semiHidden/>
    <w:unhideWhenUsed/>
    <w:rsid w:val="001901C9"/>
  </w:style>
  <w:style w:type="numbering" w:customStyle="1" w:styleId="424">
    <w:name w:val="Нет списка424"/>
    <w:next w:val="a2"/>
    <w:uiPriority w:val="99"/>
    <w:semiHidden/>
    <w:unhideWhenUsed/>
    <w:rsid w:val="001901C9"/>
  </w:style>
  <w:style w:type="numbering" w:customStyle="1" w:styleId="514">
    <w:name w:val="Нет списка514"/>
    <w:next w:val="a2"/>
    <w:uiPriority w:val="99"/>
    <w:semiHidden/>
    <w:unhideWhenUsed/>
    <w:rsid w:val="001901C9"/>
  </w:style>
  <w:style w:type="numbering" w:customStyle="1" w:styleId="614">
    <w:name w:val="Нет списка614"/>
    <w:next w:val="a2"/>
    <w:uiPriority w:val="99"/>
    <w:semiHidden/>
    <w:unhideWhenUsed/>
    <w:rsid w:val="001901C9"/>
  </w:style>
  <w:style w:type="numbering" w:customStyle="1" w:styleId="714">
    <w:name w:val="Нет списка714"/>
    <w:next w:val="a2"/>
    <w:uiPriority w:val="99"/>
    <w:semiHidden/>
    <w:unhideWhenUsed/>
    <w:rsid w:val="001901C9"/>
  </w:style>
  <w:style w:type="numbering" w:customStyle="1" w:styleId="184">
    <w:name w:val="Нет списка184"/>
    <w:next w:val="a2"/>
    <w:uiPriority w:val="99"/>
    <w:semiHidden/>
    <w:unhideWhenUsed/>
    <w:rsid w:val="001901C9"/>
  </w:style>
  <w:style w:type="numbering" w:customStyle="1" w:styleId="194">
    <w:name w:val="Нет списка194"/>
    <w:next w:val="a2"/>
    <w:uiPriority w:val="99"/>
    <w:semiHidden/>
    <w:unhideWhenUsed/>
    <w:rsid w:val="001901C9"/>
  </w:style>
  <w:style w:type="numbering" w:customStyle="1" w:styleId="254">
    <w:name w:val="Нет списка254"/>
    <w:next w:val="a2"/>
    <w:uiPriority w:val="99"/>
    <w:semiHidden/>
    <w:unhideWhenUsed/>
    <w:rsid w:val="001901C9"/>
  </w:style>
  <w:style w:type="numbering" w:customStyle="1" w:styleId="344">
    <w:name w:val="Нет списка344"/>
    <w:next w:val="a2"/>
    <w:uiPriority w:val="99"/>
    <w:semiHidden/>
    <w:unhideWhenUsed/>
    <w:rsid w:val="001901C9"/>
  </w:style>
  <w:style w:type="numbering" w:customStyle="1" w:styleId="434">
    <w:name w:val="Нет списка434"/>
    <w:next w:val="a2"/>
    <w:uiPriority w:val="99"/>
    <w:semiHidden/>
    <w:unhideWhenUsed/>
    <w:rsid w:val="001901C9"/>
  </w:style>
  <w:style w:type="numbering" w:customStyle="1" w:styleId="524">
    <w:name w:val="Нет списка524"/>
    <w:next w:val="a2"/>
    <w:uiPriority w:val="99"/>
    <w:semiHidden/>
    <w:unhideWhenUsed/>
    <w:rsid w:val="001901C9"/>
  </w:style>
  <w:style w:type="numbering" w:customStyle="1" w:styleId="624">
    <w:name w:val="Нет списка624"/>
    <w:next w:val="a2"/>
    <w:uiPriority w:val="99"/>
    <w:semiHidden/>
    <w:unhideWhenUsed/>
    <w:rsid w:val="001901C9"/>
  </w:style>
  <w:style w:type="numbering" w:customStyle="1" w:styleId="724">
    <w:name w:val="Нет списка724"/>
    <w:next w:val="a2"/>
    <w:uiPriority w:val="99"/>
    <w:semiHidden/>
    <w:unhideWhenUsed/>
    <w:rsid w:val="001901C9"/>
  </w:style>
  <w:style w:type="numbering" w:customStyle="1" w:styleId="204">
    <w:name w:val="Нет списка204"/>
    <w:next w:val="a2"/>
    <w:uiPriority w:val="99"/>
    <w:semiHidden/>
    <w:unhideWhenUsed/>
    <w:rsid w:val="001901C9"/>
  </w:style>
  <w:style w:type="numbering" w:customStyle="1" w:styleId="1104">
    <w:name w:val="Нет списка1104"/>
    <w:next w:val="a2"/>
    <w:uiPriority w:val="99"/>
    <w:semiHidden/>
    <w:unhideWhenUsed/>
    <w:rsid w:val="001901C9"/>
  </w:style>
  <w:style w:type="numbering" w:customStyle="1" w:styleId="264">
    <w:name w:val="Нет списка264"/>
    <w:next w:val="a2"/>
    <w:uiPriority w:val="99"/>
    <w:semiHidden/>
    <w:unhideWhenUsed/>
    <w:rsid w:val="001901C9"/>
  </w:style>
  <w:style w:type="numbering" w:customStyle="1" w:styleId="354">
    <w:name w:val="Нет списка354"/>
    <w:next w:val="a2"/>
    <w:uiPriority w:val="99"/>
    <w:semiHidden/>
    <w:unhideWhenUsed/>
    <w:rsid w:val="001901C9"/>
  </w:style>
  <w:style w:type="numbering" w:customStyle="1" w:styleId="444">
    <w:name w:val="Нет списка444"/>
    <w:next w:val="a2"/>
    <w:uiPriority w:val="99"/>
    <w:semiHidden/>
    <w:unhideWhenUsed/>
    <w:rsid w:val="001901C9"/>
  </w:style>
  <w:style w:type="numbering" w:customStyle="1" w:styleId="534">
    <w:name w:val="Нет списка534"/>
    <w:next w:val="a2"/>
    <w:uiPriority w:val="99"/>
    <w:semiHidden/>
    <w:unhideWhenUsed/>
    <w:rsid w:val="001901C9"/>
  </w:style>
  <w:style w:type="numbering" w:customStyle="1" w:styleId="634">
    <w:name w:val="Нет списка634"/>
    <w:next w:val="a2"/>
    <w:uiPriority w:val="99"/>
    <w:semiHidden/>
    <w:unhideWhenUsed/>
    <w:rsid w:val="001901C9"/>
  </w:style>
  <w:style w:type="numbering" w:customStyle="1" w:styleId="734">
    <w:name w:val="Нет списка734"/>
    <w:next w:val="a2"/>
    <w:uiPriority w:val="99"/>
    <w:semiHidden/>
    <w:unhideWhenUsed/>
    <w:rsid w:val="001901C9"/>
  </w:style>
  <w:style w:type="numbering" w:customStyle="1" w:styleId="814">
    <w:name w:val="Нет списка814"/>
    <w:next w:val="a2"/>
    <w:uiPriority w:val="99"/>
    <w:semiHidden/>
    <w:unhideWhenUsed/>
    <w:rsid w:val="001901C9"/>
  </w:style>
  <w:style w:type="numbering" w:customStyle="1" w:styleId="274">
    <w:name w:val="Нет списка274"/>
    <w:next w:val="a2"/>
    <w:uiPriority w:val="99"/>
    <w:semiHidden/>
    <w:unhideWhenUsed/>
    <w:rsid w:val="001901C9"/>
  </w:style>
  <w:style w:type="numbering" w:customStyle="1" w:styleId="284">
    <w:name w:val="Нет списка284"/>
    <w:next w:val="a2"/>
    <w:uiPriority w:val="99"/>
    <w:semiHidden/>
    <w:unhideWhenUsed/>
    <w:rsid w:val="001901C9"/>
  </w:style>
  <w:style w:type="numbering" w:customStyle="1" w:styleId="294">
    <w:name w:val="Нет списка294"/>
    <w:next w:val="a2"/>
    <w:uiPriority w:val="99"/>
    <w:semiHidden/>
    <w:unhideWhenUsed/>
    <w:rsid w:val="001901C9"/>
  </w:style>
  <w:style w:type="numbering" w:customStyle="1" w:styleId="303">
    <w:name w:val="Нет списка303"/>
    <w:next w:val="a2"/>
    <w:uiPriority w:val="99"/>
    <w:semiHidden/>
    <w:unhideWhenUsed/>
    <w:rsid w:val="001901C9"/>
  </w:style>
  <w:style w:type="numbering" w:customStyle="1" w:styleId="362">
    <w:name w:val="Нет списка362"/>
    <w:next w:val="a2"/>
    <w:uiPriority w:val="99"/>
    <w:semiHidden/>
    <w:unhideWhenUsed/>
    <w:rsid w:val="001901C9"/>
  </w:style>
  <w:style w:type="numbering" w:customStyle="1" w:styleId="371">
    <w:name w:val="Нет списка371"/>
    <w:next w:val="a2"/>
    <w:uiPriority w:val="99"/>
    <w:semiHidden/>
    <w:unhideWhenUsed/>
    <w:rsid w:val="001901C9"/>
  </w:style>
  <w:style w:type="numbering" w:customStyle="1" w:styleId="49">
    <w:name w:val="Нет списка49"/>
    <w:next w:val="a2"/>
    <w:uiPriority w:val="99"/>
    <w:semiHidden/>
    <w:unhideWhenUsed/>
    <w:rsid w:val="002D078F"/>
  </w:style>
  <w:style w:type="numbering" w:customStyle="1" w:styleId="1200">
    <w:name w:val="Нет списка120"/>
    <w:next w:val="a2"/>
    <w:uiPriority w:val="99"/>
    <w:semiHidden/>
    <w:unhideWhenUsed/>
    <w:rsid w:val="002D078F"/>
  </w:style>
  <w:style w:type="numbering" w:customStyle="1" w:styleId="219">
    <w:name w:val="Нет списка219"/>
    <w:next w:val="a2"/>
    <w:uiPriority w:val="99"/>
    <w:semiHidden/>
    <w:unhideWhenUsed/>
    <w:rsid w:val="002D078F"/>
  </w:style>
  <w:style w:type="numbering" w:customStyle="1" w:styleId="1110">
    <w:name w:val="Нет списка1110"/>
    <w:next w:val="a2"/>
    <w:uiPriority w:val="99"/>
    <w:semiHidden/>
    <w:unhideWhenUsed/>
    <w:rsid w:val="002D078F"/>
  </w:style>
  <w:style w:type="numbering" w:customStyle="1" w:styleId="2110">
    <w:name w:val="Нет списка2110"/>
    <w:next w:val="a2"/>
    <w:uiPriority w:val="99"/>
    <w:semiHidden/>
    <w:unhideWhenUsed/>
    <w:rsid w:val="002D078F"/>
  </w:style>
  <w:style w:type="numbering" w:customStyle="1" w:styleId="315">
    <w:name w:val="Нет списка315"/>
    <w:next w:val="a2"/>
    <w:uiPriority w:val="99"/>
    <w:semiHidden/>
    <w:unhideWhenUsed/>
    <w:rsid w:val="002D078F"/>
  </w:style>
  <w:style w:type="numbering" w:customStyle="1" w:styleId="410">
    <w:name w:val="Нет списка410"/>
    <w:next w:val="a2"/>
    <w:uiPriority w:val="99"/>
    <w:semiHidden/>
    <w:unhideWhenUsed/>
    <w:rsid w:val="002D078F"/>
  </w:style>
  <w:style w:type="numbering" w:customStyle="1" w:styleId="58">
    <w:name w:val="Нет списка58"/>
    <w:next w:val="a2"/>
    <w:uiPriority w:val="99"/>
    <w:semiHidden/>
    <w:unhideWhenUsed/>
    <w:rsid w:val="002D078F"/>
  </w:style>
  <w:style w:type="numbering" w:customStyle="1" w:styleId="68">
    <w:name w:val="Нет списка68"/>
    <w:next w:val="a2"/>
    <w:uiPriority w:val="99"/>
    <w:semiHidden/>
    <w:unhideWhenUsed/>
    <w:rsid w:val="002D078F"/>
  </w:style>
  <w:style w:type="numbering" w:customStyle="1" w:styleId="78">
    <w:name w:val="Нет списка78"/>
    <w:next w:val="a2"/>
    <w:uiPriority w:val="99"/>
    <w:semiHidden/>
    <w:unhideWhenUsed/>
    <w:rsid w:val="002D078F"/>
  </w:style>
  <w:style w:type="numbering" w:customStyle="1" w:styleId="86">
    <w:name w:val="Нет списка86"/>
    <w:next w:val="a2"/>
    <w:uiPriority w:val="99"/>
    <w:semiHidden/>
    <w:unhideWhenUsed/>
    <w:rsid w:val="002D078F"/>
  </w:style>
  <w:style w:type="numbering" w:customStyle="1" w:styleId="1115">
    <w:name w:val="Нет списка1115"/>
    <w:next w:val="a2"/>
    <w:uiPriority w:val="99"/>
    <w:semiHidden/>
    <w:unhideWhenUsed/>
    <w:rsid w:val="002D078F"/>
  </w:style>
  <w:style w:type="numbering" w:customStyle="1" w:styleId="95">
    <w:name w:val="Нет списка95"/>
    <w:next w:val="a2"/>
    <w:uiPriority w:val="99"/>
    <w:semiHidden/>
    <w:unhideWhenUsed/>
    <w:rsid w:val="002D078F"/>
  </w:style>
  <w:style w:type="numbering" w:customStyle="1" w:styleId="125">
    <w:name w:val="Нет списка125"/>
    <w:next w:val="a2"/>
    <w:uiPriority w:val="99"/>
    <w:semiHidden/>
    <w:unhideWhenUsed/>
    <w:rsid w:val="002D078F"/>
  </w:style>
  <w:style w:type="numbering" w:customStyle="1" w:styleId="2115">
    <w:name w:val="Нет списка2115"/>
    <w:next w:val="a2"/>
    <w:uiPriority w:val="99"/>
    <w:semiHidden/>
    <w:unhideWhenUsed/>
    <w:rsid w:val="002D078F"/>
  </w:style>
  <w:style w:type="numbering" w:customStyle="1" w:styleId="105">
    <w:name w:val="Нет списка105"/>
    <w:next w:val="a2"/>
    <w:uiPriority w:val="99"/>
    <w:semiHidden/>
    <w:unhideWhenUsed/>
    <w:rsid w:val="002D078F"/>
  </w:style>
  <w:style w:type="numbering" w:customStyle="1" w:styleId="135">
    <w:name w:val="Нет списка135"/>
    <w:next w:val="a2"/>
    <w:uiPriority w:val="99"/>
    <w:semiHidden/>
    <w:unhideWhenUsed/>
    <w:rsid w:val="002D078F"/>
  </w:style>
  <w:style w:type="numbering" w:customStyle="1" w:styleId="225">
    <w:name w:val="Нет списка225"/>
    <w:next w:val="a2"/>
    <w:uiPriority w:val="99"/>
    <w:semiHidden/>
    <w:unhideWhenUsed/>
    <w:rsid w:val="002D078F"/>
  </w:style>
  <w:style w:type="numbering" w:customStyle="1" w:styleId="316">
    <w:name w:val="Нет списка316"/>
    <w:next w:val="a2"/>
    <w:uiPriority w:val="99"/>
    <w:semiHidden/>
    <w:unhideWhenUsed/>
    <w:rsid w:val="002D078F"/>
  </w:style>
  <w:style w:type="numbering" w:customStyle="1" w:styleId="145">
    <w:name w:val="Нет списка145"/>
    <w:next w:val="a2"/>
    <w:uiPriority w:val="99"/>
    <w:semiHidden/>
    <w:unhideWhenUsed/>
    <w:rsid w:val="002D078F"/>
  </w:style>
  <w:style w:type="numbering" w:customStyle="1" w:styleId="155">
    <w:name w:val="Нет списка155"/>
    <w:next w:val="a2"/>
    <w:uiPriority w:val="99"/>
    <w:semiHidden/>
    <w:unhideWhenUsed/>
    <w:rsid w:val="002D078F"/>
  </w:style>
  <w:style w:type="numbering" w:customStyle="1" w:styleId="235">
    <w:name w:val="Нет списка235"/>
    <w:next w:val="a2"/>
    <w:uiPriority w:val="99"/>
    <w:semiHidden/>
    <w:unhideWhenUsed/>
    <w:rsid w:val="002D078F"/>
  </w:style>
  <w:style w:type="numbering" w:customStyle="1" w:styleId="325">
    <w:name w:val="Нет списка325"/>
    <w:next w:val="a2"/>
    <w:uiPriority w:val="99"/>
    <w:semiHidden/>
    <w:unhideWhenUsed/>
    <w:rsid w:val="002D078F"/>
  </w:style>
  <w:style w:type="numbering" w:customStyle="1" w:styleId="415">
    <w:name w:val="Нет списка415"/>
    <w:next w:val="a2"/>
    <w:uiPriority w:val="99"/>
    <w:semiHidden/>
    <w:unhideWhenUsed/>
    <w:rsid w:val="002D078F"/>
  </w:style>
  <w:style w:type="numbering" w:customStyle="1" w:styleId="165">
    <w:name w:val="Нет списка165"/>
    <w:next w:val="a2"/>
    <w:uiPriority w:val="99"/>
    <w:semiHidden/>
    <w:unhideWhenUsed/>
    <w:rsid w:val="002D078F"/>
  </w:style>
  <w:style w:type="numbering" w:customStyle="1" w:styleId="175">
    <w:name w:val="Нет списка175"/>
    <w:next w:val="a2"/>
    <w:uiPriority w:val="99"/>
    <w:semiHidden/>
    <w:unhideWhenUsed/>
    <w:rsid w:val="002D078F"/>
  </w:style>
  <w:style w:type="numbering" w:customStyle="1" w:styleId="245">
    <w:name w:val="Нет списка245"/>
    <w:next w:val="a2"/>
    <w:uiPriority w:val="99"/>
    <w:semiHidden/>
    <w:unhideWhenUsed/>
    <w:rsid w:val="002D078F"/>
  </w:style>
  <w:style w:type="numbering" w:customStyle="1" w:styleId="335">
    <w:name w:val="Нет списка335"/>
    <w:next w:val="a2"/>
    <w:uiPriority w:val="99"/>
    <w:semiHidden/>
    <w:unhideWhenUsed/>
    <w:rsid w:val="002D078F"/>
  </w:style>
  <w:style w:type="numbering" w:customStyle="1" w:styleId="425">
    <w:name w:val="Нет списка425"/>
    <w:next w:val="a2"/>
    <w:uiPriority w:val="99"/>
    <w:semiHidden/>
    <w:unhideWhenUsed/>
    <w:rsid w:val="002D078F"/>
  </w:style>
  <w:style w:type="numbering" w:customStyle="1" w:styleId="515">
    <w:name w:val="Нет списка515"/>
    <w:next w:val="a2"/>
    <w:uiPriority w:val="99"/>
    <w:semiHidden/>
    <w:unhideWhenUsed/>
    <w:rsid w:val="002D078F"/>
  </w:style>
  <w:style w:type="numbering" w:customStyle="1" w:styleId="615">
    <w:name w:val="Нет списка615"/>
    <w:next w:val="a2"/>
    <w:uiPriority w:val="99"/>
    <w:semiHidden/>
    <w:unhideWhenUsed/>
    <w:rsid w:val="002D078F"/>
  </w:style>
  <w:style w:type="numbering" w:customStyle="1" w:styleId="715">
    <w:name w:val="Нет списка715"/>
    <w:next w:val="a2"/>
    <w:uiPriority w:val="99"/>
    <w:semiHidden/>
    <w:unhideWhenUsed/>
    <w:rsid w:val="002D078F"/>
  </w:style>
  <w:style w:type="numbering" w:customStyle="1" w:styleId="185">
    <w:name w:val="Нет списка185"/>
    <w:next w:val="a2"/>
    <w:uiPriority w:val="99"/>
    <w:semiHidden/>
    <w:unhideWhenUsed/>
    <w:rsid w:val="002D078F"/>
  </w:style>
  <w:style w:type="numbering" w:customStyle="1" w:styleId="195">
    <w:name w:val="Нет списка195"/>
    <w:next w:val="a2"/>
    <w:uiPriority w:val="99"/>
    <w:semiHidden/>
    <w:unhideWhenUsed/>
    <w:rsid w:val="002D078F"/>
  </w:style>
  <w:style w:type="numbering" w:customStyle="1" w:styleId="255">
    <w:name w:val="Нет списка255"/>
    <w:next w:val="a2"/>
    <w:uiPriority w:val="99"/>
    <w:semiHidden/>
    <w:unhideWhenUsed/>
    <w:rsid w:val="002D078F"/>
  </w:style>
  <w:style w:type="numbering" w:customStyle="1" w:styleId="345">
    <w:name w:val="Нет списка345"/>
    <w:next w:val="a2"/>
    <w:uiPriority w:val="99"/>
    <w:semiHidden/>
    <w:unhideWhenUsed/>
    <w:rsid w:val="002D078F"/>
  </w:style>
  <w:style w:type="numbering" w:customStyle="1" w:styleId="435">
    <w:name w:val="Нет списка435"/>
    <w:next w:val="a2"/>
    <w:uiPriority w:val="99"/>
    <w:semiHidden/>
    <w:unhideWhenUsed/>
    <w:rsid w:val="002D078F"/>
  </w:style>
  <w:style w:type="numbering" w:customStyle="1" w:styleId="525">
    <w:name w:val="Нет списка525"/>
    <w:next w:val="a2"/>
    <w:uiPriority w:val="99"/>
    <w:semiHidden/>
    <w:unhideWhenUsed/>
    <w:rsid w:val="002D078F"/>
  </w:style>
  <w:style w:type="numbering" w:customStyle="1" w:styleId="625">
    <w:name w:val="Нет списка625"/>
    <w:next w:val="a2"/>
    <w:uiPriority w:val="99"/>
    <w:semiHidden/>
    <w:unhideWhenUsed/>
    <w:rsid w:val="002D078F"/>
  </w:style>
  <w:style w:type="numbering" w:customStyle="1" w:styleId="725">
    <w:name w:val="Нет списка725"/>
    <w:next w:val="a2"/>
    <w:uiPriority w:val="99"/>
    <w:semiHidden/>
    <w:unhideWhenUsed/>
    <w:rsid w:val="002D078F"/>
  </w:style>
  <w:style w:type="numbering" w:customStyle="1" w:styleId="205">
    <w:name w:val="Нет списка205"/>
    <w:next w:val="a2"/>
    <w:uiPriority w:val="99"/>
    <w:semiHidden/>
    <w:unhideWhenUsed/>
    <w:rsid w:val="002D078F"/>
  </w:style>
  <w:style w:type="numbering" w:customStyle="1" w:styleId="1105">
    <w:name w:val="Нет списка1105"/>
    <w:next w:val="a2"/>
    <w:uiPriority w:val="99"/>
    <w:semiHidden/>
    <w:unhideWhenUsed/>
    <w:rsid w:val="002D078F"/>
  </w:style>
  <w:style w:type="numbering" w:customStyle="1" w:styleId="265">
    <w:name w:val="Нет списка265"/>
    <w:next w:val="a2"/>
    <w:uiPriority w:val="99"/>
    <w:semiHidden/>
    <w:unhideWhenUsed/>
    <w:rsid w:val="002D078F"/>
  </w:style>
  <w:style w:type="numbering" w:customStyle="1" w:styleId="355">
    <w:name w:val="Нет списка355"/>
    <w:next w:val="a2"/>
    <w:uiPriority w:val="99"/>
    <w:semiHidden/>
    <w:unhideWhenUsed/>
    <w:rsid w:val="002D078F"/>
  </w:style>
  <w:style w:type="numbering" w:customStyle="1" w:styleId="445">
    <w:name w:val="Нет списка445"/>
    <w:next w:val="a2"/>
    <w:uiPriority w:val="99"/>
    <w:semiHidden/>
    <w:unhideWhenUsed/>
    <w:rsid w:val="002D078F"/>
  </w:style>
  <w:style w:type="numbering" w:customStyle="1" w:styleId="535">
    <w:name w:val="Нет списка535"/>
    <w:next w:val="a2"/>
    <w:uiPriority w:val="99"/>
    <w:semiHidden/>
    <w:unhideWhenUsed/>
    <w:rsid w:val="002D078F"/>
  </w:style>
  <w:style w:type="numbering" w:customStyle="1" w:styleId="635">
    <w:name w:val="Нет списка635"/>
    <w:next w:val="a2"/>
    <w:uiPriority w:val="99"/>
    <w:semiHidden/>
    <w:unhideWhenUsed/>
    <w:rsid w:val="002D078F"/>
  </w:style>
  <w:style w:type="numbering" w:customStyle="1" w:styleId="735">
    <w:name w:val="Нет списка735"/>
    <w:next w:val="a2"/>
    <w:uiPriority w:val="99"/>
    <w:semiHidden/>
    <w:unhideWhenUsed/>
    <w:rsid w:val="002D078F"/>
  </w:style>
  <w:style w:type="numbering" w:customStyle="1" w:styleId="815">
    <w:name w:val="Нет списка815"/>
    <w:next w:val="a2"/>
    <w:uiPriority w:val="99"/>
    <w:semiHidden/>
    <w:unhideWhenUsed/>
    <w:rsid w:val="002D078F"/>
  </w:style>
  <w:style w:type="numbering" w:customStyle="1" w:styleId="275">
    <w:name w:val="Нет списка275"/>
    <w:next w:val="a2"/>
    <w:uiPriority w:val="99"/>
    <w:semiHidden/>
    <w:unhideWhenUsed/>
    <w:rsid w:val="002D078F"/>
  </w:style>
  <w:style w:type="numbering" w:customStyle="1" w:styleId="285">
    <w:name w:val="Нет списка285"/>
    <w:next w:val="a2"/>
    <w:uiPriority w:val="99"/>
    <w:semiHidden/>
    <w:unhideWhenUsed/>
    <w:rsid w:val="002D078F"/>
  </w:style>
  <w:style w:type="numbering" w:customStyle="1" w:styleId="295">
    <w:name w:val="Нет списка295"/>
    <w:next w:val="a2"/>
    <w:uiPriority w:val="99"/>
    <w:semiHidden/>
    <w:unhideWhenUsed/>
    <w:rsid w:val="002D078F"/>
  </w:style>
  <w:style w:type="numbering" w:customStyle="1" w:styleId="304">
    <w:name w:val="Нет списка304"/>
    <w:next w:val="a2"/>
    <w:uiPriority w:val="99"/>
    <w:semiHidden/>
    <w:unhideWhenUsed/>
    <w:rsid w:val="002D078F"/>
  </w:style>
  <w:style w:type="numbering" w:customStyle="1" w:styleId="363">
    <w:name w:val="Нет списка363"/>
    <w:next w:val="a2"/>
    <w:uiPriority w:val="99"/>
    <w:semiHidden/>
    <w:unhideWhenUsed/>
    <w:rsid w:val="002D078F"/>
  </w:style>
  <w:style w:type="numbering" w:customStyle="1" w:styleId="372">
    <w:name w:val="Нет списка372"/>
    <w:next w:val="a2"/>
    <w:uiPriority w:val="99"/>
    <w:semiHidden/>
    <w:unhideWhenUsed/>
    <w:rsid w:val="002D078F"/>
  </w:style>
  <w:style w:type="numbering" w:customStyle="1" w:styleId="381">
    <w:name w:val="Нет списка381"/>
    <w:next w:val="a2"/>
    <w:uiPriority w:val="99"/>
    <w:semiHidden/>
    <w:unhideWhenUsed/>
    <w:rsid w:val="002D078F"/>
  </w:style>
  <w:style w:type="numbering" w:customStyle="1" w:styleId="50">
    <w:name w:val="Нет списка50"/>
    <w:next w:val="a2"/>
    <w:uiPriority w:val="99"/>
    <w:semiHidden/>
    <w:unhideWhenUsed/>
    <w:rsid w:val="003C5F8B"/>
  </w:style>
  <w:style w:type="numbering" w:customStyle="1" w:styleId="126">
    <w:name w:val="Нет списка126"/>
    <w:next w:val="a2"/>
    <w:uiPriority w:val="99"/>
    <w:semiHidden/>
    <w:unhideWhenUsed/>
    <w:rsid w:val="003C5F8B"/>
  </w:style>
  <w:style w:type="numbering" w:customStyle="1" w:styleId="2200">
    <w:name w:val="Нет списка220"/>
    <w:next w:val="a2"/>
    <w:uiPriority w:val="99"/>
    <w:semiHidden/>
    <w:unhideWhenUsed/>
    <w:rsid w:val="003C5F8B"/>
  </w:style>
  <w:style w:type="numbering" w:customStyle="1" w:styleId="1116">
    <w:name w:val="Нет списка1116"/>
    <w:next w:val="a2"/>
    <w:uiPriority w:val="99"/>
    <w:semiHidden/>
    <w:unhideWhenUsed/>
    <w:rsid w:val="003C5F8B"/>
  </w:style>
  <w:style w:type="numbering" w:customStyle="1" w:styleId="2116">
    <w:name w:val="Нет списка2116"/>
    <w:next w:val="a2"/>
    <w:uiPriority w:val="99"/>
    <w:semiHidden/>
    <w:unhideWhenUsed/>
    <w:rsid w:val="003C5F8B"/>
  </w:style>
  <w:style w:type="numbering" w:customStyle="1" w:styleId="317">
    <w:name w:val="Нет списка317"/>
    <w:next w:val="a2"/>
    <w:uiPriority w:val="99"/>
    <w:semiHidden/>
    <w:unhideWhenUsed/>
    <w:rsid w:val="003C5F8B"/>
  </w:style>
  <w:style w:type="numbering" w:customStyle="1" w:styleId="416">
    <w:name w:val="Нет списка416"/>
    <w:next w:val="a2"/>
    <w:uiPriority w:val="99"/>
    <w:semiHidden/>
    <w:unhideWhenUsed/>
    <w:rsid w:val="003C5F8B"/>
  </w:style>
  <w:style w:type="numbering" w:customStyle="1" w:styleId="59">
    <w:name w:val="Нет списка59"/>
    <w:next w:val="a2"/>
    <w:uiPriority w:val="99"/>
    <w:semiHidden/>
    <w:unhideWhenUsed/>
    <w:rsid w:val="003C5F8B"/>
  </w:style>
  <w:style w:type="numbering" w:customStyle="1" w:styleId="69">
    <w:name w:val="Нет списка69"/>
    <w:next w:val="a2"/>
    <w:uiPriority w:val="99"/>
    <w:semiHidden/>
    <w:unhideWhenUsed/>
    <w:rsid w:val="003C5F8B"/>
  </w:style>
  <w:style w:type="numbering" w:customStyle="1" w:styleId="79">
    <w:name w:val="Нет списка79"/>
    <w:next w:val="a2"/>
    <w:uiPriority w:val="99"/>
    <w:semiHidden/>
    <w:unhideWhenUsed/>
    <w:rsid w:val="003C5F8B"/>
  </w:style>
  <w:style w:type="numbering" w:customStyle="1" w:styleId="87">
    <w:name w:val="Нет списка87"/>
    <w:next w:val="a2"/>
    <w:uiPriority w:val="99"/>
    <w:semiHidden/>
    <w:unhideWhenUsed/>
    <w:rsid w:val="003C5F8B"/>
  </w:style>
  <w:style w:type="numbering" w:customStyle="1" w:styleId="1117">
    <w:name w:val="Нет списка1117"/>
    <w:next w:val="a2"/>
    <w:uiPriority w:val="99"/>
    <w:semiHidden/>
    <w:unhideWhenUsed/>
    <w:rsid w:val="003C5F8B"/>
  </w:style>
  <w:style w:type="numbering" w:customStyle="1" w:styleId="96">
    <w:name w:val="Нет списка96"/>
    <w:next w:val="a2"/>
    <w:uiPriority w:val="99"/>
    <w:semiHidden/>
    <w:unhideWhenUsed/>
    <w:rsid w:val="003C5F8B"/>
  </w:style>
  <w:style w:type="numbering" w:customStyle="1" w:styleId="127">
    <w:name w:val="Нет списка127"/>
    <w:next w:val="a2"/>
    <w:uiPriority w:val="99"/>
    <w:semiHidden/>
    <w:unhideWhenUsed/>
    <w:rsid w:val="003C5F8B"/>
  </w:style>
  <w:style w:type="numbering" w:customStyle="1" w:styleId="2117">
    <w:name w:val="Нет списка2117"/>
    <w:next w:val="a2"/>
    <w:uiPriority w:val="99"/>
    <w:semiHidden/>
    <w:unhideWhenUsed/>
    <w:rsid w:val="003C5F8B"/>
  </w:style>
  <w:style w:type="numbering" w:customStyle="1" w:styleId="106">
    <w:name w:val="Нет списка106"/>
    <w:next w:val="a2"/>
    <w:uiPriority w:val="99"/>
    <w:semiHidden/>
    <w:unhideWhenUsed/>
    <w:rsid w:val="003C5F8B"/>
  </w:style>
  <w:style w:type="numbering" w:customStyle="1" w:styleId="136">
    <w:name w:val="Нет списка136"/>
    <w:next w:val="a2"/>
    <w:uiPriority w:val="99"/>
    <w:semiHidden/>
    <w:unhideWhenUsed/>
    <w:rsid w:val="003C5F8B"/>
  </w:style>
  <w:style w:type="numbering" w:customStyle="1" w:styleId="226">
    <w:name w:val="Нет списка226"/>
    <w:next w:val="a2"/>
    <w:uiPriority w:val="99"/>
    <w:semiHidden/>
    <w:unhideWhenUsed/>
    <w:rsid w:val="003C5F8B"/>
  </w:style>
  <w:style w:type="numbering" w:customStyle="1" w:styleId="318">
    <w:name w:val="Нет списка318"/>
    <w:next w:val="a2"/>
    <w:uiPriority w:val="99"/>
    <w:semiHidden/>
    <w:unhideWhenUsed/>
    <w:rsid w:val="003C5F8B"/>
  </w:style>
  <w:style w:type="numbering" w:customStyle="1" w:styleId="146">
    <w:name w:val="Нет списка146"/>
    <w:next w:val="a2"/>
    <w:uiPriority w:val="99"/>
    <w:semiHidden/>
    <w:unhideWhenUsed/>
    <w:rsid w:val="003C5F8B"/>
  </w:style>
  <w:style w:type="numbering" w:customStyle="1" w:styleId="156">
    <w:name w:val="Нет списка156"/>
    <w:next w:val="a2"/>
    <w:uiPriority w:val="99"/>
    <w:semiHidden/>
    <w:unhideWhenUsed/>
    <w:rsid w:val="003C5F8B"/>
  </w:style>
  <w:style w:type="numbering" w:customStyle="1" w:styleId="236">
    <w:name w:val="Нет списка236"/>
    <w:next w:val="a2"/>
    <w:uiPriority w:val="99"/>
    <w:semiHidden/>
    <w:unhideWhenUsed/>
    <w:rsid w:val="003C5F8B"/>
  </w:style>
  <w:style w:type="numbering" w:customStyle="1" w:styleId="326">
    <w:name w:val="Нет списка326"/>
    <w:next w:val="a2"/>
    <w:uiPriority w:val="99"/>
    <w:semiHidden/>
    <w:unhideWhenUsed/>
    <w:rsid w:val="003C5F8B"/>
  </w:style>
  <w:style w:type="numbering" w:customStyle="1" w:styleId="417">
    <w:name w:val="Нет списка417"/>
    <w:next w:val="a2"/>
    <w:uiPriority w:val="99"/>
    <w:semiHidden/>
    <w:unhideWhenUsed/>
    <w:rsid w:val="003C5F8B"/>
  </w:style>
  <w:style w:type="numbering" w:customStyle="1" w:styleId="166">
    <w:name w:val="Нет списка166"/>
    <w:next w:val="a2"/>
    <w:uiPriority w:val="99"/>
    <w:semiHidden/>
    <w:unhideWhenUsed/>
    <w:rsid w:val="003C5F8B"/>
  </w:style>
  <w:style w:type="numbering" w:customStyle="1" w:styleId="176">
    <w:name w:val="Нет списка176"/>
    <w:next w:val="a2"/>
    <w:uiPriority w:val="99"/>
    <w:semiHidden/>
    <w:unhideWhenUsed/>
    <w:rsid w:val="003C5F8B"/>
  </w:style>
  <w:style w:type="numbering" w:customStyle="1" w:styleId="246">
    <w:name w:val="Нет списка246"/>
    <w:next w:val="a2"/>
    <w:uiPriority w:val="99"/>
    <w:semiHidden/>
    <w:unhideWhenUsed/>
    <w:rsid w:val="003C5F8B"/>
  </w:style>
  <w:style w:type="numbering" w:customStyle="1" w:styleId="336">
    <w:name w:val="Нет списка336"/>
    <w:next w:val="a2"/>
    <w:uiPriority w:val="99"/>
    <w:semiHidden/>
    <w:unhideWhenUsed/>
    <w:rsid w:val="003C5F8B"/>
  </w:style>
  <w:style w:type="numbering" w:customStyle="1" w:styleId="426">
    <w:name w:val="Нет списка426"/>
    <w:next w:val="a2"/>
    <w:uiPriority w:val="99"/>
    <w:semiHidden/>
    <w:unhideWhenUsed/>
    <w:rsid w:val="003C5F8B"/>
  </w:style>
  <w:style w:type="numbering" w:customStyle="1" w:styleId="516">
    <w:name w:val="Нет списка516"/>
    <w:next w:val="a2"/>
    <w:uiPriority w:val="99"/>
    <w:semiHidden/>
    <w:unhideWhenUsed/>
    <w:rsid w:val="003C5F8B"/>
  </w:style>
  <w:style w:type="numbering" w:customStyle="1" w:styleId="616">
    <w:name w:val="Нет списка616"/>
    <w:next w:val="a2"/>
    <w:uiPriority w:val="99"/>
    <w:semiHidden/>
    <w:unhideWhenUsed/>
    <w:rsid w:val="003C5F8B"/>
  </w:style>
  <w:style w:type="numbering" w:customStyle="1" w:styleId="716">
    <w:name w:val="Нет списка716"/>
    <w:next w:val="a2"/>
    <w:uiPriority w:val="99"/>
    <w:semiHidden/>
    <w:unhideWhenUsed/>
    <w:rsid w:val="003C5F8B"/>
  </w:style>
  <w:style w:type="numbering" w:customStyle="1" w:styleId="186">
    <w:name w:val="Нет списка186"/>
    <w:next w:val="a2"/>
    <w:uiPriority w:val="99"/>
    <w:semiHidden/>
    <w:unhideWhenUsed/>
    <w:rsid w:val="003C5F8B"/>
  </w:style>
  <w:style w:type="numbering" w:customStyle="1" w:styleId="196">
    <w:name w:val="Нет списка196"/>
    <w:next w:val="a2"/>
    <w:uiPriority w:val="99"/>
    <w:semiHidden/>
    <w:unhideWhenUsed/>
    <w:rsid w:val="003C5F8B"/>
  </w:style>
  <w:style w:type="numbering" w:customStyle="1" w:styleId="256">
    <w:name w:val="Нет списка256"/>
    <w:next w:val="a2"/>
    <w:uiPriority w:val="99"/>
    <w:semiHidden/>
    <w:unhideWhenUsed/>
    <w:rsid w:val="003C5F8B"/>
  </w:style>
  <w:style w:type="numbering" w:customStyle="1" w:styleId="346">
    <w:name w:val="Нет списка346"/>
    <w:next w:val="a2"/>
    <w:uiPriority w:val="99"/>
    <w:semiHidden/>
    <w:unhideWhenUsed/>
    <w:rsid w:val="003C5F8B"/>
  </w:style>
  <w:style w:type="numbering" w:customStyle="1" w:styleId="436">
    <w:name w:val="Нет списка436"/>
    <w:next w:val="a2"/>
    <w:uiPriority w:val="99"/>
    <w:semiHidden/>
    <w:unhideWhenUsed/>
    <w:rsid w:val="003C5F8B"/>
  </w:style>
  <w:style w:type="numbering" w:customStyle="1" w:styleId="526">
    <w:name w:val="Нет списка526"/>
    <w:next w:val="a2"/>
    <w:uiPriority w:val="99"/>
    <w:semiHidden/>
    <w:unhideWhenUsed/>
    <w:rsid w:val="003C5F8B"/>
  </w:style>
  <w:style w:type="numbering" w:customStyle="1" w:styleId="626">
    <w:name w:val="Нет списка626"/>
    <w:next w:val="a2"/>
    <w:uiPriority w:val="99"/>
    <w:semiHidden/>
    <w:unhideWhenUsed/>
    <w:rsid w:val="003C5F8B"/>
  </w:style>
  <w:style w:type="numbering" w:customStyle="1" w:styleId="726">
    <w:name w:val="Нет списка726"/>
    <w:next w:val="a2"/>
    <w:uiPriority w:val="99"/>
    <w:semiHidden/>
    <w:unhideWhenUsed/>
    <w:rsid w:val="003C5F8B"/>
  </w:style>
  <w:style w:type="numbering" w:customStyle="1" w:styleId="206">
    <w:name w:val="Нет списка206"/>
    <w:next w:val="a2"/>
    <w:uiPriority w:val="99"/>
    <w:semiHidden/>
    <w:unhideWhenUsed/>
    <w:rsid w:val="003C5F8B"/>
  </w:style>
  <w:style w:type="numbering" w:customStyle="1" w:styleId="1106">
    <w:name w:val="Нет списка1106"/>
    <w:next w:val="a2"/>
    <w:uiPriority w:val="99"/>
    <w:semiHidden/>
    <w:unhideWhenUsed/>
    <w:rsid w:val="003C5F8B"/>
  </w:style>
  <w:style w:type="numbering" w:customStyle="1" w:styleId="266">
    <w:name w:val="Нет списка266"/>
    <w:next w:val="a2"/>
    <w:uiPriority w:val="99"/>
    <w:semiHidden/>
    <w:unhideWhenUsed/>
    <w:rsid w:val="003C5F8B"/>
  </w:style>
  <w:style w:type="numbering" w:customStyle="1" w:styleId="356">
    <w:name w:val="Нет списка356"/>
    <w:next w:val="a2"/>
    <w:uiPriority w:val="99"/>
    <w:semiHidden/>
    <w:unhideWhenUsed/>
    <w:rsid w:val="003C5F8B"/>
  </w:style>
  <w:style w:type="numbering" w:customStyle="1" w:styleId="446">
    <w:name w:val="Нет списка446"/>
    <w:next w:val="a2"/>
    <w:uiPriority w:val="99"/>
    <w:semiHidden/>
    <w:unhideWhenUsed/>
    <w:rsid w:val="003C5F8B"/>
  </w:style>
  <w:style w:type="numbering" w:customStyle="1" w:styleId="536">
    <w:name w:val="Нет списка536"/>
    <w:next w:val="a2"/>
    <w:uiPriority w:val="99"/>
    <w:semiHidden/>
    <w:unhideWhenUsed/>
    <w:rsid w:val="003C5F8B"/>
  </w:style>
  <w:style w:type="numbering" w:customStyle="1" w:styleId="636">
    <w:name w:val="Нет списка636"/>
    <w:next w:val="a2"/>
    <w:uiPriority w:val="99"/>
    <w:semiHidden/>
    <w:unhideWhenUsed/>
    <w:rsid w:val="003C5F8B"/>
  </w:style>
  <w:style w:type="numbering" w:customStyle="1" w:styleId="736">
    <w:name w:val="Нет списка736"/>
    <w:next w:val="a2"/>
    <w:uiPriority w:val="99"/>
    <w:semiHidden/>
    <w:unhideWhenUsed/>
    <w:rsid w:val="003C5F8B"/>
  </w:style>
  <w:style w:type="numbering" w:customStyle="1" w:styleId="816">
    <w:name w:val="Нет списка816"/>
    <w:next w:val="a2"/>
    <w:uiPriority w:val="99"/>
    <w:semiHidden/>
    <w:unhideWhenUsed/>
    <w:rsid w:val="003C5F8B"/>
  </w:style>
  <w:style w:type="numbering" w:customStyle="1" w:styleId="276">
    <w:name w:val="Нет списка276"/>
    <w:next w:val="a2"/>
    <w:uiPriority w:val="99"/>
    <w:semiHidden/>
    <w:unhideWhenUsed/>
    <w:rsid w:val="003C5F8B"/>
  </w:style>
  <w:style w:type="numbering" w:customStyle="1" w:styleId="286">
    <w:name w:val="Нет списка286"/>
    <w:next w:val="a2"/>
    <w:uiPriority w:val="99"/>
    <w:semiHidden/>
    <w:unhideWhenUsed/>
    <w:rsid w:val="003C5F8B"/>
  </w:style>
  <w:style w:type="numbering" w:customStyle="1" w:styleId="296">
    <w:name w:val="Нет списка296"/>
    <w:next w:val="a2"/>
    <w:uiPriority w:val="99"/>
    <w:semiHidden/>
    <w:unhideWhenUsed/>
    <w:rsid w:val="003C5F8B"/>
  </w:style>
  <w:style w:type="numbering" w:customStyle="1" w:styleId="305">
    <w:name w:val="Нет списка305"/>
    <w:next w:val="a2"/>
    <w:uiPriority w:val="99"/>
    <w:semiHidden/>
    <w:unhideWhenUsed/>
    <w:rsid w:val="003C5F8B"/>
  </w:style>
  <w:style w:type="numbering" w:customStyle="1" w:styleId="364">
    <w:name w:val="Нет списка364"/>
    <w:next w:val="a2"/>
    <w:uiPriority w:val="99"/>
    <w:semiHidden/>
    <w:unhideWhenUsed/>
    <w:rsid w:val="003C5F8B"/>
  </w:style>
  <w:style w:type="numbering" w:customStyle="1" w:styleId="373">
    <w:name w:val="Нет списка373"/>
    <w:next w:val="a2"/>
    <w:uiPriority w:val="99"/>
    <w:semiHidden/>
    <w:unhideWhenUsed/>
    <w:rsid w:val="003C5F8B"/>
  </w:style>
  <w:style w:type="numbering" w:customStyle="1" w:styleId="382">
    <w:name w:val="Нет списка382"/>
    <w:next w:val="a2"/>
    <w:uiPriority w:val="99"/>
    <w:semiHidden/>
    <w:unhideWhenUsed/>
    <w:rsid w:val="003C5F8B"/>
  </w:style>
  <w:style w:type="numbering" w:customStyle="1" w:styleId="60">
    <w:name w:val="Нет списка60"/>
    <w:next w:val="a2"/>
    <w:uiPriority w:val="99"/>
    <w:semiHidden/>
    <w:unhideWhenUsed/>
    <w:rsid w:val="005B66C1"/>
  </w:style>
  <w:style w:type="numbering" w:customStyle="1" w:styleId="70">
    <w:name w:val="Нет списка70"/>
    <w:next w:val="a2"/>
    <w:uiPriority w:val="99"/>
    <w:semiHidden/>
    <w:unhideWhenUsed/>
    <w:rsid w:val="00E9581C"/>
  </w:style>
  <w:style w:type="numbering" w:customStyle="1" w:styleId="128">
    <w:name w:val="Нет списка128"/>
    <w:next w:val="a2"/>
    <w:uiPriority w:val="99"/>
    <w:semiHidden/>
    <w:unhideWhenUsed/>
    <w:rsid w:val="00E9581C"/>
  </w:style>
  <w:style w:type="numbering" w:customStyle="1" w:styleId="227">
    <w:name w:val="Нет списка227"/>
    <w:next w:val="a2"/>
    <w:uiPriority w:val="99"/>
    <w:semiHidden/>
    <w:unhideWhenUsed/>
    <w:rsid w:val="00E9581C"/>
  </w:style>
  <w:style w:type="numbering" w:customStyle="1" w:styleId="1118">
    <w:name w:val="Нет списка1118"/>
    <w:next w:val="a2"/>
    <w:uiPriority w:val="99"/>
    <w:semiHidden/>
    <w:unhideWhenUsed/>
    <w:rsid w:val="00E9581C"/>
  </w:style>
  <w:style w:type="numbering" w:customStyle="1" w:styleId="2118">
    <w:name w:val="Нет списка2118"/>
    <w:next w:val="a2"/>
    <w:uiPriority w:val="99"/>
    <w:semiHidden/>
    <w:unhideWhenUsed/>
    <w:rsid w:val="00E9581C"/>
  </w:style>
  <w:style w:type="numbering" w:customStyle="1" w:styleId="319">
    <w:name w:val="Нет списка319"/>
    <w:next w:val="a2"/>
    <w:uiPriority w:val="99"/>
    <w:semiHidden/>
    <w:unhideWhenUsed/>
    <w:rsid w:val="00E9581C"/>
  </w:style>
  <w:style w:type="numbering" w:customStyle="1" w:styleId="418">
    <w:name w:val="Нет списка418"/>
    <w:next w:val="a2"/>
    <w:uiPriority w:val="99"/>
    <w:semiHidden/>
    <w:unhideWhenUsed/>
    <w:rsid w:val="00E9581C"/>
  </w:style>
  <w:style w:type="numbering" w:customStyle="1" w:styleId="510">
    <w:name w:val="Нет списка510"/>
    <w:next w:val="a2"/>
    <w:uiPriority w:val="99"/>
    <w:semiHidden/>
    <w:unhideWhenUsed/>
    <w:rsid w:val="00E9581C"/>
  </w:style>
  <w:style w:type="numbering" w:customStyle="1" w:styleId="610">
    <w:name w:val="Нет списка610"/>
    <w:next w:val="a2"/>
    <w:uiPriority w:val="99"/>
    <w:semiHidden/>
    <w:unhideWhenUsed/>
    <w:rsid w:val="00E9581C"/>
  </w:style>
  <w:style w:type="numbering" w:customStyle="1" w:styleId="710">
    <w:name w:val="Нет списка710"/>
    <w:next w:val="a2"/>
    <w:uiPriority w:val="99"/>
    <w:semiHidden/>
    <w:unhideWhenUsed/>
    <w:rsid w:val="00E9581C"/>
  </w:style>
  <w:style w:type="numbering" w:customStyle="1" w:styleId="88">
    <w:name w:val="Нет списка88"/>
    <w:next w:val="a2"/>
    <w:uiPriority w:val="99"/>
    <w:semiHidden/>
    <w:unhideWhenUsed/>
    <w:rsid w:val="00E9581C"/>
  </w:style>
  <w:style w:type="numbering" w:customStyle="1" w:styleId="1119">
    <w:name w:val="Нет списка1119"/>
    <w:next w:val="a2"/>
    <w:uiPriority w:val="99"/>
    <w:semiHidden/>
    <w:unhideWhenUsed/>
    <w:rsid w:val="00E9581C"/>
  </w:style>
  <w:style w:type="numbering" w:customStyle="1" w:styleId="97">
    <w:name w:val="Нет списка97"/>
    <w:next w:val="a2"/>
    <w:uiPriority w:val="99"/>
    <w:semiHidden/>
    <w:unhideWhenUsed/>
    <w:rsid w:val="00E9581C"/>
  </w:style>
  <w:style w:type="numbering" w:customStyle="1" w:styleId="129">
    <w:name w:val="Нет списка129"/>
    <w:next w:val="a2"/>
    <w:uiPriority w:val="99"/>
    <w:semiHidden/>
    <w:unhideWhenUsed/>
    <w:rsid w:val="00E9581C"/>
  </w:style>
  <w:style w:type="numbering" w:customStyle="1" w:styleId="2119">
    <w:name w:val="Нет списка2119"/>
    <w:next w:val="a2"/>
    <w:uiPriority w:val="99"/>
    <w:semiHidden/>
    <w:unhideWhenUsed/>
    <w:rsid w:val="00E9581C"/>
  </w:style>
  <w:style w:type="numbering" w:customStyle="1" w:styleId="107">
    <w:name w:val="Нет списка107"/>
    <w:next w:val="a2"/>
    <w:uiPriority w:val="99"/>
    <w:semiHidden/>
    <w:unhideWhenUsed/>
    <w:rsid w:val="00E9581C"/>
  </w:style>
  <w:style w:type="numbering" w:customStyle="1" w:styleId="137">
    <w:name w:val="Нет списка137"/>
    <w:next w:val="a2"/>
    <w:uiPriority w:val="99"/>
    <w:semiHidden/>
    <w:unhideWhenUsed/>
    <w:rsid w:val="00E9581C"/>
  </w:style>
  <w:style w:type="numbering" w:customStyle="1" w:styleId="228">
    <w:name w:val="Нет списка228"/>
    <w:next w:val="a2"/>
    <w:uiPriority w:val="99"/>
    <w:semiHidden/>
    <w:unhideWhenUsed/>
    <w:rsid w:val="00E9581C"/>
  </w:style>
  <w:style w:type="numbering" w:customStyle="1" w:styleId="3110">
    <w:name w:val="Нет списка3110"/>
    <w:next w:val="a2"/>
    <w:uiPriority w:val="99"/>
    <w:semiHidden/>
    <w:unhideWhenUsed/>
    <w:rsid w:val="00E9581C"/>
  </w:style>
  <w:style w:type="numbering" w:customStyle="1" w:styleId="147">
    <w:name w:val="Нет списка147"/>
    <w:next w:val="a2"/>
    <w:uiPriority w:val="99"/>
    <w:semiHidden/>
    <w:unhideWhenUsed/>
    <w:rsid w:val="00E9581C"/>
  </w:style>
  <w:style w:type="numbering" w:customStyle="1" w:styleId="157">
    <w:name w:val="Нет списка157"/>
    <w:next w:val="a2"/>
    <w:uiPriority w:val="99"/>
    <w:semiHidden/>
    <w:unhideWhenUsed/>
    <w:rsid w:val="00E9581C"/>
  </w:style>
  <w:style w:type="numbering" w:customStyle="1" w:styleId="237">
    <w:name w:val="Нет списка237"/>
    <w:next w:val="a2"/>
    <w:uiPriority w:val="99"/>
    <w:semiHidden/>
    <w:unhideWhenUsed/>
    <w:rsid w:val="00E9581C"/>
  </w:style>
  <w:style w:type="numbering" w:customStyle="1" w:styleId="327">
    <w:name w:val="Нет списка327"/>
    <w:next w:val="a2"/>
    <w:uiPriority w:val="99"/>
    <w:semiHidden/>
    <w:unhideWhenUsed/>
    <w:rsid w:val="00E9581C"/>
  </w:style>
  <w:style w:type="numbering" w:customStyle="1" w:styleId="419">
    <w:name w:val="Нет списка419"/>
    <w:next w:val="a2"/>
    <w:uiPriority w:val="99"/>
    <w:semiHidden/>
    <w:unhideWhenUsed/>
    <w:rsid w:val="00E9581C"/>
  </w:style>
  <w:style w:type="numbering" w:customStyle="1" w:styleId="167">
    <w:name w:val="Нет списка167"/>
    <w:next w:val="a2"/>
    <w:uiPriority w:val="99"/>
    <w:semiHidden/>
    <w:unhideWhenUsed/>
    <w:rsid w:val="00E9581C"/>
  </w:style>
  <w:style w:type="numbering" w:customStyle="1" w:styleId="177">
    <w:name w:val="Нет списка177"/>
    <w:next w:val="a2"/>
    <w:uiPriority w:val="99"/>
    <w:semiHidden/>
    <w:unhideWhenUsed/>
    <w:rsid w:val="00E9581C"/>
  </w:style>
  <w:style w:type="numbering" w:customStyle="1" w:styleId="247">
    <w:name w:val="Нет списка247"/>
    <w:next w:val="a2"/>
    <w:uiPriority w:val="99"/>
    <w:semiHidden/>
    <w:unhideWhenUsed/>
    <w:rsid w:val="00E9581C"/>
  </w:style>
  <w:style w:type="numbering" w:customStyle="1" w:styleId="337">
    <w:name w:val="Нет списка337"/>
    <w:next w:val="a2"/>
    <w:uiPriority w:val="99"/>
    <w:semiHidden/>
    <w:unhideWhenUsed/>
    <w:rsid w:val="00E9581C"/>
  </w:style>
  <w:style w:type="numbering" w:customStyle="1" w:styleId="427">
    <w:name w:val="Нет списка427"/>
    <w:next w:val="a2"/>
    <w:uiPriority w:val="99"/>
    <w:semiHidden/>
    <w:unhideWhenUsed/>
    <w:rsid w:val="00E9581C"/>
  </w:style>
  <w:style w:type="numbering" w:customStyle="1" w:styleId="517">
    <w:name w:val="Нет списка517"/>
    <w:next w:val="a2"/>
    <w:uiPriority w:val="99"/>
    <w:semiHidden/>
    <w:unhideWhenUsed/>
    <w:rsid w:val="00E9581C"/>
  </w:style>
  <w:style w:type="numbering" w:customStyle="1" w:styleId="617">
    <w:name w:val="Нет списка617"/>
    <w:next w:val="a2"/>
    <w:uiPriority w:val="99"/>
    <w:semiHidden/>
    <w:unhideWhenUsed/>
    <w:rsid w:val="00E9581C"/>
  </w:style>
  <w:style w:type="numbering" w:customStyle="1" w:styleId="717">
    <w:name w:val="Нет списка717"/>
    <w:next w:val="a2"/>
    <w:uiPriority w:val="99"/>
    <w:semiHidden/>
    <w:unhideWhenUsed/>
    <w:rsid w:val="00E9581C"/>
  </w:style>
  <w:style w:type="numbering" w:customStyle="1" w:styleId="187">
    <w:name w:val="Нет списка187"/>
    <w:next w:val="a2"/>
    <w:uiPriority w:val="99"/>
    <w:semiHidden/>
    <w:unhideWhenUsed/>
    <w:rsid w:val="00E9581C"/>
  </w:style>
  <w:style w:type="numbering" w:customStyle="1" w:styleId="197">
    <w:name w:val="Нет списка197"/>
    <w:next w:val="a2"/>
    <w:uiPriority w:val="99"/>
    <w:semiHidden/>
    <w:unhideWhenUsed/>
    <w:rsid w:val="00E9581C"/>
  </w:style>
  <w:style w:type="numbering" w:customStyle="1" w:styleId="257">
    <w:name w:val="Нет списка257"/>
    <w:next w:val="a2"/>
    <w:uiPriority w:val="99"/>
    <w:semiHidden/>
    <w:unhideWhenUsed/>
    <w:rsid w:val="00E9581C"/>
  </w:style>
  <w:style w:type="numbering" w:customStyle="1" w:styleId="347">
    <w:name w:val="Нет списка347"/>
    <w:next w:val="a2"/>
    <w:uiPriority w:val="99"/>
    <w:semiHidden/>
    <w:unhideWhenUsed/>
    <w:rsid w:val="00E9581C"/>
  </w:style>
  <w:style w:type="numbering" w:customStyle="1" w:styleId="437">
    <w:name w:val="Нет списка437"/>
    <w:next w:val="a2"/>
    <w:uiPriority w:val="99"/>
    <w:semiHidden/>
    <w:unhideWhenUsed/>
    <w:rsid w:val="00E9581C"/>
  </w:style>
  <w:style w:type="numbering" w:customStyle="1" w:styleId="527">
    <w:name w:val="Нет списка527"/>
    <w:next w:val="a2"/>
    <w:uiPriority w:val="99"/>
    <w:semiHidden/>
    <w:unhideWhenUsed/>
    <w:rsid w:val="00E9581C"/>
  </w:style>
  <w:style w:type="numbering" w:customStyle="1" w:styleId="627">
    <w:name w:val="Нет списка627"/>
    <w:next w:val="a2"/>
    <w:uiPriority w:val="99"/>
    <w:semiHidden/>
    <w:unhideWhenUsed/>
    <w:rsid w:val="00E9581C"/>
  </w:style>
  <w:style w:type="numbering" w:customStyle="1" w:styleId="727">
    <w:name w:val="Нет списка727"/>
    <w:next w:val="a2"/>
    <w:uiPriority w:val="99"/>
    <w:semiHidden/>
    <w:unhideWhenUsed/>
    <w:rsid w:val="00E9581C"/>
  </w:style>
  <w:style w:type="numbering" w:customStyle="1" w:styleId="207">
    <w:name w:val="Нет списка207"/>
    <w:next w:val="a2"/>
    <w:uiPriority w:val="99"/>
    <w:semiHidden/>
    <w:unhideWhenUsed/>
    <w:rsid w:val="00E9581C"/>
  </w:style>
  <w:style w:type="numbering" w:customStyle="1" w:styleId="1107">
    <w:name w:val="Нет списка1107"/>
    <w:next w:val="a2"/>
    <w:uiPriority w:val="99"/>
    <w:semiHidden/>
    <w:unhideWhenUsed/>
    <w:rsid w:val="00E9581C"/>
  </w:style>
  <w:style w:type="numbering" w:customStyle="1" w:styleId="267">
    <w:name w:val="Нет списка267"/>
    <w:next w:val="a2"/>
    <w:uiPriority w:val="99"/>
    <w:semiHidden/>
    <w:unhideWhenUsed/>
    <w:rsid w:val="00E9581C"/>
  </w:style>
  <w:style w:type="numbering" w:customStyle="1" w:styleId="357">
    <w:name w:val="Нет списка357"/>
    <w:next w:val="a2"/>
    <w:uiPriority w:val="99"/>
    <w:semiHidden/>
    <w:unhideWhenUsed/>
    <w:rsid w:val="00E9581C"/>
  </w:style>
  <w:style w:type="numbering" w:customStyle="1" w:styleId="447">
    <w:name w:val="Нет списка447"/>
    <w:next w:val="a2"/>
    <w:uiPriority w:val="99"/>
    <w:semiHidden/>
    <w:unhideWhenUsed/>
    <w:rsid w:val="00E9581C"/>
  </w:style>
  <w:style w:type="numbering" w:customStyle="1" w:styleId="537">
    <w:name w:val="Нет списка537"/>
    <w:next w:val="a2"/>
    <w:uiPriority w:val="99"/>
    <w:semiHidden/>
    <w:unhideWhenUsed/>
    <w:rsid w:val="00E9581C"/>
  </w:style>
  <w:style w:type="numbering" w:customStyle="1" w:styleId="637">
    <w:name w:val="Нет списка637"/>
    <w:next w:val="a2"/>
    <w:uiPriority w:val="99"/>
    <w:semiHidden/>
    <w:unhideWhenUsed/>
    <w:rsid w:val="00E9581C"/>
  </w:style>
  <w:style w:type="numbering" w:customStyle="1" w:styleId="737">
    <w:name w:val="Нет списка737"/>
    <w:next w:val="a2"/>
    <w:uiPriority w:val="99"/>
    <w:semiHidden/>
    <w:unhideWhenUsed/>
    <w:rsid w:val="00E9581C"/>
  </w:style>
  <w:style w:type="numbering" w:customStyle="1" w:styleId="817">
    <w:name w:val="Нет списка817"/>
    <w:next w:val="a2"/>
    <w:uiPriority w:val="99"/>
    <w:semiHidden/>
    <w:unhideWhenUsed/>
    <w:rsid w:val="00E9581C"/>
  </w:style>
  <w:style w:type="numbering" w:customStyle="1" w:styleId="277">
    <w:name w:val="Нет списка277"/>
    <w:next w:val="a2"/>
    <w:uiPriority w:val="99"/>
    <w:semiHidden/>
    <w:unhideWhenUsed/>
    <w:rsid w:val="00E9581C"/>
  </w:style>
  <w:style w:type="numbering" w:customStyle="1" w:styleId="287">
    <w:name w:val="Нет списка287"/>
    <w:next w:val="a2"/>
    <w:uiPriority w:val="99"/>
    <w:semiHidden/>
    <w:unhideWhenUsed/>
    <w:rsid w:val="00E9581C"/>
  </w:style>
  <w:style w:type="numbering" w:customStyle="1" w:styleId="297">
    <w:name w:val="Нет списка297"/>
    <w:next w:val="a2"/>
    <w:uiPriority w:val="99"/>
    <w:semiHidden/>
    <w:unhideWhenUsed/>
    <w:rsid w:val="00E9581C"/>
  </w:style>
  <w:style w:type="numbering" w:customStyle="1" w:styleId="306">
    <w:name w:val="Нет списка306"/>
    <w:next w:val="a2"/>
    <w:uiPriority w:val="99"/>
    <w:semiHidden/>
    <w:unhideWhenUsed/>
    <w:rsid w:val="00E9581C"/>
  </w:style>
  <w:style w:type="numbering" w:customStyle="1" w:styleId="365">
    <w:name w:val="Нет списка365"/>
    <w:next w:val="a2"/>
    <w:uiPriority w:val="99"/>
    <w:semiHidden/>
    <w:unhideWhenUsed/>
    <w:rsid w:val="00E9581C"/>
  </w:style>
  <w:style w:type="numbering" w:customStyle="1" w:styleId="374">
    <w:name w:val="Нет списка374"/>
    <w:next w:val="a2"/>
    <w:uiPriority w:val="99"/>
    <w:semiHidden/>
    <w:unhideWhenUsed/>
    <w:rsid w:val="00E9581C"/>
  </w:style>
  <w:style w:type="numbering" w:customStyle="1" w:styleId="383">
    <w:name w:val="Нет списка383"/>
    <w:next w:val="a2"/>
    <w:uiPriority w:val="99"/>
    <w:semiHidden/>
    <w:unhideWhenUsed/>
    <w:rsid w:val="00E9581C"/>
  </w:style>
  <w:style w:type="numbering" w:customStyle="1" w:styleId="391">
    <w:name w:val="Нет списка391"/>
    <w:next w:val="a2"/>
    <w:uiPriority w:val="99"/>
    <w:semiHidden/>
    <w:unhideWhenUsed/>
    <w:rsid w:val="00E9581C"/>
  </w:style>
  <w:style w:type="numbering" w:customStyle="1" w:styleId="401">
    <w:name w:val="Нет списка401"/>
    <w:next w:val="a2"/>
    <w:uiPriority w:val="99"/>
    <w:semiHidden/>
    <w:unhideWhenUsed/>
    <w:rsid w:val="00E9581C"/>
  </w:style>
  <w:style w:type="numbering" w:customStyle="1" w:styleId="451">
    <w:name w:val="Нет списка451"/>
    <w:next w:val="a2"/>
    <w:uiPriority w:val="99"/>
    <w:semiHidden/>
    <w:unhideWhenUsed/>
    <w:rsid w:val="00E9581C"/>
  </w:style>
  <w:style w:type="numbering" w:customStyle="1" w:styleId="461">
    <w:name w:val="Нет списка461"/>
    <w:next w:val="a2"/>
    <w:uiPriority w:val="99"/>
    <w:semiHidden/>
    <w:unhideWhenUsed/>
    <w:rsid w:val="00E9581C"/>
  </w:style>
  <w:style w:type="numbering" w:customStyle="1" w:styleId="471">
    <w:name w:val="Нет списка471"/>
    <w:next w:val="a2"/>
    <w:uiPriority w:val="99"/>
    <w:semiHidden/>
    <w:unhideWhenUsed/>
    <w:rsid w:val="00E9581C"/>
  </w:style>
  <w:style w:type="numbering" w:customStyle="1" w:styleId="80">
    <w:name w:val="Нет списка80"/>
    <w:next w:val="a2"/>
    <w:uiPriority w:val="99"/>
    <w:semiHidden/>
    <w:unhideWhenUsed/>
    <w:rsid w:val="005632B1"/>
  </w:style>
  <w:style w:type="numbering" w:customStyle="1" w:styleId="1300">
    <w:name w:val="Нет списка130"/>
    <w:next w:val="a2"/>
    <w:uiPriority w:val="99"/>
    <w:semiHidden/>
    <w:unhideWhenUsed/>
    <w:rsid w:val="005632B1"/>
  </w:style>
  <w:style w:type="numbering" w:customStyle="1" w:styleId="229">
    <w:name w:val="Нет списка229"/>
    <w:next w:val="a2"/>
    <w:uiPriority w:val="99"/>
    <w:semiHidden/>
    <w:unhideWhenUsed/>
    <w:rsid w:val="005632B1"/>
  </w:style>
  <w:style w:type="numbering" w:customStyle="1" w:styleId="1120">
    <w:name w:val="Нет списка1120"/>
    <w:next w:val="a2"/>
    <w:uiPriority w:val="99"/>
    <w:semiHidden/>
    <w:unhideWhenUsed/>
    <w:rsid w:val="005632B1"/>
  </w:style>
  <w:style w:type="numbering" w:customStyle="1" w:styleId="2120">
    <w:name w:val="Нет списка2120"/>
    <w:next w:val="a2"/>
    <w:uiPriority w:val="99"/>
    <w:semiHidden/>
    <w:unhideWhenUsed/>
    <w:rsid w:val="005632B1"/>
  </w:style>
  <w:style w:type="numbering" w:customStyle="1" w:styleId="320">
    <w:name w:val="Нет списка320"/>
    <w:next w:val="a2"/>
    <w:uiPriority w:val="99"/>
    <w:semiHidden/>
    <w:unhideWhenUsed/>
    <w:rsid w:val="005632B1"/>
  </w:style>
  <w:style w:type="numbering" w:customStyle="1" w:styleId="420">
    <w:name w:val="Нет списка420"/>
    <w:next w:val="a2"/>
    <w:uiPriority w:val="99"/>
    <w:semiHidden/>
    <w:unhideWhenUsed/>
    <w:rsid w:val="005632B1"/>
  </w:style>
  <w:style w:type="numbering" w:customStyle="1" w:styleId="518">
    <w:name w:val="Нет списка518"/>
    <w:next w:val="a2"/>
    <w:uiPriority w:val="99"/>
    <w:semiHidden/>
    <w:unhideWhenUsed/>
    <w:rsid w:val="005632B1"/>
  </w:style>
  <w:style w:type="numbering" w:customStyle="1" w:styleId="618">
    <w:name w:val="Нет списка618"/>
    <w:next w:val="a2"/>
    <w:uiPriority w:val="99"/>
    <w:semiHidden/>
    <w:unhideWhenUsed/>
    <w:rsid w:val="005632B1"/>
  </w:style>
  <w:style w:type="numbering" w:customStyle="1" w:styleId="718">
    <w:name w:val="Нет списка718"/>
    <w:next w:val="a2"/>
    <w:uiPriority w:val="99"/>
    <w:semiHidden/>
    <w:unhideWhenUsed/>
    <w:rsid w:val="005632B1"/>
  </w:style>
  <w:style w:type="numbering" w:customStyle="1" w:styleId="89">
    <w:name w:val="Нет списка89"/>
    <w:next w:val="a2"/>
    <w:uiPriority w:val="99"/>
    <w:semiHidden/>
    <w:unhideWhenUsed/>
    <w:rsid w:val="005632B1"/>
  </w:style>
  <w:style w:type="numbering" w:customStyle="1" w:styleId="11110">
    <w:name w:val="Нет списка11110"/>
    <w:next w:val="a2"/>
    <w:uiPriority w:val="99"/>
    <w:semiHidden/>
    <w:unhideWhenUsed/>
    <w:rsid w:val="005632B1"/>
  </w:style>
  <w:style w:type="numbering" w:customStyle="1" w:styleId="98">
    <w:name w:val="Нет списка98"/>
    <w:next w:val="a2"/>
    <w:uiPriority w:val="99"/>
    <w:semiHidden/>
    <w:unhideWhenUsed/>
    <w:rsid w:val="005632B1"/>
  </w:style>
  <w:style w:type="numbering" w:customStyle="1" w:styleId="1210">
    <w:name w:val="Нет списка1210"/>
    <w:next w:val="a2"/>
    <w:uiPriority w:val="99"/>
    <w:semiHidden/>
    <w:unhideWhenUsed/>
    <w:rsid w:val="005632B1"/>
  </w:style>
  <w:style w:type="numbering" w:customStyle="1" w:styleId="21110">
    <w:name w:val="Нет списка21110"/>
    <w:next w:val="a2"/>
    <w:uiPriority w:val="99"/>
    <w:semiHidden/>
    <w:unhideWhenUsed/>
    <w:rsid w:val="005632B1"/>
  </w:style>
  <w:style w:type="numbering" w:customStyle="1" w:styleId="108">
    <w:name w:val="Нет списка108"/>
    <w:next w:val="a2"/>
    <w:uiPriority w:val="99"/>
    <w:semiHidden/>
    <w:unhideWhenUsed/>
    <w:rsid w:val="005632B1"/>
  </w:style>
  <w:style w:type="numbering" w:customStyle="1" w:styleId="138">
    <w:name w:val="Нет списка138"/>
    <w:next w:val="a2"/>
    <w:uiPriority w:val="99"/>
    <w:semiHidden/>
    <w:unhideWhenUsed/>
    <w:rsid w:val="005632B1"/>
  </w:style>
  <w:style w:type="numbering" w:customStyle="1" w:styleId="2210">
    <w:name w:val="Нет списка2210"/>
    <w:next w:val="a2"/>
    <w:uiPriority w:val="99"/>
    <w:semiHidden/>
    <w:unhideWhenUsed/>
    <w:rsid w:val="005632B1"/>
  </w:style>
  <w:style w:type="numbering" w:customStyle="1" w:styleId="3111">
    <w:name w:val="Нет списка3111"/>
    <w:next w:val="a2"/>
    <w:uiPriority w:val="99"/>
    <w:semiHidden/>
    <w:unhideWhenUsed/>
    <w:rsid w:val="005632B1"/>
  </w:style>
  <w:style w:type="numbering" w:customStyle="1" w:styleId="148">
    <w:name w:val="Нет списка148"/>
    <w:next w:val="a2"/>
    <w:uiPriority w:val="99"/>
    <w:semiHidden/>
    <w:unhideWhenUsed/>
    <w:rsid w:val="005632B1"/>
  </w:style>
  <w:style w:type="numbering" w:customStyle="1" w:styleId="158">
    <w:name w:val="Нет списка158"/>
    <w:next w:val="a2"/>
    <w:uiPriority w:val="99"/>
    <w:semiHidden/>
    <w:unhideWhenUsed/>
    <w:rsid w:val="005632B1"/>
  </w:style>
  <w:style w:type="numbering" w:customStyle="1" w:styleId="238">
    <w:name w:val="Нет списка238"/>
    <w:next w:val="a2"/>
    <w:uiPriority w:val="99"/>
    <w:semiHidden/>
    <w:unhideWhenUsed/>
    <w:rsid w:val="005632B1"/>
  </w:style>
  <w:style w:type="numbering" w:customStyle="1" w:styleId="328">
    <w:name w:val="Нет списка328"/>
    <w:next w:val="a2"/>
    <w:uiPriority w:val="99"/>
    <w:semiHidden/>
    <w:unhideWhenUsed/>
    <w:rsid w:val="005632B1"/>
  </w:style>
  <w:style w:type="numbering" w:customStyle="1" w:styleId="4110">
    <w:name w:val="Нет списка4110"/>
    <w:next w:val="a2"/>
    <w:uiPriority w:val="99"/>
    <w:semiHidden/>
    <w:unhideWhenUsed/>
    <w:rsid w:val="005632B1"/>
  </w:style>
  <w:style w:type="numbering" w:customStyle="1" w:styleId="168">
    <w:name w:val="Нет списка168"/>
    <w:next w:val="a2"/>
    <w:uiPriority w:val="99"/>
    <w:semiHidden/>
    <w:unhideWhenUsed/>
    <w:rsid w:val="005632B1"/>
  </w:style>
  <w:style w:type="numbering" w:customStyle="1" w:styleId="178">
    <w:name w:val="Нет списка178"/>
    <w:next w:val="a2"/>
    <w:uiPriority w:val="99"/>
    <w:semiHidden/>
    <w:unhideWhenUsed/>
    <w:rsid w:val="005632B1"/>
  </w:style>
  <w:style w:type="numbering" w:customStyle="1" w:styleId="248">
    <w:name w:val="Нет списка248"/>
    <w:next w:val="a2"/>
    <w:uiPriority w:val="99"/>
    <w:semiHidden/>
    <w:unhideWhenUsed/>
    <w:rsid w:val="005632B1"/>
  </w:style>
  <w:style w:type="numbering" w:customStyle="1" w:styleId="338">
    <w:name w:val="Нет списка338"/>
    <w:next w:val="a2"/>
    <w:uiPriority w:val="99"/>
    <w:semiHidden/>
    <w:unhideWhenUsed/>
    <w:rsid w:val="005632B1"/>
  </w:style>
  <w:style w:type="numbering" w:customStyle="1" w:styleId="428">
    <w:name w:val="Нет списка428"/>
    <w:next w:val="a2"/>
    <w:uiPriority w:val="99"/>
    <w:semiHidden/>
    <w:unhideWhenUsed/>
    <w:rsid w:val="005632B1"/>
  </w:style>
  <w:style w:type="numbering" w:customStyle="1" w:styleId="519">
    <w:name w:val="Нет списка519"/>
    <w:next w:val="a2"/>
    <w:uiPriority w:val="99"/>
    <w:semiHidden/>
    <w:unhideWhenUsed/>
    <w:rsid w:val="005632B1"/>
  </w:style>
  <w:style w:type="numbering" w:customStyle="1" w:styleId="619">
    <w:name w:val="Нет списка619"/>
    <w:next w:val="a2"/>
    <w:uiPriority w:val="99"/>
    <w:semiHidden/>
    <w:unhideWhenUsed/>
    <w:rsid w:val="005632B1"/>
  </w:style>
  <w:style w:type="numbering" w:customStyle="1" w:styleId="719">
    <w:name w:val="Нет списка719"/>
    <w:next w:val="a2"/>
    <w:uiPriority w:val="99"/>
    <w:semiHidden/>
    <w:unhideWhenUsed/>
    <w:rsid w:val="005632B1"/>
  </w:style>
  <w:style w:type="numbering" w:customStyle="1" w:styleId="188">
    <w:name w:val="Нет списка188"/>
    <w:next w:val="a2"/>
    <w:uiPriority w:val="99"/>
    <w:semiHidden/>
    <w:unhideWhenUsed/>
    <w:rsid w:val="005632B1"/>
  </w:style>
  <w:style w:type="numbering" w:customStyle="1" w:styleId="198">
    <w:name w:val="Нет списка198"/>
    <w:next w:val="a2"/>
    <w:uiPriority w:val="99"/>
    <w:semiHidden/>
    <w:unhideWhenUsed/>
    <w:rsid w:val="005632B1"/>
  </w:style>
  <w:style w:type="numbering" w:customStyle="1" w:styleId="258">
    <w:name w:val="Нет списка258"/>
    <w:next w:val="a2"/>
    <w:uiPriority w:val="99"/>
    <w:semiHidden/>
    <w:unhideWhenUsed/>
    <w:rsid w:val="005632B1"/>
  </w:style>
  <w:style w:type="numbering" w:customStyle="1" w:styleId="348">
    <w:name w:val="Нет списка348"/>
    <w:next w:val="a2"/>
    <w:uiPriority w:val="99"/>
    <w:semiHidden/>
    <w:unhideWhenUsed/>
    <w:rsid w:val="005632B1"/>
  </w:style>
  <w:style w:type="numbering" w:customStyle="1" w:styleId="438">
    <w:name w:val="Нет списка438"/>
    <w:next w:val="a2"/>
    <w:uiPriority w:val="99"/>
    <w:semiHidden/>
    <w:unhideWhenUsed/>
    <w:rsid w:val="005632B1"/>
  </w:style>
  <w:style w:type="numbering" w:customStyle="1" w:styleId="528">
    <w:name w:val="Нет списка528"/>
    <w:next w:val="a2"/>
    <w:uiPriority w:val="99"/>
    <w:semiHidden/>
    <w:unhideWhenUsed/>
    <w:rsid w:val="005632B1"/>
  </w:style>
  <w:style w:type="numbering" w:customStyle="1" w:styleId="628">
    <w:name w:val="Нет списка628"/>
    <w:next w:val="a2"/>
    <w:uiPriority w:val="99"/>
    <w:semiHidden/>
    <w:unhideWhenUsed/>
    <w:rsid w:val="005632B1"/>
  </w:style>
  <w:style w:type="numbering" w:customStyle="1" w:styleId="728">
    <w:name w:val="Нет списка728"/>
    <w:next w:val="a2"/>
    <w:uiPriority w:val="99"/>
    <w:semiHidden/>
    <w:unhideWhenUsed/>
    <w:rsid w:val="005632B1"/>
  </w:style>
  <w:style w:type="numbering" w:customStyle="1" w:styleId="208">
    <w:name w:val="Нет списка208"/>
    <w:next w:val="a2"/>
    <w:uiPriority w:val="99"/>
    <w:semiHidden/>
    <w:unhideWhenUsed/>
    <w:rsid w:val="005632B1"/>
  </w:style>
  <w:style w:type="numbering" w:customStyle="1" w:styleId="1108">
    <w:name w:val="Нет списка1108"/>
    <w:next w:val="a2"/>
    <w:uiPriority w:val="99"/>
    <w:semiHidden/>
    <w:unhideWhenUsed/>
    <w:rsid w:val="005632B1"/>
  </w:style>
  <w:style w:type="numbering" w:customStyle="1" w:styleId="268">
    <w:name w:val="Нет списка268"/>
    <w:next w:val="a2"/>
    <w:uiPriority w:val="99"/>
    <w:semiHidden/>
    <w:unhideWhenUsed/>
    <w:rsid w:val="005632B1"/>
  </w:style>
  <w:style w:type="numbering" w:customStyle="1" w:styleId="358">
    <w:name w:val="Нет списка358"/>
    <w:next w:val="a2"/>
    <w:uiPriority w:val="99"/>
    <w:semiHidden/>
    <w:unhideWhenUsed/>
    <w:rsid w:val="005632B1"/>
  </w:style>
  <w:style w:type="numbering" w:customStyle="1" w:styleId="448">
    <w:name w:val="Нет списка448"/>
    <w:next w:val="a2"/>
    <w:uiPriority w:val="99"/>
    <w:semiHidden/>
    <w:unhideWhenUsed/>
    <w:rsid w:val="005632B1"/>
  </w:style>
  <w:style w:type="numbering" w:customStyle="1" w:styleId="538">
    <w:name w:val="Нет списка538"/>
    <w:next w:val="a2"/>
    <w:uiPriority w:val="99"/>
    <w:semiHidden/>
    <w:unhideWhenUsed/>
    <w:rsid w:val="005632B1"/>
  </w:style>
  <w:style w:type="numbering" w:customStyle="1" w:styleId="638">
    <w:name w:val="Нет списка638"/>
    <w:next w:val="a2"/>
    <w:uiPriority w:val="99"/>
    <w:semiHidden/>
    <w:unhideWhenUsed/>
    <w:rsid w:val="005632B1"/>
  </w:style>
  <w:style w:type="numbering" w:customStyle="1" w:styleId="738">
    <w:name w:val="Нет списка738"/>
    <w:next w:val="a2"/>
    <w:uiPriority w:val="99"/>
    <w:semiHidden/>
    <w:unhideWhenUsed/>
    <w:rsid w:val="005632B1"/>
  </w:style>
  <w:style w:type="numbering" w:customStyle="1" w:styleId="818">
    <w:name w:val="Нет списка818"/>
    <w:next w:val="a2"/>
    <w:uiPriority w:val="99"/>
    <w:semiHidden/>
    <w:unhideWhenUsed/>
    <w:rsid w:val="005632B1"/>
  </w:style>
  <w:style w:type="numbering" w:customStyle="1" w:styleId="278">
    <w:name w:val="Нет списка278"/>
    <w:next w:val="a2"/>
    <w:uiPriority w:val="99"/>
    <w:semiHidden/>
    <w:unhideWhenUsed/>
    <w:rsid w:val="005632B1"/>
  </w:style>
  <w:style w:type="numbering" w:customStyle="1" w:styleId="288">
    <w:name w:val="Нет списка288"/>
    <w:next w:val="a2"/>
    <w:uiPriority w:val="99"/>
    <w:semiHidden/>
    <w:unhideWhenUsed/>
    <w:rsid w:val="005632B1"/>
  </w:style>
  <w:style w:type="numbering" w:customStyle="1" w:styleId="298">
    <w:name w:val="Нет списка298"/>
    <w:next w:val="a2"/>
    <w:uiPriority w:val="99"/>
    <w:semiHidden/>
    <w:unhideWhenUsed/>
    <w:rsid w:val="005632B1"/>
  </w:style>
  <w:style w:type="numbering" w:customStyle="1" w:styleId="307">
    <w:name w:val="Нет списка307"/>
    <w:next w:val="a2"/>
    <w:uiPriority w:val="99"/>
    <w:semiHidden/>
    <w:unhideWhenUsed/>
    <w:rsid w:val="005632B1"/>
  </w:style>
  <w:style w:type="numbering" w:customStyle="1" w:styleId="366">
    <w:name w:val="Нет списка366"/>
    <w:next w:val="a2"/>
    <w:uiPriority w:val="99"/>
    <w:semiHidden/>
    <w:unhideWhenUsed/>
    <w:rsid w:val="005632B1"/>
  </w:style>
  <w:style w:type="numbering" w:customStyle="1" w:styleId="375">
    <w:name w:val="Нет списка375"/>
    <w:next w:val="a2"/>
    <w:uiPriority w:val="99"/>
    <w:semiHidden/>
    <w:unhideWhenUsed/>
    <w:rsid w:val="005632B1"/>
  </w:style>
  <w:style w:type="numbering" w:customStyle="1" w:styleId="384">
    <w:name w:val="Нет списка384"/>
    <w:next w:val="a2"/>
    <w:uiPriority w:val="99"/>
    <w:semiHidden/>
    <w:unhideWhenUsed/>
    <w:rsid w:val="005632B1"/>
  </w:style>
  <w:style w:type="numbering" w:customStyle="1" w:styleId="392">
    <w:name w:val="Нет списка392"/>
    <w:next w:val="a2"/>
    <w:uiPriority w:val="99"/>
    <w:semiHidden/>
    <w:unhideWhenUsed/>
    <w:rsid w:val="005632B1"/>
  </w:style>
  <w:style w:type="numbering" w:customStyle="1" w:styleId="402">
    <w:name w:val="Нет списка402"/>
    <w:next w:val="a2"/>
    <w:uiPriority w:val="99"/>
    <w:semiHidden/>
    <w:unhideWhenUsed/>
    <w:rsid w:val="005632B1"/>
  </w:style>
  <w:style w:type="numbering" w:customStyle="1" w:styleId="452">
    <w:name w:val="Нет списка452"/>
    <w:next w:val="a2"/>
    <w:uiPriority w:val="99"/>
    <w:semiHidden/>
    <w:unhideWhenUsed/>
    <w:rsid w:val="005632B1"/>
  </w:style>
  <w:style w:type="numbering" w:customStyle="1" w:styleId="462">
    <w:name w:val="Нет списка462"/>
    <w:next w:val="a2"/>
    <w:uiPriority w:val="99"/>
    <w:semiHidden/>
    <w:unhideWhenUsed/>
    <w:rsid w:val="005632B1"/>
  </w:style>
  <w:style w:type="numbering" w:customStyle="1" w:styleId="472">
    <w:name w:val="Нет списка472"/>
    <w:next w:val="a2"/>
    <w:uiPriority w:val="99"/>
    <w:semiHidden/>
    <w:unhideWhenUsed/>
    <w:rsid w:val="005632B1"/>
  </w:style>
  <w:style w:type="numbering" w:customStyle="1" w:styleId="90">
    <w:name w:val="Нет списка90"/>
    <w:next w:val="a2"/>
    <w:uiPriority w:val="99"/>
    <w:semiHidden/>
    <w:unhideWhenUsed/>
    <w:rsid w:val="008147DA"/>
  </w:style>
  <w:style w:type="numbering" w:customStyle="1" w:styleId="139">
    <w:name w:val="Нет списка139"/>
    <w:next w:val="a2"/>
    <w:uiPriority w:val="99"/>
    <w:semiHidden/>
    <w:unhideWhenUsed/>
    <w:rsid w:val="008147DA"/>
  </w:style>
  <w:style w:type="numbering" w:customStyle="1" w:styleId="230">
    <w:name w:val="Нет списка230"/>
    <w:next w:val="a2"/>
    <w:uiPriority w:val="99"/>
    <w:semiHidden/>
    <w:unhideWhenUsed/>
    <w:rsid w:val="008147DA"/>
  </w:style>
  <w:style w:type="numbering" w:customStyle="1" w:styleId="1121">
    <w:name w:val="Нет списка1121"/>
    <w:next w:val="a2"/>
    <w:uiPriority w:val="99"/>
    <w:semiHidden/>
    <w:unhideWhenUsed/>
    <w:rsid w:val="008147DA"/>
  </w:style>
  <w:style w:type="numbering" w:customStyle="1" w:styleId="2121">
    <w:name w:val="Нет списка2121"/>
    <w:next w:val="a2"/>
    <w:uiPriority w:val="99"/>
    <w:semiHidden/>
    <w:unhideWhenUsed/>
    <w:rsid w:val="008147DA"/>
  </w:style>
  <w:style w:type="numbering" w:customStyle="1" w:styleId="329">
    <w:name w:val="Нет списка329"/>
    <w:next w:val="a2"/>
    <w:uiPriority w:val="99"/>
    <w:semiHidden/>
    <w:unhideWhenUsed/>
    <w:rsid w:val="008147DA"/>
  </w:style>
  <w:style w:type="numbering" w:customStyle="1" w:styleId="429">
    <w:name w:val="Нет списка429"/>
    <w:next w:val="a2"/>
    <w:uiPriority w:val="99"/>
    <w:semiHidden/>
    <w:unhideWhenUsed/>
    <w:rsid w:val="008147DA"/>
  </w:style>
  <w:style w:type="numbering" w:customStyle="1" w:styleId="520">
    <w:name w:val="Нет списка520"/>
    <w:next w:val="a2"/>
    <w:uiPriority w:val="99"/>
    <w:semiHidden/>
    <w:unhideWhenUsed/>
    <w:rsid w:val="008147DA"/>
  </w:style>
  <w:style w:type="numbering" w:customStyle="1" w:styleId="620">
    <w:name w:val="Нет списка620"/>
    <w:next w:val="a2"/>
    <w:uiPriority w:val="99"/>
    <w:semiHidden/>
    <w:unhideWhenUsed/>
    <w:rsid w:val="008147DA"/>
  </w:style>
  <w:style w:type="numbering" w:customStyle="1" w:styleId="720">
    <w:name w:val="Нет списка720"/>
    <w:next w:val="a2"/>
    <w:uiPriority w:val="99"/>
    <w:semiHidden/>
    <w:unhideWhenUsed/>
    <w:rsid w:val="008147DA"/>
  </w:style>
  <w:style w:type="numbering" w:customStyle="1" w:styleId="810">
    <w:name w:val="Нет списка810"/>
    <w:next w:val="a2"/>
    <w:uiPriority w:val="99"/>
    <w:semiHidden/>
    <w:unhideWhenUsed/>
    <w:rsid w:val="008147DA"/>
  </w:style>
  <w:style w:type="numbering" w:customStyle="1" w:styleId="11111">
    <w:name w:val="Нет списка11111"/>
    <w:next w:val="a2"/>
    <w:uiPriority w:val="99"/>
    <w:semiHidden/>
    <w:unhideWhenUsed/>
    <w:rsid w:val="008147DA"/>
  </w:style>
  <w:style w:type="numbering" w:customStyle="1" w:styleId="99">
    <w:name w:val="Нет списка99"/>
    <w:next w:val="a2"/>
    <w:uiPriority w:val="99"/>
    <w:semiHidden/>
    <w:unhideWhenUsed/>
    <w:rsid w:val="008147DA"/>
  </w:style>
  <w:style w:type="numbering" w:customStyle="1" w:styleId="1211">
    <w:name w:val="Нет списка1211"/>
    <w:next w:val="a2"/>
    <w:uiPriority w:val="99"/>
    <w:semiHidden/>
    <w:unhideWhenUsed/>
    <w:rsid w:val="008147DA"/>
  </w:style>
  <w:style w:type="numbering" w:customStyle="1" w:styleId="21111">
    <w:name w:val="Нет списка21111"/>
    <w:next w:val="a2"/>
    <w:uiPriority w:val="99"/>
    <w:semiHidden/>
    <w:unhideWhenUsed/>
    <w:rsid w:val="008147DA"/>
  </w:style>
  <w:style w:type="numbering" w:customStyle="1" w:styleId="109">
    <w:name w:val="Нет списка109"/>
    <w:next w:val="a2"/>
    <w:uiPriority w:val="99"/>
    <w:semiHidden/>
    <w:unhideWhenUsed/>
    <w:rsid w:val="008147DA"/>
  </w:style>
  <w:style w:type="numbering" w:customStyle="1" w:styleId="1310">
    <w:name w:val="Нет списка1310"/>
    <w:next w:val="a2"/>
    <w:uiPriority w:val="99"/>
    <w:semiHidden/>
    <w:unhideWhenUsed/>
    <w:rsid w:val="008147DA"/>
  </w:style>
  <w:style w:type="numbering" w:customStyle="1" w:styleId="2211">
    <w:name w:val="Нет списка2211"/>
    <w:next w:val="a2"/>
    <w:uiPriority w:val="99"/>
    <w:semiHidden/>
    <w:unhideWhenUsed/>
    <w:rsid w:val="008147DA"/>
  </w:style>
  <w:style w:type="numbering" w:customStyle="1" w:styleId="3112">
    <w:name w:val="Нет списка3112"/>
    <w:next w:val="a2"/>
    <w:uiPriority w:val="99"/>
    <w:semiHidden/>
    <w:unhideWhenUsed/>
    <w:rsid w:val="008147DA"/>
  </w:style>
  <w:style w:type="numbering" w:customStyle="1" w:styleId="149">
    <w:name w:val="Нет списка149"/>
    <w:next w:val="a2"/>
    <w:uiPriority w:val="99"/>
    <w:semiHidden/>
    <w:unhideWhenUsed/>
    <w:rsid w:val="008147DA"/>
  </w:style>
  <w:style w:type="numbering" w:customStyle="1" w:styleId="159">
    <w:name w:val="Нет списка159"/>
    <w:next w:val="a2"/>
    <w:uiPriority w:val="99"/>
    <w:semiHidden/>
    <w:unhideWhenUsed/>
    <w:rsid w:val="008147DA"/>
  </w:style>
  <w:style w:type="numbering" w:customStyle="1" w:styleId="239">
    <w:name w:val="Нет списка239"/>
    <w:next w:val="a2"/>
    <w:uiPriority w:val="99"/>
    <w:semiHidden/>
    <w:unhideWhenUsed/>
    <w:rsid w:val="008147DA"/>
  </w:style>
  <w:style w:type="numbering" w:customStyle="1" w:styleId="3210">
    <w:name w:val="Нет списка3210"/>
    <w:next w:val="a2"/>
    <w:uiPriority w:val="99"/>
    <w:semiHidden/>
    <w:unhideWhenUsed/>
    <w:rsid w:val="008147DA"/>
  </w:style>
  <w:style w:type="numbering" w:customStyle="1" w:styleId="4111">
    <w:name w:val="Нет списка4111"/>
    <w:next w:val="a2"/>
    <w:uiPriority w:val="99"/>
    <w:semiHidden/>
    <w:unhideWhenUsed/>
    <w:rsid w:val="008147DA"/>
  </w:style>
  <w:style w:type="numbering" w:customStyle="1" w:styleId="169">
    <w:name w:val="Нет списка169"/>
    <w:next w:val="a2"/>
    <w:uiPriority w:val="99"/>
    <w:semiHidden/>
    <w:unhideWhenUsed/>
    <w:rsid w:val="008147DA"/>
  </w:style>
  <w:style w:type="numbering" w:customStyle="1" w:styleId="179">
    <w:name w:val="Нет списка179"/>
    <w:next w:val="a2"/>
    <w:uiPriority w:val="99"/>
    <w:semiHidden/>
    <w:unhideWhenUsed/>
    <w:rsid w:val="008147DA"/>
  </w:style>
  <w:style w:type="numbering" w:customStyle="1" w:styleId="249">
    <w:name w:val="Нет списка249"/>
    <w:next w:val="a2"/>
    <w:uiPriority w:val="99"/>
    <w:semiHidden/>
    <w:unhideWhenUsed/>
    <w:rsid w:val="008147DA"/>
  </w:style>
  <w:style w:type="numbering" w:customStyle="1" w:styleId="339">
    <w:name w:val="Нет списка339"/>
    <w:next w:val="a2"/>
    <w:uiPriority w:val="99"/>
    <w:semiHidden/>
    <w:unhideWhenUsed/>
    <w:rsid w:val="008147DA"/>
  </w:style>
  <w:style w:type="numbering" w:customStyle="1" w:styleId="4210">
    <w:name w:val="Нет списка4210"/>
    <w:next w:val="a2"/>
    <w:uiPriority w:val="99"/>
    <w:semiHidden/>
    <w:unhideWhenUsed/>
    <w:rsid w:val="008147DA"/>
  </w:style>
  <w:style w:type="numbering" w:customStyle="1" w:styleId="5110">
    <w:name w:val="Нет списка5110"/>
    <w:next w:val="a2"/>
    <w:uiPriority w:val="99"/>
    <w:semiHidden/>
    <w:unhideWhenUsed/>
    <w:rsid w:val="008147DA"/>
  </w:style>
  <w:style w:type="numbering" w:customStyle="1" w:styleId="6110">
    <w:name w:val="Нет списка6110"/>
    <w:next w:val="a2"/>
    <w:uiPriority w:val="99"/>
    <w:semiHidden/>
    <w:unhideWhenUsed/>
    <w:rsid w:val="008147DA"/>
  </w:style>
  <w:style w:type="numbering" w:customStyle="1" w:styleId="7110">
    <w:name w:val="Нет списка7110"/>
    <w:next w:val="a2"/>
    <w:uiPriority w:val="99"/>
    <w:semiHidden/>
    <w:unhideWhenUsed/>
    <w:rsid w:val="008147DA"/>
  </w:style>
  <w:style w:type="numbering" w:customStyle="1" w:styleId="189">
    <w:name w:val="Нет списка189"/>
    <w:next w:val="a2"/>
    <w:uiPriority w:val="99"/>
    <w:semiHidden/>
    <w:unhideWhenUsed/>
    <w:rsid w:val="008147DA"/>
  </w:style>
  <w:style w:type="numbering" w:customStyle="1" w:styleId="199">
    <w:name w:val="Нет списка199"/>
    <w:next w:val="a2"/>
    <w:uiPriority w:val="99"/>
    <w:semiHidden/>
    <w:unhideWhenUsed/>
    <w:rsid w:val="008147DA"/>
  </w:style>
  <w:style w:type="numbering" w:customStyle="1" w:styleId="259">
    <w:name w:val="Нет списка259"/>
    <w:next w:val="a2"/>
    <w:uiPriority w:val="99"/>
    <w:semiHidden/>
    <w:unhideWhenUsed/>
    <w:rsid w:val="008147DA"/>
  </w:style>
  <w:style w:type="numbering" w:customStyle="1" w:styleId="349">
    <w:name w:val="Нет списка349"/>
    <w:next w:val="a2"/>
    <w:uiPriority w:val="99"/>
    <w:semiHidden/>
    <w:unhideWhenUsed/>
    <w:rsid w:val="008147DA"/>
  </w:style>
  <w:style w:type="numbering" w:customStyle="1" w:styleId="439">
    <w:name w:val="Нет списка439"/>
    <w:next w:val="a2"/>
    <w:uiPriority w:val="99"/>
    <w:semiHidden/>
    <w:unhideWhenUsed/>
    <w:rsid w:val="008147DA"/>
  </w:style>
  <w:style w:type="numbering" w:customStyle="1" w:styleId="529">
    <w:name w:val="Нет списка529"/>
    <w:next w:val="a2"/>
    <w:uiPriority w:val="99"/>
    <w:semiHidden/>
    <w:unhideWhenUsed/>
    <w:rsid w:val="008147DA"/>
  </w:style>
  <w:style w:type="numbering" w:customStyle="1" w:styleId="629">
    <w:name w:val="Нет списка629"/>
    <w:next w:val="a2"/>
    <w:uiPriority w:val="99"/>
    <w:semiHidden/>
    <w:unhideWhenUsed/>
    <w:rsid w:val="008147DA"/>
  </w:style>
  <w:style w:type="numbering" w:customStyle="1" w:styleId="729">
    <w:name w:val="Нет списка729"/>
    <w:next w:val="a2"/>
    <w:uiPriority w:val="99"/>
    <w:semiHidden/>
    <w:unhideWhenUsed/>
    <w:rsid w:val="008147DA"/>
  </w:style>
  <w:style w:type="numbering" w:customStyle="1" w:styleId="209">
    <w:name w:val="Нет списка209"/>
    <w:next w:val="a2"/>
    <w:uiPriority w:val="99"/>
    <w:semiHidden/>
    <w:unhideWhenUsed/>
    <w:rsid w:val="008147DA"/>
  </w:style>
  <w:style w:type="numbering" w:customStyle="1" w:styleId="1109">
    <w:name w:val="Нет списка1109"/>
    <w:next w:val="a2"/>
    <w:uiPriority w:val="99"/>
    <w:semiHidden/>
    <w:unhideWhenUsed/>
    <w:rsid w:val="008147DA"/>
  </w:style>
  <w:style w:type="numbering" w:customStyle="1" w:styleId="269">
    <w:name w:val="Нет списка269"/>
    <w:next w:val="a2"/>
    <w:uiPriority w:val="99"/>
    <w:semiHidden/>
    <w:unhideWhenUsed/>
    <w:rsid w:val="008147DA"/>
  </w:style>
  <w:style w:type="numbering" w:customStyle="1" w:styleId="359">
    <w:name w:val="Нет списка359"/>
    <w:next w:val="a2"/>
    <w:uiPriority w:val="99"/>
    <w:semiHidden/>
    <w:unhideWhenUsed/>
    <w:rsid w:val="008147DA"/>
  </w:style>
  <w:style w:type="numbering" w:customStyle="1" w:styleId="449">
    <w:name w:val="Нет списка449"/>
    <w:next w:val="a2"/>
    <w:uiPriority w:val="99"/>
    <w:semiHidden/>
    <w:unhideWhenUsed/>
    <w:rsid w:val="008147DA"/>
  </w:style>
  <w:style w:type="numbering" w:customStyle="1" w:styleId="539">
    <w:name w:val="Нет списка539"/>
    <w:next w:val="a2"/>
    <w:uiPriority w:val="99"/>
    <w:semiHidden/>
    <w:unhideWhenUsed/>
    <w:rsid w:val="008147DA"/>
  </w:style>
  <w:style w:type="numbering" w:customStyle="1" w:styleId="639">
    <w:name w:val="Нет списка639"/>
    <w:next w:val="a2"/>
    <w:uiPriority w:val="99"/>
    <w:semiHidden/>
    <w:unhideWhenUsed/>
    <w:rsid w:val="008147DA"/>
  </w:style>
  <w:style w:type="numbering" w:customStyle="1" w:styleId="739">
    <w:name w:val="Нет списка739"/>
    <w:next w:val="a2"/>
    <w:uiPriority w:val="99"/>
    <w:semiHidden/>
    <w:unhideWhenUsed/>
    <w:rsid w:val="008147DA"/>
  </w:style>
  <w:style w:type="numbering" w:customStyle="1" w:styleId="819">
    <w:name w:val="Нет списка819"/>
    <w:next w:val="a2"/>
    <w:uiPriority w:val="99"/>
    <w:semiHidden/>
    <w:unhideWhenUsed/>
    <w:rsid w:val="008147DA"/>
  </w:style>
  <w:style w:type="numbering" w:customStyle="1" w:styleId="279">
    <w:name w:val="Нет списка279"/>
    <w:next w:val="a2"/>
    <w:uiPriority w:val="99"/>
    <w:semiHidden/>
    <w:unhideWhenUsed/>
    <w:rsid w:val="008147DA"/>
  </w:style>
  <w:style w:type="numbering" w:customStyle="1" w:styleId="289">
    <w:name w:val="Нет списка289"/>
    <w:next w:val="a2"/>
    <w:uiPriority w:val="99"/>
    <w:semiHidden/>
    <w:unhideWhenUsed/>
    <w:rsid w:val="008147DA"/>
  </w:style>
  <w:style w:type="numbering" w:customStyle="1" w:styleId="299">
    <w:name w:val="Нет списка299"/>
    <w:next w:val="a2"/>
    <w:uiPriority w:val="99"/>
    <w:semiHidden/>
    <w:unhideWhenUsed/>
    <w:rsid w:val="008147DA"/>
  </w:style>
  <w:style w:type="numbering" w:customStyle="1" w:styleId="308">
    <w:name w:val="Нет списка308"/>
    <w:next w:val="a2"/>
    <w:uiPriority w:val="99"/>
    <w:semiHidden/>
    <w:unhideWhenUsed/>
    <w:rsid w:val="008147DA"/>
  </w:style>
  <w:style w:type="numbering" w:customStyle="1" w:styleId="367">
    <w:name w:val="Нет списка367"/>
    <w:next w:val="a2"/>
    <w:uiPriority w:val="99"/>
    <w:semiHidden/>
    <w:unhideWhenUsed/>
    <w:rsid w:val="008147DA"/>
  </w:style>
  <w:style w:type="numbering" w:customStyle="1" w:styleId="376">
    <w:name w:val="Нет списка376"/>
    <w:next w:val="a2"/>
    <w:uiPriority w:val="99"/>
    <w:semiHidden/>
    <w:unhideWhenUsed/>
    <w:rsid w:val="008147DA"/>
  </w:style>
  <w:style w:type="numbering" w:customStyle="1" w:styleId="385">
    <w:name w:val="Нет списка385"/>
    <w:next w:val="a2"/>
    <w:uiPriority w:val="99"/>
    <w:semiHidden/>
    <w:unhideWhenUsed/>
    <w:rsid w:val="008147DA"/>
  </w:style>
  <w:style w:type="numbering" w:customStyle="1" w:styleId="393">
    <w:name w:val="Нет списка393"/>
    <w:next w:val="a2"/>
    <w:uiPriority w:val="99"/>
    <w:semiHidden/>
    <w:unhideWhenUsed/>
    <w:rsid w:val="008147DA"/>
  </w:style>
  <w:style w:type="numbering" w:customStyle="1" w:styleId="403">
    <w:name w:val="Нет списка403"/>
    <w:next w:val="a2"/>
    <w:uiPriority w:val="99"/>
    <w:semiHidden/>
    <w:unhideWhenUsed/>
    <w:rsid w:val="008147DA"/>
  </w:style>
  <w:style w:type="numbering" w:customStyle="1" w:styleId="453">
    <w:name w:val="Нет списка453"/>
    <w:next w:val="a2"/>
    <w:uiPriority w:val="99"/>
    <w:semiHidden/>
    <w:unhideWhenUsed/>
    <w:rsid w:val="008147DA"/>
  </w:style>
  <w:style w:type="numbering" w:customStyle="1" w:styleId="463">
    <w:name w:val="Нет списка463"/>
    <w:next w:val="a2"/>
    <w:uiPriority w:val="99"/>
    <w:semiHidden/>
    <w:unhideWhenUsed/>
    <w:rsid w:val="008147DA"/>
  </w:style>
  <w:style w:type="numbering" w:customStyle="1" w:styleId="473">
    <w:name w:val="Нет списка473"/>
    <w:next w:val="a2"/>
    <w:uiPriority w:val="99"/>
    <w:semiHidden/>
    <w:unhideWhenUsed/>
    <w:rsid w:val="008147DA"/>
  </w:style>
  <w:style w:type="numbering" w:customStyle="1" w:styleId="481">
    <w:name w:val="Нет списка481"/>
    <w:next w:val="a2"/>
    <w:uiPriority w:val="99"/>
    <w:semiHidden/>
    <w:unhideWhenUsed/>
    <w:rsid w:val="008147DA"/>
  </w:style>
  <w:style w:type="numbering" w:customStyle="1" w:styleId="1000">
    <w:name w:val="Нет списка100"/>
    <w:next w:val="a2"/>
    <w:uiPriority w:val="99"/>
    <w:semiHidden/>
    <w:unhideWhenUsed/>
    <w:rsid w:val="0051016C"/>
  </w:style>
  <w:style w:type="numbering" w:customStyle="1" w:styleId="1400">
    <w:name w:val="Нет списка140"/>
    <w:next w:val="a2"/>
    <w:uiPriority w:val="99"/>
    <w:semiHidden/>
    <w:unhideWhenUsed/>
    <w:rsid w:val="0051016C"/>
  </w:style>
  <w:style w:type="numbering" w:customStyle="1" w:styleId="240">
    <w:name w:val="Нет списка240"/>
    <w:next w:val="a2"/>
    <w:uiPriority w:val="99"/>
    <w:semiHidden/>
    <w:unhideWhenUsed/>
    <w:rsid w:val="0051016C"/>
  </w:style>
  <w:style w:type="numbering" w:customStyle="1" w:styleId="1122">
    <w:name w:val="Нет списка1122"/>
    <w:next w:val="a2"/>
    <w:uiPriority w:val="99"/>
    <w:semiHidden/>
    <w:unhideWhenUsed/>
    <w:rsid w:val="0051016C"/>
  </w:style>
  <w:style w:type="numbering" w:customStyle="1" w:styleId="2122">
    <w:name w:val="Нет списка2122"/>
    <w:next w:val="a2"/>
    <w:uiPriority w:val="99"/>
    <w:semiHidden/>
    <w:unhideWhenUsed/>
    <w:rsid w:val="0051016C"/>
  </w:style>
  <w:style w:type="numbering" w:customStyle="1" w:styleId="330">
    <w:name w:val="Нет списка330"/>
    <w:next w:val="a2"/>
    <w:uiPriority w:val="99"/>
    <w:semiHidden/>
    <w:unhideWhenUsed/>
    <w:rsid w:val="0051016C"/>
  </w:style>
  <w:style w:type="numbering" w:customStyle="1" w:styleId="430">
    <w:name w:val="Нет списка430"/>
    <w:next w:val="a2"/>
    <w:uiPriority w:val="99"/>
    <w:semiHidden/>
    <w:unhideWhenUsed/>
    <w:rsid w:val="0051016C"/>
  </w:style>
  <w:style w:type="numbering" w:customStyle="1" w:styleId="530">
    <w:name w:val="Нет списка530"/>
    <w:next w:val="a2"/>
    <w:uiPriority w:val="99"/>
    <w:semiHidden/>
    <w:unhideWhenUsed/>
    <w:rsid w:val="0051016C"/>
  </w:style>
  <w:style w:type="numbering" w:customStyle="1" w:styleId="630">
    <w:name w:val="Нет списка630"/>
    <w:next w:val="a2"/>
    <w:uiPriority w:val="99"/>
    <w:semiHidden/>
    <w:unhideWhenUsed/>
    <w:rsid w:val="0051016C"/>
  </w:style>
  <w:style w:type="numbering" w:customStyle="1" w:styleId="730">
    <w:name w:val="Нет списка730"/>
    <w:next w:val="a2"/>
    <w:uiPriority w:val="99"/>
    <w:semiHidden/>
    <w:unhideWhenUsed/>
    <w:rsid w:val="0051016C"/>
  </w:style>
  <w:style w:type="numbering" w:customStyle="1" w:styleId="820">
    <w:name w:val="Нет списка820"/>
    <w:next w:val="a2"/>
    <w:uiPriority w:val="99"/>
    <w:semiHidden/>
    <w:unhideWhenUsed/>
    <w:rsid w:val="0051016C"/>
  </w:style>
  <w:style w:type="numbering" w:customStyle="1" w:styleId="11112">
    <w:name w:val="Нет списка11112"/>
    <w:next w:val="a2"/>
    <w:uiPriority w:val="99"/>
    <w:semiHidden/>
    <w:unhideWhenUsed/>
    <w:rsid w:val="0051016C"/>
  </w:style>
  <w:style w:type="numbering" w:customStyle="1" w:styleId="910">
    <w:name w:val="Нет списка910"/>
    <w:next w:val="a2"/>
    <w:uiPriority w:val="99"/>
    <w:semiHidden/>
    <w:unhideWhenUsed/>
    <w:rsid w:val="0051016C"/>
  </w:style>
  <w:style w:type="numbering" w:customStyle="1" w:styleId="1212">
    <w:name w:val="Нет списка1212"/>
    <w:next w:val="a2"/>
    <w:uiPriority w:val="99"/>
    <w:semiHidden/>
    <w:unhideWhenUsed/>
    <w:rsid w:val="0051016C"/>
  </w:style>
  <w:style w:type="numbering" w:customStyle="1" w:styleId="21112">
    <w:name w:val="Нет списка21112"/>
    <w:next w:val="a2"/>
    <w:uiPriority w:val="99"/>
    <w:semiHidden/>
    <w:unhideWhenUsed/>
    <w:rsid w:val="0051016C"/>
  </w:style>
  <w:style w:type="numbering" w:customStyle="1" w:styleId="1010">
    <w:name w:val="Нет списка1010"/>
    <w:next w:val="a2"/>
    <w:uiPriority w:val="99"/>
    <w:semiHidden/>
    <w:unhideWhenUsed/>
    <w:rsid w:val="0051016C"/>
  </w:style>
  <w:style w:type="numbering" w:customStyle="1" w:styleId="1311">
    <w:name w:val="Нет списка1311"/>
    <w:next w:val="a2"/>
    <w:uiPriority w:val="99"/>
    <w:semiHidden/>
    <w:unhideWhenUsed/>
    <w:rsid w:val="0051016C"/>
  </w:style>
  <w:style w:type="numbering" w:customStyle="1" w:styleId="2212">
    <w:name w:val="Нет списка2212"/>
    <w:next w:val="a2"/>
    <w:uiPriority w:val="99"/>
    <w:semiHidden/>
    <w:unhideWhenUsed/>
    <w:rsid w:val="0051016C"/>
  </w:style>
  <w:style w:type="numbering" w:customStyle="1" w:styleId="3113">
    <w:name w:val="Нет списка3113"/>
    <w:next w:val="a2"/>
    <w:uiPriority w:val="99"/>
    <w:semiHidden/>
    <w:unhideWhenUsed/>
    <w:rsid w:val="0051016C"/>
  </w:style>
  <w:style w:type="numbering" w:customStyle="1" w:styleId="1410">
    <w:name w:val="Нет списка1410"/>
    <w:next w:val="a2"/>
    <w:uiPriority w:val="99"/>
    <w:semiHidden/>
    <w:unhideWhenUsed/>
    <w:rsid w:val="0051016C"/>
  </w:style>
  <w:style w:type="numbering" w:customStyle="1" w:styleId="1510">
    <w:name w:val="Нет списка1510"/>
    <w:next w:val="a2"/>
    <w:uiPriority w:val="99"/>
    <w:semiHidden/>
    <w:unhideWhenUsed/>
    <w:rsid w:val="0051016C"/>
  </w:style>
  <w:style w:type="numbering" w:customStyle="1" w:styleId="2310">
    <w:name w:val="Нет списка2310"/>
    <w:next w:val="a2"/>
    <w:uiPriority w:val="99"/>
    <w:semiHidden/>
    <w:unhideWhenUsed/>
    <w:rsid w:val="0051016C"/>
  </w:style>
  <w:style w:type="numbering" w:customStyle="1" w:styleId="3211">
    <w:name w:val="Нет списка3211"/>
    <w:next w:val="a2"/>
    <w:uiPriority w:val="99"/>
    <w:semiHidden/>
    <w:unhideWhenUsed/>
    <w:rsid w:val="0051016C"/>
  </w:style>
  <w:style w:type="numbering" w:customStyle="1" w:styleId="4112">
    <w:name w:val="Нет списка4112"/>
    <w:next w:val="a2"/>
    <w:uiPriority w:val="99"/>
    <w:semiHidden/>
    <w:unhideWhenUsed/>
    <w:rsid w:val="0051016C"/>
  </w:style>
  <w:style w:type="numbering" w:customStyle="1" w:styleId="1610">
    <w:name w:val="Нет списка1610"/>
    <w:next w:val="a2"/>
    <w:uiPriority w:val="99"/>
    <w:semiHidden/>
    <w:unhideWhenUsed/>
    <w:rsid w:val="0051016C"/>
  </w:style>
  <w:style w:type="numbering" w:customStyle="1" w:styleId="1710">
    <w:name w:val="Нет списка1710"/>
    <w:next w:val="a2"/>
    <w:uiPriority w:val="99"/>
    <w:semiHidden/>
    <w:unhideWhenUsed/>
    <w:rsid w:val="0051016C"/>
  </w:style>
  <w:style w:type="numbering" w:customStyle="1" w:styleId="2410">
    <w:name w:val="Нет списка2410"/>
    <w:next w:val="a2"/>
    <w:uiPriority w:val="99"/>
    <w:semiHidden/>
    <w:unhideWhenUsed/>
    <w:rsid w:val="0051016C"/>
  </w:style>
  <w:style w:type="numbering" w:customStyle="1" w:styleId="3310">
    <w:name w:val="Нет списка3310"/>
    <w:next w:val="a2"/>
    <w:uiPriority w:val="99"/>
    <w:semiHidden/>
    <w:unhideWhenUsed/>
    <w:rsid w:val="0051016C"/>
  </w:style>
  <w:style w:type="numbering" w:customStyle="1" w:styleId="4211">
    <w:name w:val="Нет списка4211"/>
    <w:next w:val="a2"/>
    <w:uiPriority w:val="99"/>
    <w:semiHidden/>
    <w:unhideWhenUsed/>
    <w:rsid w:val="0051016C"/>
  </w:style>
  <w:style w:type="numbering" w:customStyle="1" w:styleId="5111">
    <w:name w:val="Нет списка5111"/>
    <w:next w:val="a2"/>
    <w:uiPriority w:val="99"/>
    <w:semiHidden/>
    <w:unhideWhenUsed/>
    <w:rsid w:val="0051016C"/>
  </w:style>
  <w:style w:type="numbering" w:customStyle="1" w:styleId="6111">
    <w:name w:val="Нет списка6111"/>
    <w:next w:val="a2"/>
    <w:uiPriority w:val="99"/>
    <w:semiHidden/>
    <w:unhideWhenUsed/>
    <w:rsid w:val="0051016C"/>
  </w:style>
  <w:style w:type="numbering" w:customStyle="1" w:styleId="7111">
    <w:name w:val="Нет списка7111"/>
    <w:next w:val="a2"/>
    <w:uiPriority w:val="99"/>
    <w:semiHidden/>
    <w:unhideWhenUsed/>
    <w:rsid w:val="0051016C"/>
  </w:style>
  <w:style w:type="numbering" w:customStyle="1" w:styleId="1810">
    <w:name w:val="Нет списка1810"/>
    <w:next w:val="a2"/>
    <w:uiPriority w:val="99"/>
    <w:semiHidden/>
    <w:unhideWhenUsed/>
    <w:rsid w:val="0051016C"/>
  </w:style>
  <w:style w:type="numbering" w:customStyle="1" w:styleId="1910">
    <w:name w:val="Нет списка1910"/>
    <w:next w:val="a2"/>
    <w:uiPriority w:val="99"/>
    <w:semiHidden/>
    <w:unhideWhenUsed/>
    <w:rsid w:val="0051016C"/>
  </w:style>
  <w:style w:type="numbering" w:customStyle="1" w:styleId="2510">
    <w:name w:val="Нет списка2510"/>
    <w:next w:val="a2"/>
    <w:uiPriority w:val="99"/>
    <w:semiHidden/>
    <w:unhideWhenUsed/>
    <w:rsid w:val="0051016C"/>
  </w:style>
  <w:style w:type="numbering" w:customStyle="1" w:styleId="3410">
    <w:name w:val="Нет списка3410"/>
    <w:next w:val="a2"/>
    <w:uiPriority w:val="99"/>
    <w:semiHidden/>
    <w:unhideWhenUsed/>
    <w:rsid w:val="0051016C"/>
  </w:style>
  <w:style w:type="numbering" w:customStyle="1" w:styleId="4310">
    <w:name w:val="Нет списка4310"/>
    <w:next w:val="a2"/>
    <w:uiPriority w:val="99"/>
    <w:semiHidden/>
    <w:unhideWhenUsed/>
    <w:rsid w:val="0051016C"/>
  </w:style>
  <w:style w:type="numbering" w:customStyle="1" w:styleId="5210">
    <w:name w:val="Нет списка5210"/>
    <w:next w:val="a2"/>
    <w:uiPriority w:val="99"/>
    <w:semiHidden/>
    <w:unhideWhenUsed/>
    <w:rsid w:val="0051016C"/>
  </w:style>
  <w:style w:type="numbering" w:customStyle="1" w:styleId="6210">
    <w:name w:val="Нет списка6210"/>
    <w:next w:val="a2"/>
    <w:uiPriority w:val="99"/>
    <w:semiHidden/>
    <w:unhideWhenUsed/>
    <w:rsid w:val="0051016C"/>
  </w:style>
  <w:style w:type="numbering" w:customStyle="1" w:styleId="7210">
    <w:name w:val="Нет списка7210"/>
    <w:next w:val="a2"/>
    <w:uiPriority w:val="99"/>
    <w:semiHidden/>
    <w:unhideWhenUsed/>
    <w:rsid w:val="0051016C"/>
  </w:style>
  <w:style w:type="numbering" w:customStyle="1" w:styleId="2010">
    <w:name w:val="Нет списка2010"/>
    <w:next w:val="a2"/>
    <w:uiPriority w:val="99"/>
    <w:semiHidden/>
    <w:unhideWhenUsed/>
    <w:rsid w:val="0051016C"/>
  </w:style>
  <w:style w:type="numbering" w:customStyle="1" w:styleId="11010">
    <w:name w:val="Нет списка11010"/>
    <w:next w:val="a2"/>
    <w:uiPriority w:val="99"/>
    <w:semiHidden/>
    <w:unhideWhenUsed/>
    <w:rsid w:val="0051016C"/>
  </w:style>
  <w:style w:type="numbering" w:customStyle="1" w:styleId="2610">
    <w:name w:val="Нет списка2610"/>
    <w:next w:val="a2"/>
    <w:uiPriority w:val="99"/>
    <w:semiHidden/>
    <w:unhideWhenUsed/>
    <w:rsid w:val="0051016C"/>
  </w:style>
  <w:style w:type="numbering" w:customStyle="1" w:styleId="3510">
    <w:name w:val="Нет списка3510"/>
    <w:next w:val="a2"/>
    <w:uiPriority w:val="99"/>
    <w:semiHidden/>
    <w:unhideWhenUsed/>
    <w:rsid w:val="0051016C"/>
  </w:style>
  <w:style w:type="numbering" w:customStyle="1" w:styleId="4410">
    <w:name w:val="Нет списка4410"/>
    <w:next w:val="a2"/>
    <w:uiPriority w:val="99"/>
    <w:semiHidden/>
    <w:unhideWhenUsed/>
    <w:rsid w:val="0051016C"/>
  </w:style>
  <w:style w:type="numbering" w:customStyle="1" w:styleId="5310">
    <w:name w:val="Нет списка5310"/>
    <w:next w:val="a2"/>
    <w:uiPriority w:val="99"/>
    <w:semiHidden/>
    <w:unhideWhenUsed/>
    <w:rsid w:val="0051016C"/>
  </w:style>
  <w:style w:type="numbering" w:customStyle="1" w:styleId="6310">
    <w:name w:val="Нет списка6310"/>
    <w:next w:val="a2"/>
    <w:uiPriority w:val="99"/>
    <w:semiHidden/>
    <w:unhideWhenUsed/>
    <w:rsid w:val="0051016C"/>
  </w:style>
  <w:style w:type="numbering" w:customStyle="1" w:styleId="7310">
    <w:name w:val="Нет списка7310"/>
    <w:next w:val="a2"/>
    <w:uiPriority w:val="99"/>
    <w:semiHidden/>
    <w:unhideWhenUsed/>
    <w:rsid w:val="0051016C"/>
  </w:style>
  <w:style w:type="numbering" w:customStyle="1" w:styleId="8110">
    <w:name w:val="Нет списка8110"/>
    <w:next w:val="a2"/>
    <w:uiPriority w:val="99"/>
    <w:semiHidden/>
    <w:unhideWhenUsed/>
    <w:rsid w:val="0051016C"/>
  </w:style>
  <w:style w:type="numbering" w:customStyle="1" w:styleId="2710">
    <w:name w:val="Нет списка2710"/>
    <w:next w:val="a2"/>
    <w:uiPriority w:val="99"/>
    <w:semiHidden/>
    <w:unhideWhenUsed/>
    <w:rsid w:val="0051016C"/>
  </w:style>
  <w:style w:type="numbering" w:customStyle="1" w:styleId="2810">
    <w:name w:val="Нет списка2810"/>
    <w:next w:val="a2"/>
    <w:uiPriority w:val="99"/>
    <w:semiHidden/>
    <w:unhideWhenUsed/>
    <w:rsid w:val="0051016C"/>
  </w:style>
  <w:style w:type="numbering" w:customStyle="1" w:styleId="2910">
    <w:name w:val="Нет списка2910"/>
    <w:next w:val="a2"/>
    <w:uiPriority w:val="99"/>
    <w:semiHidden/>
    <w:unhideWhenUsed/>
    <w:rsid w:val="0051016C"/>
  </w:style>
  <w:style w:type="numbering" w:customStyle="1" w:styleId="309">
    <w:name w:val="Нет списка309"/>
    <w:next w:val="a2"/>
    <w:uiPriority w:val="99"/>
    <w:semiHidden/>
    <w:unhideWhenUsed/>
    <w:rsid w:val="0051016C"/>
  </w:style>
  <w:style w:type="numbering" w:customStyle="1" w:styleId="368">
    <w:name w:val="Нет списка368"/>
    <w:next w:val="a2"/>
    <w:uiPriority w:val="99"/>
    <w:semiHidden/>
    <w:unhideWhenUsed/>
    <w:rsid w:val="0051016C"/>
  </w:style>
  <w:style w:type="numbering" w:customStyle="1" w:styleId="377">
    <w:name w:val="Нет списка377"/>
    <w:next w:val="a2"/>
    <w:uiPriority w:val="99"/>
    <w:semiHidden/>
    <w:unhideWhenUsed/>
    <w:rsid w:val="0051016C"/>
  </w:style>
  <w:style w:type="numbering" w:customStyle="1" w:styleId="386">
    <w:name w:val="Нет списка386"/>
    <w:next w:val="a2"/>
    <w:uiPriority w:val="99"/>
    <w:semiHidden/>
    <w:unhideWhenUsed/>
    <w:rsid w:val="0051016C"/>
  </w:style>
  <w:style w:type="numbering" w:customStyle="1" w:styleId="394">
    <w:name w:val="Нет списка394"/>
    <w:next w:val="a2"/>
    <w:uiPriority w:val="99"/>
    <w:semiHidden/>
    <w:unhideWhenUsed/>
    <w:rsid w:val="0051016C"/>
  </w:style>
  <w:style w:type="numbering" w:customStyle="1" w:styleId="404">
    <w:name w:val="Нет списка404"/>
    <w:next w:val="a2"/>
    <w:uiPriority w:val="99"/>
    <w:semiHidden/>
    <w:unhideWhenUsed/>
    <w:rsid w:val="0051016C"/>
  </w:style>
  <w:style w:type="numbering" w:customStyle="1" w:styleId="454">
    <w:name w:val="Нет списка454"/>
    <w:next w:val="a2"/>
    <w:uiPriority w:val="99"/>
    <w:semiHidden/>
    <w:unhideWhenUsed/>
    <w:rsid w:val="0051016C"/>
  </w:style>
  <w:style w:type="numbering" w:customStyle="1" w:styleId="150">
    <w:name w:val="Нет списка150"/>
    <w:next w:val="a2"/>
    <w:uiPriority w:val="99"/>
    <w:semiHidden/>
    <w:unhideWhenUsed/>
    <w:rsid w:val="000D40BA"/>
  </w:style>
  <w:style w:type="numbering" w:customStyle="1" w:styleId="160">
    <w:name w:val="Нет списка160"/>
    <w:next w:val="a2"/>
    <w:uiPriority w:val="99"/>
    <w:semiHidden/>
    <w:unhideWhenUsed/>
    <w:rsid w:val="000D40BA"/>
  </w:style>
  <w:style w:type="numbering" w:customStyle="1" w:styleId="250">
    <w:name w:val="Нет списка250"/>
    <w:next w:val="a2"/>
    <w:uiPriority w:val="99"/>
    <w:semiHidden/>
    <w:unhideWhenUsed/>
    <w:rsid w:val="000D40BA"/>
  </w:style>
  <w:style w:type="numbering" w:customStyle="1" w:styleId="1123">
    <w:name w:val="Нет списка1123"/>
    <w:next w:val="a2"/>
    <w:uiPriority w:val="99"/>
    <w:semiHidden/>
    <w:unhideWhenUsed/>
    <w:rsid w:val="000D40BA"/>
  </w:style>
  <w:style w:type="numbering" w:customStyle="1" w:styleId="2123">
    <w:name w:val="Нет списка2123"/>
    <w:next w:val="a2"/>
    <w:uiPriority w:val="99"/>
    <w:semiHidden/>
    <w:unhideWhenUsed/>
    <w:rsid w:val="000D40BA"/>
  </w:style>
  <w:style w:type="numbering" w:customStyle="1" w:styleId="340">
    <w:name w:val="Нет списка340"/>
    <w:next w:val="a2"/>
    <w:uiPriority w:val="99"/>
    <w:semiHidden/>
    <w:unhideWhenUsed/>
    <w:rsid w:val="000D40BA"/>
  </w:style>
  <w:style w:type="numbering" w:customStyle="1" w:styleId="440">
    <w:name w:val="Нет списка440"/>
    <w:next w:val="a2"/>
    <w:uiPriority w:val="99"/>
    <w:semiHidden/>
    <w:unhideWhenUsed/>
    <w:rsid w:val="000D40BA"/>
  </w:style>
  <w:style w:type="numbering" w:customStyle="1" w:styleId="540">
    <w:name w:val="Нет списка540"/>
    <w:next w:val="a2"/>
    <w:uiPriority w:val="99"/>
    <w:semiHidden/>
    <w:unhideWhenUsed/>
    <w:rsid w:val="000D40BA"/>
  </w:style>
  <w:style w:type="numbering" w:customStyle="1" w:styleId="640">
    <w:name w:val="Нет списка640"/>
    <w:next w:val="a2"/>
    <w:uiPriority w:val="99"/>
    <w:semiHidden/>
    <w:unhideWhenUsed/>
    <w:rsid w:val="000D40BA"/>
  </w:style>
  <w:style w:type="numbering" w:customStyle="1" w:styleId="740">
    <w:name w:val="Нет списка740"/>
    <w:next w:val="a2"/>
    <w:uiPriority w:val="99"/>
    <w:semiHidden/>
    <w:unhideWhenUsed/>
    <w:rsid w:val="000D40BA"/>
  </w:style>
  <w:style w:type="numbering" w:customStyle="1" w:styleId="821">
    <w:name w:val="Нет списка821"/>
    <w:next w:val="a2"/>
    <w:uiPriority w:val="99"/>
    <w:semiHidden/>
    <w:unhideWhenUsed/>
    <w:rsid w:val="000D40BA"/>
  </w:style>
  <w:style w:type="numbering" w:customStyle="1" w:styleId="11113">
    <w:name w:val="Нет списка11113"/>
    <w:next w:val="a2"/>
    <w:uiPriority w:val="99"/>
    <w:semiHidden/>
    <w:unhideWhenUsed/>
    <w:rsid w:val="000D40BA"/>
  </w:style>
  <w:style w:type="numbering" w:customStyle="1" w:styleId="911">
    <w:name w:val="Нет списка911"/>
    <w:next w:val="a2"/>
    <w:uiPriority w:val="99"/>
    <w:semiHidden/>
    <w:unhideWhenUsed/>
    <w:rsid w:val="000D40BA"/>
  </w:style>
  <w:style w:type="numbering" w:customStyle="1" w:styleId="1213">
    <w:name w:val="Нет списка1213"/>
    <w:next w:val="a2"/>
    <w:uiPriority w:val="99"/>
    <w:semiHidden/>
    <w:unhideWhenUsed/>
    <w:rsid w:val="000D40BA"/>
  </w:style>
  <w:style w:type="numbering" w:customStyle="1" w:styleId="21113">
    <w:name w:val="Нет списка21113"/>
    <w:next w:val="a2"/>
    <w:uiPriority w:val="99"/>
    <w:semiHidden/>
    <w:unhideWhenUsed/>
    <w:rsid w:val="000D40BA"/>
  </w:style>
  <w:style w:type="numbering" w:customStyle="1" w:styleId="1011">
    <w:name w:val="Нет списка1011"/>
    <w:next w:val="a2"/>
    <w:uiPriority w:val="99"/>
    <w:semiHidden/>
    <w:unhideWhenUsed/>
    <w:rsid w:val="000D40BA"/>
  </w:style>
  <w:style w:type="numbering" w:customStyle="1" w:styleId="1312">
    <w:name w:val="Нет списка1312"/>
    <w:next w:val="a2"/>
    <w:uiPriority w:val="99"/>
    <w:semiHidden/>
    <w:unhideWhenUsed/>
    <w:rsid w:val="000D40BA"/>
  </w:style>
  <w:style w:type="numbering" w:customStyle="1" w:styleId="2213">
    <w:name w:val="Нет списка2213"/>
    <w:next w:val="a2"/>
    <w:uiPriority w:val="99"/>
    <w:semiHidden/>
    <w:unhideWhenUsed/>
    <w:rsid w:val="000D40BA"/>
  </w:style>
  <w:style w:type="numbering" w:customStyle="1" w:styleId="3114">
    <w:name w:val="Нет списка3114"/>
    <w:next w:val="a2"/>
    <w:uiPriority w:val="99"/>
    <w:semiHidden/>
    <w:unhideWhenUsed/>
    <w:rsid w:val="000D40BA"/>
  </w:style>
  <w:style w:type="numbering" w:customStyle="1" w:styleId="1411">
    <w:name w:val="Нет списка1411"/>
    <w:next w:val="a2"/>
    <w:uiPriority w:val="99"/>
    <w:semiHidden/>
    <w:unhideWhenUsed/>
    <w:rsid w:val="000D40BA"/>
  </w:style>
  <w:style w:type="numbering" w:customStyle="1" w:styleId="1511">
    <w:name w:val="Нет списка1511"/>
    <w:next w:val="a2"/>
    <w:uiPriority w:val="99"/>
    <w:semiHidden/>
    <w:unhideWhenUsed/>
    <w:rsid w:val="000D40BA"/>
  </w:style>
  <w:style w:type="numbering" w:customStyle="1" w:styleId="2311">
    <w:name w:val="Нет списка2311"/>
    <w:next w:val="a2"/>
    <w:uiPriority w:val="99"/>
    <w:semiHidden/>
    <w:unhideWhenUsed/>
    <w:rsid w:val="000D40BA"/>
  </w:style>
  <w:style w:type="numbering" w:customStyle="1" w:styleId="3212">
    <w:name w:val="Нет списка3212"/>
    <w:next w:val="a2"/>
    <w:uiPriority w:val="99"/>
    <w:semiHidden/>
    <w:unhideWhenUsed/>
    <w:rsid w:val="000D40BA"/>
  </w:style>
  <w:style w:type="numbering" w:customStyle="1" w:styleId="4113">
    <w:name w:val="Нет списка4113"/>
    <w:next w:val="a2"/>
    <w:uiPriority w:val="99"/>
    <w:semiHidden/>
    <w:unhideWhenUsed/>
    <w:rsid w:val="000D40BA"/>
  </w:style>
  <w:style w:type="numbering" w:customStyle="1" w:styleId="1611">
    <w:name w:val="Нет списка1611"/>
    <w:next w:val="a2"/>
    <w:uiPriority w:val="99"/>
    <w:semiHidden/>
    <w:unhideWhenUsed/>
    <w:rsid w:val="000D40BA"/>
  </w:style>
  <w:style w:type="numbering" w:customStyle="1" w:styleId="1711">
    <w:name w:val="Нет списка1711"/>
    <w:next w:val="a2"/>
    <w:uiPriority w:val="99"/>
    <w:semiHidden/>
    <w:unhideWhenUsed/>
    <w:rsid w:val="000D40BA"/>
  </w:style>
  <w:style w:type="numbering" w:customStyle="1" w:styleId="2411">
    <w:name w:val="Нет списка2411"/>
    <w:next w:val="a2"/>
    <w:uiPriority w:val="99"/>
    <w:semiHidden/>
    <w:unhideWhenUsed/>
    <w:rsid w:val="000D40BA"/>
  </w:style>
  <w:style w:type="numbering" w:customStyle="1" w:styleId="3311">
    <w:name w:val="Нет списка3311"/>
    <w:next w:val="a2"/>
    <w:uiPriority w:val="99"/>
    <w:semiHidden/>
    <w:unhideWhenUsed/>
    <w:rsid w:val="000D40BA"/>
  </w:style>
  <w:style w:type="numbering" w:customStyle="1" w:styleId="4212">
    <w:name w:val="Нет списка4212"/>
    <w:next w:val="a2"/>
    <w:uiPriority w:val="99"/>
    <w:semiHidden/>
    <w:unhideWhenUsed/>
    <w:rsid w:val="000D40BA"/>
  </w:style>
  <w:style w:type="numbering" w:customStyle="1" w:styleId="5112">
    <w:name w:val="Нет списка5112"/>
    <w:next w:val="a2"/>
    <w:uiPriority w:val="99"/>
    <w:semiHidden/>
    <w:unhideWhenUsed/>
    <w:rsid w:val="000D40BA"/>
  </w:style>
  <w:style w:type="numbering" w:customStyle="1" w:styleId="6112">
    <w:name w:val="Нет списка6112"/>
    <w:next w:val="a2"/>
    <w:uiPriority w:val="99"/>
    <w:semiHidden/>
    <w:unhideWhenUsed/>
    <w:rsid w:val="000D40BA"/>
  </w:style>
  <w:style w:type="numbering" w:customStyle="1" w:styleId="7112">
    <w:name w:val="Нет списка7112"/>
    <w:next w:val="a2"/>
    <w:uiPriority w:val="99"/>
    <w:semiHidden/>
    <w:unhideWhenUsed/>
    <w:rsid w:val="000D40BA"/>
  </w:style>
  <w:style w:type="numbering" w:customStyle="1" w:styleId="1811">
    <w:name w:val="Нет списка1811"/>
    <w:next w:val="a2"/>
    <w:uiPriority w:val="99"/>
    <w:semiHidden/>
    <w:unhideWhenUsed/>
    <w:rsid w:val="000D40BA"/>
  </w:style>
  <w:style w:type="numbering" w:customStyle="1" w:styleId="1911">
    <w:name w:val="Нет списка1911"/>
    <w:next w:val="a2"/>
    <w:uiPriority w:val="99"/>
    <w:semiHidden/>
    <w:unhideWhenUsed/>
    <w:rsid w:val="000D40BA"/>
  </w:style>
  <w:style w:type="numbering" w:customStyle="1" w:styleId="2511">
    <w:name w:val="Нет списка2511"/>
    <w:next w:val="a2"/>
    <w:uiPriority w:val="99"/>
    <w:semiHidden/>
    <w:unhideWhenUsed/>
    <w:rsid w:val="000D40BA"/>
  </w:style>
  <w:style w:type="numbering" w:customStyle="1" w:styleId="3411">
    <w:name w:val="Нет списка3411"/>
    <w:next w:val="a2"/>
    <w:uiPriority w:val="99"/>
    <w:semiHidden/>
    <w:unhideWhenUsed/>
    <w:rsid w:val="000D40BA"/>
  </w:style>
  <w:style w:type="numbering" w:customStyle="1" w:styleId="4311">
    <w:name w:val="Нет списка4311"/>
    <w:next w:val="a2"/>
    <w:uiPriority w:val="99"/>
    <w:semiHidden/>
    <w:unhideWhenUsed/>
    <w:rsid w:val="000D40BA"/>
  </w:style>
  <w:style w:type="numbering" w:customStyle="1" w:styleId="5211">
    <w:name w:val="Нет списка5211"/>
    <w:next w:val="a2"/>
    <w:uiPriority w:val="99"/>
    <w:semiHidden/>
    <w:unhideWhenUsed/>
    <w:rsid w:val="000D40BA"/>
  </w:style>
  <w:style w:type="numbering" w:customStyle="1" w:styleId="6211">
    <w:name w:val="Нет списка6211"/>
    <w:next w:val="a2"/>
    <w:uiPriority w:val="99"/>
    <w:semiHidden/>
    <w:unhideWhenUsed/>
    <w:rsid w:val="000D40BA"/>
  </w:style>
  <w:style w:type="numbering" w:customStyle="1" w:styleId="7211">
    <w:name w:val="Нет списка7211"/>
    <w:next w:val="a2"/>
    <w:uiPriority w:val="99"/>
    <w:semiHidden/>
    <w:unhideWhenUsed/>
    <w:rsid w:val="000D40BA"/>
  </w:style>
  <w:style w:type="numbering" w:customStyle="1" w:styleId="2011">
    <w:name w:val="Нет списка2011"/>
    <w:next w:val="a2"/>
    <w:uiPriority w:val="99"/>
    <w:semiHidden/>
    <w:unhideWhenUsed/>
    <w:rsid w:val="000D40BA"/>
  </w:style>
  <w:style w:type="numbering" w:customStyle="1" w:styleId="11011">
    <w:name w:val="Нет списка11011"/>
    <w:next w:val="a2"/>
    <w:uiPriority w:val="99"/>
    <w:semiHidden/>
    <w:unhideWhenUsed/>
    <w:rsid w:val="000D40BA"/>
  </w:style>
  <w:style w:type="numbering" w:customStyle="1" w:styleId="2611">
    <w:name w:val="Нет списка2611"/>
    <w:next w:val="a2"/>
    <w:uiPriority w:val="99"/>
    <w:semiHidden/>
    <w:unhideWhenUsed/>
    <w:rsid w:val="000D40BA"/>
  </w:style>
  <w:style w:type="numbering" w:customStyle="1" w:styleId="3511">
    <w:name w:val="Нет списка3511"/>
    <w:next w:val="a2"/>
    <w:uiPriority w:val="99"/>
    <w:semiHidden/>
    <w:unhideWhenUsed/>
    <w:rsid w:val="000D40BA"/>
  </w:style>
  <w:style w:type="numbering" w:customStyle="1" w:styleId="4411">
    <w:name w:val="Нет списка4411"/>
    <w:next w:val="a2"/>
    <w:uiPriority w:val="99"/>
    <w:semiHidden/>
    <w:unhideWhenUsed/>
    <w:rsid w:val="000D40BA"/>
  </w:style>
  <w:style w:type="numbering" w:customStyle="1" w:styleId="5311">
    <w:name w:val="Нет списка5311"/>
    <w:next w:val="a2"/>
    <w:uiPriority w:val="99"/>
    <w:semiHidden/>
    <w:unhideWhenUsed/>
    <w:rsid w:val="000D40BA"/>
  </w:style>
  <w:style w:type="numbering" w:customStyle="1" w:styleId="6311">
    <w:name w:val="Нет списка6311"/>
    <w:next w:val="a2"/>
    <w:uiPriority w:val="99"/>
    <w:semiHidden/>
    <w:unhideWhenUsed/>
    <w:rsid w:val="000D40BA"/>
  </w:style>
  <w:style w:type="numbering" w:customStyle="1" w:styleId="7311">
    <w:name w:val="Нет списка7311"/>
    <w:next w:val="a2"/>
    <w:uiPriority w:val="99"/>
    <w:semiHidden/>
    <w:unhideWhenUsed/>
    <w:rsid w:val="000D40BA"/>
  </w:style>
  <w:style w:type="numbering" w:customStyle="1" w:styleId="8111">
    <w:name w:val="Нет списка8111"/>
    <w:next w:val="a2"/>
    <w:uiPriority w:val="99"/>
    <w:semiHidden/>
    <w:unhideWhenUsed/>
    <w:rsid w:val="000D40BA"/>
  </w:style>
  <w:style w:type="numbering" w:customStyle="1" w:styleId="2711">
    <w:name w:val="Нет списка2711"/>
    <w:next w:val="a2"/>
    <w:uiPriority w:val="99"/>
    <w:semiHidden/>
    <w:unhideWhenUsed/>
    <w:rsid w:val="000D40BA"/>
  </w:style>
  <w:style w:type="numbering" w:customStyle="1" w:styleId="2811">
    <w:name w:val="Нет списка2811"/>
    <w:next w:val="a2"/>
    <w:uiPriority w:val="99"/>
    <w:semiHidden/>
    <w:unhideWhenUsed/>
    <w:rsid w:val="000D40BA"/>
  </w:style>
  <w:style w:type="numbering" w:customStyle="1" w:styleId="2911">
    <w:name w:val="Нет списка2911"/>
    <w:next w:val="a2"/>
    <w:uiPriority w:val="99"/>
    <w:semiHidden/>
    <w:unhideWhenUsed/>
    <w:rsid w:val="000D40BA"/>
  </w:style>
  <w:style w:type="numbering" w:customStyle="1" w:styleId="3010">
    <w:name w:val="Нет списка3010"/>
    <w:next w:val="a2"/>
    <w:uiPriority w:val="99"/>
    <w:semiHidden/>
    <w:unhideWhenUsed/>
    <w:rsid w:val="000D40BA"/>
  </w:style>
  <w:style w:type="numbering" w:customStyle="1" w:styleId="369">
    <w:name w:val="Нет списка369"/>
    <w:next w:val="a2"/>
    <w:uiPriority w:val="99"/>
    <w:semiHidden/>
    <w:unhideWhenUsed/>
    <w:rsid w:val="000D40BA"/>
  </w:style>
  <w:style w:type="numbering" w:customStyle="1" w:styleId="378">
    <w:name w:val="Нет списка378"/>
    <w:next w:val="a2"/>
    <w:uiPriority w:val="99"/>
    <w:semiHidden/>
    <w:unhideWhenUsed/>
    <w:rsid w:val="000D40BA"/>
  </w:style>
  <w:style w:type="numbering" w:customStyle="1" w:styleId="387">
    <w:name w:val="Нет списка387"/>
    <w:next w:val="a2"/>
    <w:uiPriority w:val="99"/>
    <w:semiHidden/>
    <w:unhideWhenUsed/>
    <w:rsid w:val="000D40BA"/>
  </w:style>
  <w:style w:type="numbering" w:customStyle="1" w:styleId="395">
    <w:name w:val="Нет списка395"/>
    <w:next w:val="a2"/>
    <w:uiPriority w:val="99"/>
    <w:semiHidden/>
    <w:unhideWhenUsed/>
    <w:rsid w:val="000D40BA"/>
  </w:style>
  <w:style w:type="numbering" w:customStyle="1" w:styleId="405">
    <w:name w:val="Нет списка405"/>
    <w:next w:val="a2"/>
    <w:uiPriority w:val="99"/>
    <w:semiHidden/>
    <w:unhideWhenUsed/>
    <w:rsid w:val="000D40BA"/>
  </w:style>
  <w:style w:type="numbering" w:customStyle="1" w:styleId="455">
    <w:name w:val="Нет списка455"/>
    <w:next w:val="a2"/>
    <w:uiPriority w:val="99"/>
    <w:semiHidden/>
    <w:unhideWhenUsed/>
    <w:rsid w:val="000D40BA"/>
  </w:style>
  <w:style w:type="numbering" w:customStyle="1" w:styleId="464">
    <w:name w:val="Нет списка464"/>
    <w:next w:val="a2"/>
    <w:uiPriority w:val="99"/>
    <w:semiHidden/>
    <w:unhideWhenUsed/>
    <w:rsid w:val="000D40BA"/>
  </w:style>
  <w:style w:type="numbering" w:customStyle="1" w:styleId="170">
    <w:name w:val="Нет списка170"/>
    <w:next w:val="a2"/>
    <w:uiPriority w:val="99"/>
    <w:semiHidden/>
    <w:unhideWhenUsed/>
    <w:rsid w:val="00BB58D4"/>
  </w:style>
  <w:style w:type="numbering" w:customStyle="1" w:styleId="180">
    <w:name w:val="Нет списка180"/>
    <w:next w:val="a2"/>
    <w:uiPriority w:val="99"/>
    <w:semiHidden/>
    <w:unhideWhenUsed/>
    <w:rsid w:val="00BB58D4"/>
  </w:style>
  <w:style w:type="numbering" w:customStyle="1" w:styleId="260">
    <w:name w:val="Нет списка260"/>
    <w:next w:val="a2"/>
    <w:uiPriority w:val="99"/>
    <w:semiHidden/>
    <w:unhideWhenUsed/>
    <w:rsid w:val="00BB58D4"/>
  </w:style>
  <w:style w:type="numbering" w:customStyle="1" w:styleId="1124">
    <w:name w:val="Нет списка1124"/>
    <w:next w:val="a2"/>
    <w:uiPriority w:val="99"/>
    <w:semiHidden/>
    <w:unhideWhenUsed/>
    <w:rsid w:val="00BB58D4"/>
  </w:style>
  <w:style w:type="numbering" w:customStyle="1" w:styleId="2124">
    <w:name w:val="Нет списка2124"/>
    <w:next w:val="a2"/>
    <w:uiPriority w:val="99"/>
    <w:semiHidden/>
    <w:unhideWhenUsed/>
    <w:rsid w:val="00BB58D4"/>
  </w:style>
  <w:style w:type="numbering" w:customStyle="1" w:styleId="350">
    <w:name w:val="Нет списка350"/>
    <w:next w:val="a2"/>
    <w:uiPriority w:val="99"/>
    <w:semiHidden/>
    <w:unhideWhenUsed/>
    <w:rsid w:val="00BB58D4"/>
  </w:style>
  <w:style w:type="numbering" w:customStyle="1" w:styleId="450">
    <w:name w:val="Нет списка450"/>
    <w:next w:val="a2"/>
    <w:uiPriority w:val="99"/>
    <w:semiHidden/>
    <w:unhideWhenUsed/>
    <w:rsid w:val="00BB58D4"/>
  </w:style>
  <w:style w:type="numbering" w:customStyle="1" w:styleId="541">
    <w:name w:val="Нет списка541"/>
    <w:next w:val="a2"/>
    <w:uiPriority w:val="99"/>
    <w:semiHidden/>
    <w:unhideWhenUsed/>
    <w:rsid w:val="00BB58D4"/>
  </w:style>
  <w:style w:type="numbering" w:customStyle="1" w:styleId="641">
    <w:name w:val="Нет списка641"/>
    <w:next w:val="a2"/>
    <w:uiPriority w:val="99"/>
    <w:semiHidden/>
    <w:unhideWhenUsed/>
    <w:rsid w:val="00BB58D4"/>
  </w:style>
  <w:style w:type="numbering" w:customStyle="1" w:styleId="741">
    <w:name w:val="Нет списка741"/>
    <w:next w:val="a2"/>
    <w:uiPriority w:val="99"/>
    <w:semiHidden/>
    <w:unhideWhenUsed/>
    <w:rsid w:val="00BB58D4"/>
  </w:style>
  <w:style w:type="numbering" w:customStyle="1" w:styleId="822">
    <w:name w:val="Нет списка822"/>
    <w:next w:val="a2"/>
    <w:uiPriority w:val="99"/>
    <w:semiHidden/>
    <w:unhideWhenUsed/>
    <w:rsid w:val="00BB58D4"/>
  </w:style>
  <w:style w:type="numbering" w:customStyle="1" w:styleId="11114">
    <w:name w:val="Нет списка11114"/>
    <w:next w:val="a2"/>
    <w:uiPriority w:val="99"/>
    <w:semiHidden/>
    <w:unhideWhenUsed/>
    <w:rsid w:val="00BB58D4"/>
  </w:style>
  <w:style w:type="numbering" w:customStyle="1" w:styleId="912">
    <w:name w:val="Нет списка912"/>
    <w:next w:val="a2"/>
    <w:uiPriority w:val="99"/>
    <w:semiHidden/>
    <w:unhideWhenUsed/>
    <w:rsid w:val="00BB58D4"/>
  </w:style>
  <w:style w:type="numbering" w:customStyle="1" w:styleId="1214">
    <w:name w:val="Нет списка1214"/>
    <w:next w:val="a2"/>
    <w:uiPriority w:val="99"/>
    <w:semiHidden/>
    <w:unhideWhenUsed/>
    <w:rsid w:val="00BB58D4"/>
  </w:style>
  <w:style w:type="numbering" w:customStyle="1" w:styleId="21114">
    <w:name w:val="Нет списка21114"/>
    <w:next w:val="a2"/>
    <w:uiPriority w:val="99"/>
    <w:semiHidden/>
    <w:unhideWhenUsed/>
    <w:rsid w:val="00BB58D4"/>
  </w:style>
  <w:style w:type="numbering" w:customStyle="1" w:styleId="1012">
    <w:name w:val="Нет списка1012"/>
    <w:next w:val="a2"/>
    <w:uiPriority w:val="99"/>
    <w:semiHidden/>
    <w:unhideWhenUsed/>
    <w:rsid w:val="00BB58D4"/>
  </w:style>
  <w:style w:type="numbering" w:customStyle="1" w:styleId="1313">
    <w:name w:val="Нет списка1313"/>
    <w:next w:val="a2"/>
    <w:uiPriority w:val="99"/>
    <w:semiHidden/>
    <w:unhideWhenUsed/>
    <w:rsid w:val="00BB58D4"/>
  </w:style>
  <w:style w:type="numbering" w:customStyle="1" w:styleId="2214">
    <w:name w:val="Нет списка2214"/>
    <w:next w:val="a2"/>
    <w:uiPriority w:val="99"/>
    <w:semiHidden/>
    <w:unhideWhenUsed/>
    <w:rsid w:val="00BB58D4"/>
  </w:style>
  <w:style w:type="numbering" w:customStyle="1" w:styleId="3115">
    <w:name w:val="Нет списка3115"/>
    <w:next w:val="a2"/>
    <w:uiPriority w:val="99"/>
    <w:semiHidden/>
    <w:unhideWhenUsed/>
    <w:rsid w:val="00BB58D4"/>
  </w:style>
  <w:style w:type="numbering" w:customStyle="1" w:styleId="1412">
    <w:name w:val="Нет списка1412"/>
    <w:next w:val="a2"/>
    <w:uiPriority w:val="99"/>
    <w:semiHidden/>
    <w:unhideWhenUsed/>
    <w:rsid w:val="00BB58D4"/>
  </w:style>
  <w:style w:type="numbering" w:customStyle="1" w:styleId="1512">
    <w:name w:val="Нет списка1512"/>
    <w:next w:val="a2"/>
    <w:uiPriority w:val="99"/>
    <w:semiHidden/>
    <w:unhideWhenUsed/>
    <w:rsid w:val="00BB58D4"/>
  </w:style>
  <w:style w:type="numbering" w:customStyle="1" w:styleId="2312">
    <w:name w:val="Нет списка2312"/>
    <w:next w:val="a2"/>
    <w:uiPriority w:val="99"/>
    <w:semiHidden/>
    <w:unhideWhenUsed/>
    <w:rsid w:val="00BB58D4"/>
  </w:style>
  <w:style w:type="numbering" w:customStyle="1" w:styleId="3213">
    <w:name w:val="Нет списка3213"/>
    <w:next w:val="a2"/>
    <w:uiPriority w:val="99"/>
    <w:semiHidden/>
    <w:unhideWhenUsed/>
    <w:rsid w:val="00BB58D4"/>
  </w:style>
  <w:style w:type="numbering" w:customStyle="1" w:styleId="4114">
    <w:name w:val="Нет списка4114"/>
    <w:next w:val="a2"/>
    <w:uiPriority w:val="99"/>
    <w:semiHidden/>
    <w:unhideWhenUsed/>
    <w:rsid w:val="00BB58D4"/>
  </w:style>
  <w:style w:type="numbering" w:customStyle="1" w:styleId="1612">
    <w:name w:val="Нет списка1612"/>
    <w:next w:val="a2"/>
    <w:uiPriority w:val="99"/>
    <w:semiHidden/>
    <w:unhideWhenUsed/>
    <w:rsid w:val="00BB58D4"/>
  </w:style>
  <w:style w:type="numbering" w:customStyle="1" w:styleId="1712">
    <w:name w:val="Нет списка1712"/>
    <w:next w:val="a2"/>
    <w:uiPriority w:val="99"/>
    <w:semiHidden/>
    <w:unhideWhenUsed/>
    <w:rsid w:val="00BB58D4"/>
  </w:style>
  <w:style w:type="numbering" w:customStyle="1" w:styleId="2412">
    <w:name w:val="Нет списка2412"/>
    <w:next w:val="a2"/>
    <w:uiPriority w:val="99"/>
    <w:semiHidden/>
    <w:unhideWhenUsed/>
    <w:rsid w:val="00BB58D4"/>
  </w:style>
  <w:style w:type="numbering" w:customStyle="1" w:styleId="3312">
    <w:name w:val="Нет списка3312"/>
    <w:next w:val="a2"/>
    <w:uiPriority w:val="99"/>
    <w:semiHidden/>
    <w:unhideWhenUsed/>
    <w:rsid w:val="00BB58D4"/>
  </w:style>
  <w:style w:type="numbering" w:customStyle="1" w:styleId="4213">
    <w:name w:val="Нет списка4213"/>
    <w:next w:val="a2"/>
    <w:uiPriority w:val="99"/>
    <w:semiHidden/>
    <w:unhideWhenUsed/>
    <w:rsid w:val="00BB58D4"/>
  </w:style>
  <w:style w:type="numbering" w:customStyle="1" w:styleId="5113">
    <w:name w:val="Нет списка5113"/>
    <w:next w:val="a2"/>
    <w:uiPriority w:val="99"/>
    <w:semiHidden/>
    <w:unhideWhenUsed/>
    <w:rsid w:val="00BB58D4"/>
  </w:style>
  <w:style w:type="numbering" w:customStyle="1" w:styleId="6113">
    <w:name w:val="Нет списка6113"/>
    <w:next w:val="a2"/>
    <w:uiPriority w:val="99"/>
    <w:semiHidden/>
    <w:unhideWhenUsed/>
    <w:rsid w:val="00BB58D4"/>
  </w:style>
  <w:style w:type="numbering" w:customStyle="1" w:styleId="7113">
    <w:name w:val="Нет списка7113"/>
    <w:next w:val="a2"/>
    <w:uiPriority w:val="99"/>
    <w:semiHidden/>
    <w:unhideWhenUsed/>
    <w:rsid w:val="00BB58D4"/>
  </w:style>
  <w:style w:type="numbering" w:customStyle="1" w:styleId="1812">
    <w:name w:val="Нет списка1812"/>
    <w:next w:val="a2"/>
    <w:uiPriority w:val="99"/>
    <w:semiHidden/>
    <w:unhideWhenUsed/>
    <w:rsid w:val="00BB58D4"/>
  </w:style>
  <w:style w:type="numbering" w:customStyle="1" w:styleId="1912">
    <w:name w:val="Нет списка1912"/>
    <w:next w:val="a2"/>
    <w:uiPriority w:val="99"/>
    <w:semiHidden/>
    <w:unhideWhenUsed/>
    <w:rsid w:val="00BB58D4"/>
  </w:style>
  <w:style w:type="numbering" w:customStyle="1" w:styleId="2512">
    <w:name w:val="Нет списка2512"/>
    <w:next w:val="a2"/>
    <w:uiPriority w:val="99"/>
    <w:semiHidden/>
    <w:unhideWhenUsed/>
    <w:rsid w:val="00BB58D4"/>
  </w:style>
  <w:style w:type="numbering" w:customStyle="1" w:styleId="3412">
    <w:name w:val="Нет списка3412"/>
    <w:next w:val="a2"/>
    <w:uiPriority w:val="99"/>
    <w:semiHidden/>
    <w:unhideWhenUsed/>
    <w:rsid w:val="00BB58D4"/>
  </w:style>
  <w:style w:type="numbering" w:customStyle="1" w:styleId="4312">
    <w:name w:val="Нет списка4312"/>
    <w:next w:val="a2"/>
    <w:uiPriority w:val="99"/>
    <w:semiHidden/>
    <w:unhideWhenUsed/>
    <w:rsid w:val="00BB58D4"/>
  </w:style>
  <w:style w:type="numbering" w:customStyle="1" w:styleId="5212">
    <w:name w:val="Нет списка5212"/>
    <w:next w:val="a2"/>
    <w:uiPriority w:val="99"/>
    <w:semiHidden/>
    <w:unhideWhenUsed/>
    <w:rsid w:val="00BB58D4"/>
  </w:style>
  <w:style w:type="numbering" w:customStyle="1" w:styleId="6212">
    <w:name w:val="Нет списка6212"/>
    <w:next w:val="a2"/>
    <w:uiPriority w:val="99"/>
    <w:semiHidden/>
    <w:unhideWhenUsed/>
    <w:rsid w:val="00BB58D4"/>
  </w:style>
  <w:style w:type="numbering" w:customStyle="1" w:styleId="7212">
    <w:name w:val="Нет списка7212"/>
    <w:next w:val="a2"/>
    <w:uiPriority w:val="99"/>
    <w:semiHidden/>
    <w:unhideWhenUsed/>
    <w:rsid w:val="00BB58D4"/>
  </w:style>
  <w:style w:type="numbering" w:customStyle="1" w:styleId="2012">
    <w:name w:val="Нет списка2012"/>
    <w:next w:val="a2"/>
    <w:uiPriority w:val="99"/>
    <w:semiHidden/>
    <w:unhideWhenUsed/>
    <w:rsid w:val="00BB58D4"/>
  </w:style>
  <w:style w:type="numbering" w:customStyle="1" w:styleId="11012">
    <w:name w:val="Нет списка11012"/>
    <w:next w:val="a2"/>
    <w:uiPriority w:val="99"/>
    <w:semiHidden/>
    <w:unhideWhenUsed/>
    <w:rsid w:val="00BB58D4"/>
  </w:style>
  <w:style w:type="numbering" w:customStyle="1" w:styleId="2612">
    <w:name w:val="Нет списка2612"/>
    <w:next w:val="a2"/>
    <w:uiPriority w:val="99"/>
    <w:semiHidden/>
    <w:unhideWhenUsed/>
    <w:rsid w:val="00BB58D4"/>
  </w:style>
  <w:style w:type="numbering" w:customStyle="1" w:styleId="3512">
    <w:name w:val="Нет списка3512"/>
    <w:next w:val="a2"/>
    <w:uiPriority w:val="99"/>
    <w:semiHidden/>
    <w:unhideWhenUsed/>
    <w:rsid w:val="00BB58D4"/>
  </w:style>
  <w:style w:type="numbering" w:customStyle="1" w:styleId="4412">
    <w:name w:val="Нет списка4412"/>
    <w:next w:val="a2"/>
    <w:uiPriority w:val="99"/>
    <w:semiHidden/>
    <w:unhideWhenUsed/>
    <w:rsid w:val="00BB58D4"/>
  </w:style>
  <w:style w:type="numbering" w:customStyle="1" w:styleId="5312">
    <w:name w:val="Нет списка5312"/>
    <w:next w:val="a2"/>
    <w:uiPriority w:val="99"/>
    <w:semiHidden/>
    <w:unhideWhenUsed/>
    <w:rsid w:val="00BB58D4"/>
  </w:style>
  <w:style w:type="numbering" w:customStyle="1" w:styleId="6312">
    <w:name w:val="Нет списка6312"/>
    <w:next w:val="a2"/>
    <w:uiPriority w:val="99"/>
    <w:semiHidden/>
    <w:unhideWhenUsed/>
    <w:rsid w:val="00BB58D4"/>
  </w:style>
  <w:style w:type="numbering" w:customStyle="1" w:styleId="7312">
    <w:name w:val="Нет списка7312"/>
    <w:next w:val="a2"/>
    <w:uiPriority w:val="99"/>
    <w:semiHidden/>
    <w:unhideWhenUsed/>
    <w:rsid w:val="00BB58D4"/>
  </w:style>
  <w:style w:type="numbering" w:customStyle="1" w:styleId="8112">
    <w:name w:val="Нет списка8112"/>
    <w:next w:val="a2"/>
    <w:uiPriority w:val="99"/>
    <w:semiHidden/>
    <w:unhideWhenUsed/>
    <w:rsid w:val="00BB58D4"/>
  </w:style>
  <w:style w:type="numbering" w:customStyle="1" w:styleId="2712">
    <w:name w:val="Нет списка2712"/>
    <w:next w:val="a2"/>
    <w:uiPriority w:val="99"/>
    <w:semiHidden/>
    <w:unhideWhenUsed/>
    <w:rsid w:val="00BB58D4"/>
  </w:style>
  <w:style w:type="numbering" w:customStyle="1" w:styleId="2812">
    <w:name w:val="Нет списка2812"/>
    <w:next w:val="a2"/>
    <w:uiPriority w:val="99"/>
    <w:semiHidden/>
    <w:unhideWhenUsed/>
    <w:rsid w:val="00BB58D4"/>
  </w:style>
  <w:style w:type="numbering" w:customStyle="1" w:styleId="2912">
    <w:name w:val="Нет списка2912"/>
    <w:next w:val="a2"/>
    <w:uiPriority w:val="99"/>
    <w:semiHidden/>
    <w:unhideWhenUsed/>
    <w:rsid w:val="00BB58D4"/>
  </w:style>
  <w:style w:type="numbering" w:customStyle="1" w:styleId="3011">
    <w:name w:val="Нет списка3011"/>
    <w:next w:val="a2"/>
    <w:uiPriority w:val="99"/>
    <w:semiHidden/>
    <w:unhideWhenUsed/>
    <w:rsid w:val="00BB58D4"/>
  </w:style>
  <w:style w:type="numbering" w:customStyle="1" w:styleId="3610">
    <w:name w:val="Нет списка3610"/>
    <w:next w:val="a2"/>
    <w:uiPriority w:val="99"/>
    <w:semiHidden/>
    <w:unhideWhenUsed/>
    <w:rsid w:val="00BB58D4"/>
  </w:style>
  <w:style w:type="numbering" w:customStyle="1" w:styleId="379">
    <w:name w:val="Нет списка379"/>
    <w:next w:val="a2"/>
    <w:uiPriority w:val="99"/>
    <w:semiHidden/>
    <w:unhideWhenUsed/>
    <w:rsid w:val="00BB58D4"/>
  </w:style>
  <w:style w:type="numbering" w:customStyle="1" w:styleId="388">
    <w:name w:val="Нет списка388"/>
    <w:next w:val="a2"/>
    <w:uiPriority w:val="99"/>
    <w:semiHidden/>
    <w:unhideWhenUsed/>
    <w:rsid w:val="00BB58D4"/>
  </w:style>
  <w:style w:type="numbering" w:customStyle="1" w:styleId="396">
    <w:name w:val="Нет списка396"/>
    <w:next w:val="a2"/>
    <w:uiPriority w:val="99"/>
    <w:semiHidden/>
    <w:unhideWhenUsed/>
    <w:rsid w:val="00BB58D4"/>
  </w:style>
  <w:style w:type="numbering" w:customStyle="1" w:styleId="406">
    <w:name w:val="Нет списка406"/>
    <w:next w:val="a2"/>
    <w:uiPriority w:val="99"/>
    <w:semiHidden/>
    <w:unhideWhenUsed/>
    <w:rsid w:val="00BB58D4"/>
  </w:style>
  <w:style w:type="numbering" w:customStyle="1" w:styleId="456">
    <w:name w:val="Нет списка456"/>
    <w:next w:val="a2"/>
    <w:uiPriority w:val="99"/>
    <w:semiHidden/>
    <w:unhideWhenUsed/>
    <w:rsid w:val="00BB58D4"/>
  </w:style>
  <w:style w:type="numbering" w:customStyle="1" w:styleId="465">
    <w:name w:val="Нет списка465"/>
    <w:next w:val="a2"/>
    <w:uiPriority w:val="99"/>
    <w:semiHidden/>
    <w:unhideWhenUsed/>
    <w:rsid w:val="00BB58D4"/>
  </w:style>
  <w:style w:type="numbering" w:customStyle="1" w:styleId="474">
    <w:name w:val="Нет списка474"/>
    <w:next w:val="a2"/>
    <w:uiPriority w:val="99"/>
    <w:semiHidden/>
    <w:unhideWhenUsed/>
    <w:rsid w:val="00BB58D4"/>
  </w:style>
  <w:style w:type="numbering" w:customStyle="1" w:styleId="190">
    <w:name w:val="Нет списка190"/>
    <w:next w:val="a2"/>
    <w:uiPriority w:val="99"/>
    <w:semiHidden/>
    <w:unhideWhenUsed/>
    <w:rsid w:val="00806827"/>
  </w:style>
  <w:style w:type="numbering" w:customStyle="1" w:styleId="11000">
    <w:name w:val="Нет списка1100"/>
    <w:next w:val="a2"/>
    <w:uiPriority w:val="99"/>
    <w:semiHidden/>
    <w:unhideWhenUsed/>
    <w:rsid w:val="00806827"/>
  </w:style>
  <w:style w:type="numbering" w:customStyle="1" w:styleId="270">
    <w:name w:val="Нет списка270"/>
    <w:next w:val="a2"/>
    <w:uiPriority w:val="99"/>
    <w:semiHidden/>
    <w:unhideWhenUsed/>
    <w:rsid w:val="00806827"/>
  </w:style>
  <w:style w:type="numbering" w:customStyle="1" w:styleId="1125">
    <w:name w:val="Нет списка1125"/>
    <w:next w:val="a2"/>
    <w:uiPriority w:val="99"/>
    <w:semiHidden/>
    <w:unhideWhenUsed/>
    <w:rsid w:val="00806827"/>
  </w:style>
  <w:style w:type="numbering" w:customStyle="1" w:styleId="2125">
    <w:name w:val="Нет списка2125"/>
    <w:next w:val="a2"/>
    <w:uiPriority w:val="99"/>
    <w:semiHidden/>
    <w:unhideWhenUsed/>
    <w:rsid w:val="00806827"/>
  </w:style>
  <w:style w:type="numbering" w:customStyle="1" w:styleId="360">
    <w:name w:val="Нет списка360"/>
    <w:next w:val="a2"/>
    <w:uiPriority w:val="99"/>
    <w:semiHidden/>
    <w:unhideWhenUsed/>
    <w:rsid w:val="00806827"/>
  </w:style>
  <w:style w:type="numbering" w:customStyle="1" w:styleId="457">
    <w:name w:val="Нет списка457"/>
    <w:next w:val="a2"/>
    <w:uiPriority w:val="99"/>
    <w:semiHidden/>
    <w:unhideWhenUsed/>
    <w:rsid w:val="00806827"/>
  </w:style>
  <w:style w:type="numbering" w:customStyle="1" w:styleId="542">
    <w:name w:val="Нет списка542"/>
    <w:next w:val="a2"/>
    <w:uiPriority w:val="99"/>
    <w:semiHidden/>
    <w:unhideWhenUsed/>
    <w:rsid w:val="00806827"/>
  </w:style>
  <w:style w:type="numbering" w:customStyle="1" w:styleId="642">
    <w:name w:val="Нет списка642"/>
    <w:next w:val="a2"/>
    <w:uiPriority w:val="99"/>
    <w:semiHidden/>
    <w:unhideWhenUsed/>
    <w:rsid w:val="00806827"/>
  </w:style>
  <w:style w:type="numbering" w:customStyle="1" w:styleId="742">
    <w:name w:val="Нет списка742"/>
    <w:next w:val="a2"/>
    <w:uiPriority w:val="99"/>
    <w:semiHidden/>
    <w:unhideWhenUsed/>
    <w:rsid w:val="00806827"/>
  </w:style>
  <w:style w:type="numbering" w:customStyle="1" w:styleId="823">
    <w:name w:val="Нет списка823"/>
    <w:next w:val="a2"/>
    <w:uiPriority w:val="99"/>
    <w:semiHidden/>
    <w:unhideWhenUsed/>
    <w:rsid w:val="00806827"/>
  </w:style>
  <w:style w:type="numbering" w:customStyle="1" w:styleId="11115">
    <w:name w:val="Нет списка11115"/>
    <w:next w:val="a2"/>
    <w:uiPriority w:val="99"/>
    <w:semiHidden/>
    <w:unhideWhenUsed/>
    <w:rsid w:val="00806827"/>
  </w:style>
  <w:style w:type="numbering" w:customStyle="1" w:styleId="913">
    <w:name w:val="Нет списка913"/>
    <w:next w:val="a2"/>
    <w:uiPriority w:val="99"/>
    <w:semiHidden/>
    <w:unhideWhenUsed/>
    <w:rsid w:val="00806827"/>
  </w:style>
  <w:style w:type="numbering" w:customStyle="1" w:styleId="1215">
    <w:name w:val="Нет списка1215"/>
    <w:next w:val="a2"/>
    <w:uiPriority w:val="99"/>
    <w:semiHidden/>
    <w:unhideWhenUsed/>
    <w:rsid w:val="00806827"/>
  </w:style>
  <w:style w:type="numbering" w:customStyle="1" w:styleId="21115">
    <w:name w:val="Нет списка21115"/>
    <w:next w:val="a2"/>
    <w:uiPriority w:val="99"/>
    <w:semiHidden/>
    <w:unhideWhenUsed/>
    <w:rsid w:val="00806827"/>
  </w:style>
  <w:style w:type="numbering" w:customStyle="1" w:styleId="1013">
    <w:name w:val="Нет списка1013"/>
    <w:next w:val="a2"/>
    <w:uiPriority w:val="99"/>
    <w:semiHidden/>
    <w:unhideWhenUsed/>
    <w:rsid w:val="00806827"/>
  </w:style>
  <w:style w:type="numbering" w:customStyle="1" w:styleId="1314">
    <w:name w:val="Нет списка1314"/>
    <w:next w:val="a2"/>
    <w:uiPriority w:val="99"/>
    <w:semiHidden/>
    <w:unhideWhenUsed/>
    <w:rsid w:val="00806827"/>
  </w:style>
  <w:style w:type="numbering" w:customStyle="1" w:styleId="2215">
    <w:name w:val="Нет списка2215"/>
    <w:next w:val="a2"/>
    <w:uiPriority w:val="99"/>
    <w:semiHidden/>
    <w:unhideWhenUsed/>
    <w:rsid w:val="00806827"/>
  </w:style>
  <w:style w:type="numbering" w:customStyle="1" w:styleId="3116">
    <w:name w:val="Нет списка3116"/>
    <w:next w:val="a2"/>
    <w:uiPriority w:val="99"/>
    <w:semiHidden/>
    <w:unhideWhenUsed/>
    <w:rsid w:val="00806827"/>
  </w:style>
  <w:style w:type="numbering" w:customStyle="1" w:styleId="1413">
    <w:name w:val="Нет списка1413"/>
    <w:next w:val="a2"/>
    <w:uiPriority w:val="99"/>
    <w:semiHidden/>
    <w:unhideWhenUsed/>
    <w:rsid w:val="00806827"/>
  </w:style>
  <w:style w:type="numbering" w:customStyle="1" w:styleId="1513">
    <w:name w:val="Нет списка1513"/>
    <w:next w:val="a2"/>
    <w:uiPriority w:val="99"/>
    <w:semiHidden/>
    <w:unhideWhenUsed/>
    <w:rsid w:val="00806827"/>
  </w:style>
  <w:style w:type="numbering" w:customStyle="1" w:styleId="2313">
    <w:name w:val="Нет списка2313"/>
    <w:next w:val="a2"/>
    <w:uiPriority w:val="99"/>
    <w:semiHidden/>
    <w:unhideWhenUsed/>
    <w:rsid w:val="00806827"/>
  </w:style>
  <w:style w:type="numbering" w:customStyle="1" w:styleId="3214">
    <w:name w:val="Нет списка3214"/>
    <w:next w:val="a2"/>
    <w:uiPriority w:val="99"/>
    <w:semiHidden/>
    <w:unhideWhenUsed/>
    <w:rsid w:val="00806827"/>
  </w:style>
  <w:style w:type="numbering" w:customStyle="1" w:styleId="4115">
    <w:name w:val="Нет списка4115"/>
    <w:next w:val="a2"/>
    <w:uiPriority w:val="99"/>
    <w:semiHidden/>
    <w:unhideWhenUsed/>
    <w:rsid w:val="00806827"/>
  </w:style>
  <w:style w:type="numbering" w:customStyle="1" w:styleId="1613">
    <w:name w:val="Нет списка1613"/>
    <w:next w:val="a2"/>
    <w:uiPriority w:val="99"/>
    <w:semiHidden/>
    <w:unhideWhenUsed/>
    <w:rsid w:val="00806827"/>
  </w:style>
  <w:style w:type="numbering" w:customStyle="1" w:styleId="1713">
    <w:name w:val="Нет списка1713"/>
    <w:next w:val="a2"/>
    <w:uiPriority w:val="99"/>
    <w:semiHidden/>
    <w:unhideWhenUsed/>
    <w:rsid w:val="00806827"/>
  </w:style>
  <w:style w:type="numbering" w:customStyle="1" w:styleId="2413">
    <w:name w:val="Нет списка2413"/>
    <w:next w:val="a2"/>
    <w:uiPriority w:val="99"/>
    <w:semiHidden/>
    <w:unhideWhenUsed/>
    <w:rsid w:val="00806827"/>
  </w:style>
  <w:style w:type="numbering" w:customStyle="1" w:styleId="3313">
    <w:name w:val="Нет списка3313"/>
    <w:next w:val="a2"/>
    <w:uiPriority w:val="99"/>
    <w:semiHidden/>
    <w:unhideWhenUsed/>
    <w:rsid w:val="00806827"/>
  </w:style>
  <w:style w:type="numbering" w:customStyle="1" w:styleId="4214">
    <w:name w:val="Нет списка4214"/>
    <w:next w:val="a2"/>
    <w:uiPriority w:val="99"/>
    <w:semiHidden/>
    <w:unhideWhenUsed/>
    <w:rsid w:val="00806827"/>
  </w:style>
  <w:style w:type="numbering" w:customStyle="1" w:styleId="5114">
    <w:name w:val="Нет списка5114"/>
    <w:next w:val="a2"/>
    <w:uiPriority w:val="99"/>
    <w:semiHidden/>
    <w:unhideWhenUsed/>
    <w:rsid w:val="00806827"/>
  </w:style>
  <w:style w:type="numbering" w:customStyle="1" w:styleId="6114">
    <w:name w:val="Нет списка6114"/>
    <w:next w:val="a2"/>
    <w:uiPriority w:val="99"/>
    <w:semiHidden/>
    <w:unhideWhenUsed/>
    <w:rsid w:val="00806827"/>
  </w:style>
  <w:style w:type="numbering" w:customStyle="1" w:styleId="7114">
    <w:name w:val="Нет списка7114"/>
    <w:next w:val="a2"/>
    <w:uiPriority w:val="99"/>
    <w:semiHidden/>
    <w:unhideWhenUsed/>
    <w:rsid w:val="00806827"/>
  </w:style>
  <w:style w:type="numbering" w:customStyle="1" w:styleId="1813">
    <w:name w:val="Нет списка1813"/>
    <w:next w:val="a2"/>
    <w:uiPriority w:val="99"/>
    <w:semiHidden/>
    <w:unhideWhenUsed/>
    <w:rsid w:val="00806827"/>
  </w:style>
  <w:style w:type="numbering" w:customStyle="1" w:styleId="1913">
    <w:name w:val="Нет списка1913"/>
    <w:next w:val="a2"/>
    <w:uiPriority w:val="99"/>
    <w:semiHidden/>
    <w:unhideWhenUsed/>
    <w:rsid w:val="00806827"/>
  </w:style>
  <w:style w:type="numbering" w:customStyle="1" w:styleId="2513">
    <w:name w:val="Нет списка2513"/>
    <w:next w:val="a2"/>
    <w:uiPriority w:val="99"/>
    <w:semiHidden/>
    <w:unhideWhenUsed/>
    <w:rsid w:val="00806827"/>
  </w:style>
  <w:style w:type="numbering" w:customStyle="1" w:styleId="3413">
    <w:name w:val="Нет списка3413"/>
    <w:next w:val="a2"/>
    <w:uiPriority w:val="99"/>
    <w:semiHidden/>
    <w:unhideWhenUsed/>
    <w:rsid w:val="00806827"/>
  </w:style>
  <w:style w:type="numbering" w:customStyle="1" w:styleId="4313">
    <w:name w:val="Нет списка4313"/>
    <w:next w:val="a2"/>
    <w:uiPriority w:val="99"/>
    <w:semiHidden/>
    <w:unhideWhenUsed/>
    <w:rsid w:val="00806827"/>
  </w:style>
  <w:style w:type="numbering" w:customStyle="1" w:styleId="5213">
    <w:name w:val="Нет списка5213"/>
    <w:next w:val="a2"/>
    <w:uiPriority w:val="99"/>
    <w:semiHidden/>
    <w:unhideWhenUsed/>
    <w:rsid w:val="00806827"/>
  </w:style>
  <w:style w:type="numbering" w:customStyle="1" w:styleId="6213">
    <w:name w:val="Нет списка6213"/>
    <w:next w:val="a2"/>
    <w:uiPriority w:val="99"/>
    <w:semiHidden/>
    <w:unhideWhenUsed/>
    <w:rsid w:val="00806827"/>
  </w:style>
  <w:style w:type="numbering" w:customStyle="1" w:styleId="7213">
    <w:name w:val="Нет списка7213"/>
    <w:next w:val="a2"/>
    <w:uiPriority w:val="99"/>
    <w:semiHidden/>
    <w:unhideWhenUsed/>
    <w:rsid w:val="00806827"/>
  </w:style>
  <w:style w:type="numbering" w:customStyle="1" w:styleId="2013">
    <w:name w:val="Нет списка2013"/>
    <w:next w:val="a2"/>
    <w:uiPriority w:val="99"/>
    <w:semiHidden/>
    <w:unhideWhenUsed/>
    <w:rsid w:val="00806827"/>
  </w:style>
  <w:style w:type="numbering" w:customStyle="1" w:styleId="11013">
    <w:name w:val="Нет списка11013"/>
    <w:next w:val="a2"/>
    <w:uiPriority w:val="99"/>
    <w:semiHidden/>
    <w:unhideWhenUsed/>
    <w:rsid w:val="00806827"/>
  </w:style>
  <w:style w:type="numbering" w:customStyle="1" w:styleId="2613">
    <w:name w:val="Нет списка2613"/>
    <w:next w:val="a2"/>
    <w:uiPriority w:val="99"/>
    <w:semiHidden/>
    <w:unhideWhenUsed/>
    <w:rsid w:val="00806827"/>
  </w:style>
  <w:style w:type="numbering" w:customStyle="1" w:styleId="3513">
    <w:name w:val="Нет списка3513"/>
    <w:next w:val="a2"/>
    <w:uiPriority w:val="99"/>
    <w:semiHidden/>
    <w:unhideWhenUsed/>
    <w:rsid w:val="00806827"/>
  </w:style>
  <w:style w:type="numbering" w:customStyle="1" w:styleId="4413">
    <w:name w:val="Нет списка4413"/>
    <w:next w:val="a2"/>
    <w:uiPriority w:val="99"/>
    <w:semiHidden/>
    <w:unhideWhenUsed/>
    <w:rsid w:val="00806827"/>
  </w:style>
  <w:style w:type="numbering" w:customStyle="1" w:styleId="5313">
    <w:name w:val="Нет списка5313"/>
    <w:next w:val="a2"/>
    <w:uiPriority w:val="99"/>
    <w:semiHidden/>
    <w:unhideWhenUsed/>
    <w:rsid w:val="00806827"/>
  </w:style>
  <w:style w:type="numbering" w:customStyle="1" w:styleId="6313">
    <w:name w:val="Нет списка6313"/>
    <w:next w:val="a2"/>
    <w:uiPriority w:val="99"/>
    <w:semiHidden/>
    <w:unhideWhenUsed/>
    <w:rsid w:val="00806827"/>
  </w:style>
  <w:style w:type="numbering" w:customStyle="1" w:styleId="7313">
    <w:name w:val="Нет списка7313"/>
    <w:next w:val="a2"/>
    <w:uiPriority w:val="99"/>
    <w:semiHidden/>
    <w:unhideWhenUsed/>
    <w:rsid w:val="00806827"/>
  </w:style>
  <w:style w:type="numbering" w:customStyle="1" w:styleId="8113">
    <w:name w:val="Нет списка8113"/>
    <w:next w:val="a2"/>
    <w:uiPriority w:val="99"/>
    <w:semiHidden/>
    <w:unhideWhenUsed/>
    <w:rsid w:val="00806827"/>
  </w:style>
  <w:style w:type="numbering" w:customStyle="1" w:styleId="2713">
    <w:name w:val="Нет списка2713"/>
    <w:next w:val="a2"/>
    <w:uiPriority w:val="99"/>
    <w:semiHidden/>
    <w:unhideWhenUsed/>
    <w:rsid w:val="00806827"/>
  </w:style>
  <w:style w:type="numbering" w:customStyle="1" w:styleId="2813">
    <w:name w:val="Нет списка2813"/>
    <w:next w:val="a2"/>
    <w:uiPriority w:val="99"/>
    <w:semiHidden/>
    <w:unhideWhenUsed/>
    <w:rsid w:val="00806827"/>
  </w:style>
  <w:style w:type="numbering" w:customStyle="1" w:styleId="2913">
    <w:name w:val="Нет списка2913"/>
    <w:next w:val="a2"/>
    <w:uiPriority w:val="99"/>
    <w:semiHidden/>
    <w:unhideWhenUsed/>
    <w:rsid w:val="00806827"/>
  </w:style>
  <w:style w:type="numbering" w:customStyle="1" w:styleId="3012">
    <w:name w:val="Нет списка3012"/>
    <w:next w:val="a2"/>
    <w:uiPriority w:val="99"/>
    <w:semiHidden/>
    <w:unhideWhenUsed/>
    <w:rsid w:val="00806827"/>
  </w:style>
  <w:style w:type="numbering" w:customStyle="1" w:styleId="3611">
    <w:name w:val="Нет списка3611"/>
    <w:next w:val="a2"/>
    <w:uiPriority w:val="99"/>
    <w:semiHidden/>
    <w:unhideWhenUsed/>
    <w:rsid w:val="00806827"/>
  </w:style>
  <w:style w:type="numbering" w:customStyle="1" w:styleId="3710">
    <w:name w:val="Нет списка3710"/>
    <w:next w:val="a2"/>
    <w:uiPriority w:val="99"/>
    <w:semiHidden/>
    <w:unhideWhenUsed/>
    <w:rsid w:val="00806827"/>
  </w:style>
  <w:style w:type="numbering" w:customStyle="1" w:styleId="389">
    <w:name w:val="Нет списка389"/>
    <w:next w:val="a2"/>
    <w:uiPriority w:val="99"/>
    <w:semiHidden/>
    <w:unhideWhenUsed/>
    <w:rsid w:val="00806827"/>
  </w:style>
  <w:style w:type="numbering" w:customStyle="1" w:styleId="397">
    <w:name w:val="Нет списка397"/>
    <w:next w:val="a2"/>
    <w:uiPriority w:val="99"/>
    <w:semiHidden/>
    <w:unhideWhenUsed/>
    <w:rsid w:val="00806827"/>
  </w:style>
  <w:style w:type="numbering" w:customStyle="1" w:styleId="407">
    <w:name w:val="Нет списка407"/>
    <w:next w:val="a2"/>
    <w:uiPriority w:val="99"/>
    <w:semiHidden/>
    <w:unhideWhenUsed/>
    <w:rsid w:val="00806827"/>
  </w:style>
  <w:style w:type="numbering" w:customStyle="1" w:styleId="458">
    <w:name w:val="Нет списка458"/>
    <w:next w:val="a2"/>
    <w:uiPriority w:val="99"/>
    <w:semiHidden/>
    <w:unhideWhenUsed/>
    <w:rsid w:val="00806827"/>
  </w:style>
  <w:style w:type="numbering" w:customStyle="1" w:styleId="466">
    <w:name w:val="Нет списка466"/>
    <w:next w:val="a2"/>
    <w:uiPriority w:val="99"/>
    <w:semiHidden/>
    <w:unhideWhenUsed/>
    <w:rsid w:val="00806827"/>
  </w:style>
  <w:style w:type="numbering" w:customStyle="1" w:styleId="475">
    <w:name w:val="Нет списка475"/>
    <w:next w:val="a2"/>
    <w:uiPriority w:val="99"/>
    <w:semiHidden/>
    <w:unhideWhenUsed/>
    <w:rsid w:val="00806827"/>
  </w:style>
  <w:style w:type="numbering" w:customStyle="1" w:styleId="482">
    <w:name w:val="Нет списка482"/>
    <w:next w:val="a2"/>
    <w:uiPriority w:val="99"/>
    <w:semiHidden/>
    <w:unhideWhenUsed/>
    <w:rsid w:val="00806827"/>
  </w:style>
  <w:style w:type="numbering" w:customStyle="1" w:styleId="491">
    <w:name w:val="Нет списка491"/>
    <w:next w:val="a2"/>
    <w:uiPriority w:val="99"/>
    <w:semiHidden/>
    <w:unhideWhenUsed/>
    <w:rsid w:val="00806827"/>
  </w:style>
  <w:style w:type="numbering" w:customStyle="1" w:styleId="2000">
    <w:name w:val="Нет списка200"/>
    <w:next w:val="a2"/>
    <w:uiPriority w:val="99"/>
    <w:semiHidden/>
    <w:unhideWhenUsed/>
    <w:rsid w:val="002F24DB"/>
  </w:style>
  <w:style w:type="numbering" w:customStyle="1" w:styleId="1126">
    <w:name w:val="Нет списка1126"/>
    <w:next w:val="a2"/>
    <w:uiPriority w:val="99"/>
    <w:semiHidden/>
    <w:unhideWhenUsed/>
    <w:rsid w:val="002F24DB"/>
  </w:style>
  <w:style w:type="numbering" w:customStyle="1" w:styleId="280">
    <w:name w:val="Нет списка280"/>
    <w:next w:val="a2"/>
    <w:uiPriority w:val="99"/>
    <w:semiHidden/>
    <w:unhideWhenUsed/>
    <w:rsid w:val="002F24DB"/>
  </w:style>
  <w:style w:type="numbering" w:customStyle="1" w:styleId="1127">
    <w:name w:val="Нет списка1127"/>
    <w:next w:val="a2"/>
    <w:uiPriority w:val="99"/>
    <w:semiHidden/>
    <w:unhideWhenUsed/>
    <w:rsid w:val="002F24DB"/>
  </w:style>
  <w:style w:type="numbering" w:customStyle="1" w:styleId="2126">
    <w:name w:val="Нет списка2126"/>
    <w:next w:val="a2"/>
    <w:uiPriority w:val="99"/>
    <w:semiHidden/>
    <w:unhideWhenUsed/>
    <w:rsid w:val="002F24DB"/>
  </w:style>
  <w:style w:type="numbering" w:customStyle="1" w:styleId="370">
    <w:name w:val="Нет списка370"/>
    <w:next w:val="a2"/>
    <w:uiPriority w:val="99"/>
    <w:semiHidden/>
    <w:unhideWhenUsed/>
    <w:rsid w:val="002F24DB"/>
  </w:style>
  <w:style w:type="numbering" w:customStyle="1" w:styleId="459">
    <w:name w:val="Нет списка459"/>
    <w:next w:val="a2"/>
    <w:uiPriority w:val="99"/>
    <w:semiHidden/>
    <w:unhideWhenUsed/>
    <w:rsid w:val="002F24DB"/>
  </w:style>
  <w:style w:type="numbering" w:customStyle="1" w:styleId="543">
    <w:name w:val="Нет списка543"/>
    <w:next w:val="a2"/>
    <w:uiPriority w:val="99"/>
    <w:semiHidden/>
    <w:unhideWhenUsed/>
    <w:rsid w:val="002F24DB"/>
  </w:style>
  <w:style w:type="numbering" w:customStyle="1" w:styleId="643">
    <w:name w:val="Нет списка643"/>
    <w:next w:val="a2"/>
    <w:uiPriority w:val="99"/>
    <w:semiHidden/>
    <w:unhideWhenUsed/>
    <w:rsid w:val="002F24DB"/>
  </w:style>
  <w:style w:type="numbering" w:customStyle="1" w:styleId="743">
    <w:name w:val="Нет списка743"/>
    <w:next w:val="a2"/>
    <w:uiPriority w:val="99"/>
    <w:semiHidden/>
    <w:unhideWhenUsed/>
    <w:rsid w:val="002F24DB"/>
  </w:style>
  <w:style w:type="numbering" w:customStyle="1" w:styleId="824">
    <w:name w:val="Нет списка824"/>
    <w:next w:val="a2"/>
    <w:uiPriority w:val="99"/>
    <w:semiHidden/>
    <w:unhideWhenUsed/>
    <w:rsid w:val="002F24DB"/>
  </w:style>
  <w:style w:type="numbering" w:customStyle="1" w:styleId="11116">
    <w:name w:val="Нет списка11116"/>
    <w:next w:val="a2"/>
    <w:uiPriority w:val="99"/>
    <w:semiHidden/>
    <w:unhideWhenUsed/>
    <w:rsid w:val="002F24DB"/>
  </w:style>
  <w:style w:type="numbering" w:customStyle="1" w:styleId="914">
    <w:name w:val="Нет списка914"/>
    <w:next w:val="a2"/>
    <w:uiPriority w:val="99"/>
    <w:semiHidden/>
    <w:unhideWhenUsed/>
    <w:rsid w:val="002F24DB"/>
  </w:style>
  <w:style w:type="numbering" w:customStyle="1" w:styleId="1216">
    <w:name w:val="Нет списка1216"/>
    <w:next w:val="a2"/>
    <w:uiPriority w:val="99"/>
    <w:semiHidden/>
    <w:unhideWhenUsed/>
    <w:rsid w:val="002F24DB"/>
  </w:style>
  <w:style w:type="numbering" w:customStyle="1" w:styleId="21116">
    <w:name w:val="Нет списка21116"/>
    <w:next w:val="a2"/>
    <w:uiPriority w:val="99"/>
    <w:semiHidden/>
    <w:unhideWhenUsed/>
    <w:rsid w:val="002F24DB"/>
  </w:style>
  <w:style w:type="numbering" w:customStyle="1" w:styleId="1014">
    <w:name w:val="Нет списка1014"/>
    <w:next w:val="a2"/>
    <w:uiPriority w:val="99"/>
    <w:semiHidden/>
    <w:unhideWhenUsed/>
    <w:rsid w:val="002F24DB"/>
  </w:style>
  <w:style w:type="numbering" w:customStyle="1" w:styleId="1315">
    <w:name w:val="Нет списка1315"/>
    <w:next w:val="a2"/>
    <w:uiPriority w:val="99"/>
    <w:semiHidden/>
    <w:unhideWhenUsed/>
    <w:rsid w:val="002F24DB"/>
  </w:style>
  <w:style w:type="numbering" w:customStyle="1" w:styleId="2216">
    <w:name w:val="Нет списка2216"/>
    <w:next w:val="a2"/>
    <w:uiPriority w:val="99"/>
    <w:semiHidden/>
    <w:unhideWhenUsed/>
    <w:rsid w:val="002F24DB"/>
  </w:style>
  <w:style w:type="numbering" w:customStyle="1" w:styleId="3117">
    <w:name w:val="Нет списка3117"/>
    <w:next w:val="a2"/>
    <w:uiPriority w:val="99"/>
    <w:semiHidden/>
    <w:unhideWhenUsed/>
    <w:rsid w:val="002F24DB"/>
  </w:style>
  <w:style w:type="numbering" w:customStyle="1" w:styleId="1414">
    <w:name w:val="Нет списка1414"/>
    <w:next w:val="a2"/>
    <w:uiPriority w:val="99"/>
    <w:semiHidden/>
    <w:unhideWhenUsed/>
    <w:rsid w:val="002F24DB"/>
  </w:style>
  <w:style w:type="numbering" w:customStyle="1" w:styleId="1514">
    <w:name w:val="Нет списка1514"/>
    <w:next w:val="a2"/>
    <w:uiPriority w:val="99"/>
    <w:semiHidden/>
    <w:unhideWhenUsed/>
    <w:rsid w:val="002F24DB"/>
  </w:style>
  <w:style w:type="numbering" w:customStyle="1" w:styleId="2314">
    <w:name w:val="Нет списка2314"/>
    <w:next w:val="a2"/>
    <w:uiPriority w:val="99"/>
    <w:semiHidden/>
    <w:unhideWhenUsed/>
    <w:rsid w:val="002F24DB"/>
  </w:style>
  <w:style w:type="numbering" w:customStyle="1" w:styleId="3215">
    <w:name w:val="Нет списка3215"/>
    <w:next w:val="a2"/>
    <w:uiPriority w:val="99"/>
    <w:semiHidden/>
    <w:unhideWhenUsed/>
    <w:rsid w:val="002F24DB"/>
  </w:style>
  <w:style w:type="numbering" w:customStyle="1" w:styleId="4116">
    <w:name w:val="Нет списка4116"/>
    <w:next w:val="a2"/>
    <w:uiPriority w:val="99"/>
    <w:semiHidden/>
    <w:unhideWhenUsed/>
    <w:rsid w:val="002F24DB"/>
  </w:style>
  <w:style w:type="numbering" w:customStyle="1" w:styleId="1614">
    <w:name w:val="Нет списка1614"/>
    <w:next w:val="a2"/>
    <w:uiPriority w:val="99"/>
    <w:semiHidden/>
    <w:unhideWhenUsed/>
    <w:rsid w:val="002F24DB"/>
  </w:style>
  <w:style w:type="numbering" w:customStyle="1" w:styleId="1714">
    <w:name w:val="Нет списка1714"/>
    <w:next w:val="a2"/>
    <w:uiPriority w:val="99"/>
    <w:semiHidden/>
    <w:unhideWhenUsed/>
    <w:rsid w:val="002F24DB"/>
  </w:style>
  <w:style w:type="numbering" w:customStyle="1" w:styleId="2414">
    <w:name w:val="Нет списка2414"/>
    <w:next w:val="a2"/>
    <w:uiPriority w:val="99"/>
    <w:semiHidden/>
    <w:unhideWhenUsed/>
    <w:rsid w:val="002F24DB"/>
  </w:style>
  <w:style w:type="numbering" w:customStyle="1" w:styleId="3314">
    <w:name w:val="Нет списка3314"/>
    <w:next w:val="a2"/>
    <w:uiPriority w:val="99"/>
    <w:semiHidden/>
    <w:unhideWhenUsed/>
    <w:rsid w:val="002F24DB"/>
  </w:style>
  <w:style w:type="numbering" w:customStyle="1" w:styleId="4215">
    <w:name w:val="Нет списка4215"/>
    <w:next w:val="a2"/>
    <w:uiPriority w:val="99"/>
    <w:semiHidden/>
    <w:unhideWhenUsed/>
    <w:rsid w:val="002F24DB"/>
  </w:style>
  <w:style w:type="numbering" w:customStyle="1" w:styleId="5115">
    <w:name w:val="Нет списка5115"/>
    <w:next w:val="a2"/>
    <w:uiPriority w:val="99"/>
    <w:semiHidden/>
    <w:unhideWhenUsed/>
    <w:rsid w:val="002F24DB"/>
  </w:style>
  <w:style w:type="numbering" w:customStyle="1" w:styleId="6115">
    <w:name w:val="Нет списка6115"/>
    <w:next w:val="a2"/>
    <w:uiPriority w:val="99"/>
    <w:semiHidden/>
    <w:unhideWhenUsed/>
    <w:rsid w:val="002F24DB"/>
  </w:style>
  <w:style w:type="numbering" w:customStyle="1" w:styleId="7115">
    <w:name w:val="Нет списка7115"/>
    <w:next w:val="a2"/>
    <w:uiPriority w:val="99"/>
    <w:semiHidden/>
    <w:unhideWhenUsed/>
    <w:rsid w:val="002F24DB"/>
  </w:style>
  <w:style w:type="numbering" w:customStyle="1" w:styleId="1814">
    <w:name w:val="Нет списка1814"/>
    <w:next w:val="a2"/>
    <w:uiPriority w:val="99"/>
    <w:semiHidden/>
    <w:unhideWhenUsed/>
    <w:rsid w:val="002F24DB"/>
  </w:style>
  <w:style w:type="numbering" w:customStyle="1" w:styleId="1914">
    <w:name w:val="Нет списка1914"/>
    <w:next w:val="a2"/>
    <w:uiPriority w:val="99"/>
    <w:semiHidden/>
    <w:unhideWhenUsed/>
    <w:rsid w:val="002F24DB"/>
  </w:style>
  <w:style w:type="numbering" w:customStyle="1" w:styleId="2514">
    <w:name w:val="Нет списка2514"/>
    <w:next w:val="a2"/>
    <w:uiPriority w:val="99"/>
    <w:semiHidden/>
    <w:unhideWhenUsed/>
    <w:rsid w:val="002F24DB"/>
  </w:style>
  <w:style w:type="numbering" w:customStyle="1" w:styleId="3414">
    <w:name w:val="Нет списка3414"/>
    <w:next w:val="a2"/>
    <w:uiPriority w:val="99"/>
    <w:semiHidden/>
    <w:unhideWhenUsed/>
    <w:rsid w:val="002F24DB"/>
  </w:style>
  <w:style w:type="numbering" w:customStyle="1" w:styleId="4314">
    <w:name w:val="Нет списка4314"/>
    <w:next w:val="a2"/>
    <w:uiPriority w:val="99"/>
    <w:semiHidden/>
    <w:unhideWhenUsed/>
    <w:rsid w:val="002F24DB"/>
  </w:style>
  <w:style w:type="numbering" w:customStyle="1" w:styleId="5214">
    <w:name w:val="Нет списка5214"/>
    <w:next w:val="a2"/>
    <w:uiPriority w:val="99"/>
    <w:semiHidden/>
    <w:unhideWhenUsed/>
    <w:rsid w:val="002F24DB"/>
  </w:style>
  <w:style w:type="numbering" w:customStyle="1" w:styleId="6214">
    <w:name w:val="Нет списка6214"/>
    <w:next w:val="a2"/>
    <w:uiPriority w:val="99"/>
    <w:semiHidden/>
    <w:unhideWhenUsed/>
    <w:rsid w:val="002F24DB"/>
  </w:style>
  <w:style w:type="numbering" w:customStyle="1" w:styleId="7214">
    <w:name w:val="Нет списка7214"/>
    <w:next w:val="a2"/>
    <w:uiPriority w:val="99"/>
    <w:semiHidden/>
    <w:unhideWhenUsed/>
    <w:rsid w:val="002F24DB"/>
  </w:style>
  <w:style w:type="numbering" w:customStyle="1" w:styleId="2014">
    <w:name w:val="Нет списка2014"/>
    <w:next w:val="a2"/>
    <w:uiPriority w:val="99"/>
    <w:semiHidden/>
    <w:unhideWhenUsed/>
    <w:rsid w:val="002F24DB"/>
  </w:style>
  <w:style w:type="numbering" w:customStyle="1" w:styleId="11014">
    <w:name w:val="Нет списка11014"/>
    <w:next w:val="a2"/>
    <w:uiPriority w:val="99"/>
    <w:semiHidden/>
    <w:unhideWhenUsed/>
    <w:rsid w:val="002F24DB"/>
  </w:style>
  <w:style w:type="numbering" w:customStyle="1" w:styleId="2614">
    <w:name w:val="Нет списка2614"/>
    <w:next w:val="a2"/>
    <w:uiPriority w:val="99"/>
    <w:semiHidden/>
    <w:unhideWhenUsed/>
    <w:rsid w:val="002F24DB"/>
  </w:style>
  <w:style w:type="numbering" w:customStyle="1" w:styleId="3514">
    <w:name w:val="Нет списка3514"/>
    <w:next w:val="a2"/>
    <w:uiPriority w:val="99"/>
    <w:semiHidden/>
    <w:unhideWhenUsed/>
    <w:rsid w:val="002F24DB"/>
  </w:style>
  <w:style w:type="numbering" w:customStyle="1" w:styleId="4414">
    <w:name w:val="Нет списка4414"/>
    <w:next w:val="a2"/>
    <w:uiPriority w:val="99"/>
    <w:semiHidden/>
    <w:unhideWhenUsed/>
    <w:rsid w:val="002F24DB"/>
  </w:style>
  <w:style w:type="numbering" w:customStyle="1" w:styleId="5314">
    <w:name w:val="Нет списка5314"/>
    <w:next w:val="a2"/>
    <w:uiPriority w:val="99"/>
    <w:semiHidden/>
    <w:unhideWhenUsed/>
    <w:rsid w:val="002F24DB"/>
  </w:style>
  <w:style w:type="numbering" w:customStyle="1" w:styleId="6314">
    <w:name w:val="Нет списка6314"/>
    <w:next w:val="a2"/>
    <w:uiPriority w:val="99"/>
    <w:semiHidden/>
    <w:unhideWhenUsed/>
    <w:rsid w:val="002F24DB"/>
  </w:style>
  <w:style w:type="numbering" w:customStyle="1" w:styleId="7314">
    <w:name w:val="Нет списка7314"/>
    <w:next w:val="a2"/>
    <w:uiPriority w:val="99"/>
    <w:semiHidden/>
    <w:unhideWhenUsed/>
    <w:rsid w:val="002F24DB"/>
  </w:style>
  <w:style w:type="numbering" w:customStyle="1" w:styleId="8114">
    <w:name w:val="Нет списка8114"/>
    <w:next w:val="a2"/>
    <w:uiPriority w:val="99"/>
    <w:semiHidden/>
    <w:unhideWhenUsed/>
    <w:rsid w:val="002F24DB"/>
  </w:style>
  <w:style w:type="numbering" w:customStyle="1" w:styleId="2714">
    <w:name w:val="Нет списка2714"/>
    <w:next w:val="a2"/>
    <w:uiPriority w:val="99"/>
    <w:semiHidden/>
    <w:unhideWhenUsed/>
    <w:rsid w:val="002F24DB"/>
  </w:style>
  <w:style w:type="numbering" w:customStyle="1" w:styleId="2814">
    <w:name w:val="Нет списка2814"/>
    <w:next w:val="a2"/>
    <w:uiPriority w:val="99"/>
    <w:semiHidden/>
    <w:unhideWhenUsed/>
    <w:rsid w:val="002F24DB"/>
  </w:style>
  <w:style w:type="numbering" w:customStyle="1" w:styleId="2914">
    <w:name w:val="Нет списка2914"/>
    <w:next w:val="a2"/>
    <w:uiPriority w:val="99"/>
    <w:semiHidden/>
    <w:unhideWhenUsed/>
    <w:rsid w:val="002F24DB"/>
  </w:style>
  <w:style w:type="numbering" w:customStyle="1" w:styleId="3013">
    <w:name w:val="Нет списка3013"/>
    <w:next w:val="a2"/>
    <w:uiPriority w:val="99"/>
    <w:semiHidden/>
    <w:unhideWhenUsed/>
    <w:rsid w:val="002F24DB"/>
  </w:style>
  <w:style w:type="numbering" w:customStyle="1" w:styleId="3612">
    <w:name w:val="Нет списка3612"/>
    <w:next w:val="a2"/>
    <w:uiPriority w:val="99"/>
    <w:semiHidden/>
    <w:unhideWhenUsed/>
    <w:rsid w:val="002F24DB"/>
  </w:style>
  <w:style w:type="numbering" w:customStyle="1" w:styleId="3711">
    <w:name w:val="Нет списка3711"/>
    <w:next w:val="a2"/>
    <w:uiPriority w:val="99"/>
    <w:semiHidden/>
    <w:unhideWhenUsed/>
    <w:rsid w:val="002F24DB"/>
  </w:style>
  <w:style w:type="numbering" w:customStyle="1" w:styleId="3810">
    <w:name w:val="Нет списка3810"/>
    <w:next w:val="a2"/>
    <w:uiPriority w:val="99"/>
    <w:semiHidden/>
    <w:unhideWhenUsed/>
    <w:rsid w:val="002F24DB"/>
  </w:style>
  <w:style w:type="numbering" w:customStyle="1" w:styleId="398">
    <w:name w:val="Нет списка398"/>
    <w:next w:val="a2"/>
    <w:uiPriority w:val="99"/>
    <w:semiHidden/>
    <w:unhideWhenUsed/>
    <w:rsid w:val="002F24DB"/>
  </w:style>
  <w:style w:type="numbering" w:customStyle="1" w:styleId="408">
    <w:name w:val="Нет списка408"/>
    <w:next w:val="a2"/>
    <w:uiPriority w:val="99"/>
    <w:semiHidden/>
    <w:unhideWhenUsed/>
    <w:rsid w:val="002F24DB"/>
  </w:style>
  <w:style w:type="numbering" w:customStyle="1" w:styleId="4510">
    <w:name w:val="Нет списка4510"/>
    <w:next w:val="a2"/>
    <w:uiPriority w:val="99"/>
    <w:semiHidden/>
    <w:unhideWhenUsed/>
    <w:rsid w:val="002F24DB"/>
  </w:style>
  <w:style w:type="numbering" w:customStyle="1" w:styleId="467">
    <w:name w:val="Нет списка467"/>
    <w:next w:val="a2"/>
    <w:uiPriority w:val="99"/>
    <w:semiHidden/>
    <w:unhideWhenUsed/>
    <w:rsid w:val="002F24DB"/>
  </w:style>
  <w:style w:type="numbering" w:customStyle="1" w:styleId="476">
    <w:name w:val="Нет списка476"/>
    <w:next w:val="a2"/>
    <w:uiPriority w:val="99"/>
    <w:semiHidden/>
    <w:unhideWhenUsed/>
    <w:rsid w:val="002F24DB"/>
  </w:style>
  <w:style w:type="numbering" w:customStyle="1" w:styleId="483">
    <w:name w:val="Нет списка483"/>
    <w:next w:val="a2"/>
    <w:uiPriority w:val="99"/>
    <w:semiHidden/>
    <w:unhideWhenUsed/>
    <w:rsid w:val="002F24DB"/>
  </w:style>
  <w:style w:type="numbering" w:customStyle="1" w:styleId="492">
    <w:name w:val="Нет списка492"/>
    <w:next w:val="a2"/>
    <w:uiPriority w:val="99"/>
    <w:semiHidden/>
    <w:unhideWhenUsed/>
    <w:rsid w:val="002F24DB"/>
  </w:style>
  <w:style w:type="numbering" w:customStyle="1" w:styleId="501">
    <w:name w:val="Нет списка501"/>
    <w:next w:val="a2"/>
    <w:uiPriority w:val="99"/>
    <w:semiHidden/>
    <w:unhideWhenUsed/>
    <w:rsid w:val="002F24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B6"/>
    <w:rPr>
      <w:rFonts w:eastAsia="Calibri"/>
      <w:sz w:val="24"/>
      <w:szCs w:val="24"/>
    </w:rPr>
  </w:style>
  <w:style w:type="paragraph" w:styleId="1">
    <w:name w:val="heading 1"/>
    <w:basedOn w:val="01"/>
    <w:next w:val="a"/>
    <w:link w:val="10"/>
    <w:qFormat/>
    <w:rsid w:val="0034059B"/>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_Заголовок"/>
    <w:next w:val="a"/>
    <w:link w:val="010"/>
    <w:qFormat/>
    <w:rsid w:val="000069F8"/>
    <w:pPr>
      <w:jc w:val="center"/>
    </w:pPr>
    <w:rPr>
      <w:rFonts w:eastAsia="Calibri"/>
      <w:sz w:val="24"/>
      <w:szCs w:val="24"/>
    </w:rPr>
  </w:style>
  <w:style w:type="character" w:customStyle="1" w:styleId="010">
    <w:name w:val="01_Заголовок Знак"/>
    <w:link w:val="01"/>
    <w:rsid w:val="000069F8"/>
    <w:rPr>
      <w:rFonts w:eastAsia="Calibri"/>
      <w:sz w:val="24"/>
      <w:szCs w:val="24"/>
    </w:rPr>
  </w:style>
  <w:style w:type="character" w:customStyle="1" w:styleId="10">
    <w:name w:val="Заголовок 1 Знак"/>
    <w:link w:val="1"/>
    <w:rsid w:val="0034059B"/>
    <w:rPr>
      <w:rFonts w:eastAsia="Calibri"/>
      <w:sz w:val="24"/>
      <w:szCs w:val="24"/>
    </w:rPr>
  </w:style>
  <w:style w:type="paragraph" w:customStyle="1" w:styleId="a3">
    <w:name w:val="Знак"/>
    <w:basedOn w:val="a"/>
    <w:rsid w:val="00210462"/>
    <w:pPr>
      <w:spacing w:after="160" w:line="240" w:lineRule="exact"/>
    </w:pPr>
    <w:rPr>
      <w:rFonts w:ascii="Verdana" w:eastAsia="Times New Roman" w:hAnsi="Verdana"/>
      <w:sz w:val="20"/>
      <w:szCs w:val="20"/>
      <w:lang w:val="en-US" w:eastAsia="en-US"/>
    </w:rPr>
  </w:style>
  <w:style w:type="paragraph" w:customStyle="1" w:styleId="ConsPlusNormal">
    <w:name w:val="ConsPlusNormal"/>
    <w:rsid w:val="00210462"/>
    <w:pPr>
      <w:widowControl w:val="0"/>
      <w:autoSpaceDE w:val="0"/>
      <w:autoSpaceDN w:val="0"/>
      <w:adjustRightInd w:val="0"/>
      <w:ind w:firstLine="720"/>
    </w:pPr>
    <w:rPr>
      <w:rFonts w:ascii="Arial" w:eastAsia="Calibri" w:hAnsi="Arial" w:cs="Arial"/>
    </w:rPr>
  </w:style>
  <w:style w:type="paragraph" w:styleId="a4">
    <w:name w:val="Body Text Indent"/>
    <w:basedOn w:val="a"/>
    <w:link w:val="a5"/>
    <w:rsid w:val="00210462"/>
    <w:pPr>
      <w:ind w:firstLine="709"/>
      <w:jc w:val="both"/>
    </w:pPr>
    <w:rPr>
      <w:rFonts w:eastAsia="Times New Roman"/>
      <w:sz w:val="28"/>
      <w:szCs w:val="20"/>
    </w:rPr>
  </w:style>
  <w:style w:type="character" w:customStyle="1" w:styleId="a5">
    <w:name w:val="Основной текст с отступом Знак"/>
    <w:link w:val="a4"/>
    <w:rsid w:val="00210462"/>
    <w:rPr>
      <w:sz w:val="28"/>
    </w:rPr>
  </w:style>
  <w:style w:type="paragraph" w:customStyle="1" w:styleId="ConsPlusCell">
    <w:name w:val="ConsPlusCell"/>
    <w:rsid w:val="00210462"/>
    <w:pPr>
      <w:widowControl w:val="0"/>
      <w:autoSpaceDE w:val="0"/>
      <w:autoSpaceDN w:val="0"/>
      <w:adjustRightInd w:val="0"/>
    </w:pPr>
    <w:rPr>
      <w:rFonts w:ascii="Arial" w:hAnsi="Arial" w:cs="Arial"/>
    </w:rPr>
  </w:style>
  <w:style w:type="paragraph" w:styleId="a6">
    <w:name w:val="header"/>
    <w:basedOn w:val="a"/>
    <w:link w:val="a7"/>
    <w:uiPriority w:val="99"/>
    <w:rsid w:val="00210462"/>
    <w:pPr>
      <w:tabs>
        <w:tab w:val="center" w:pos="4677"/>
        <w:tab w:val="right" w:pos="9355"/>
      </w:tabs>
    </w:pPr>
  </w:style>
  <w:style w:type="character" w:customStyle="1" w:styleId="a7">
    <w:name w:val="Верхний колонтитул Знак"/>
    <w:link w:val="a6"/>
    <w:uiPriority w:val="99"/>
    <w:rsid w:val="00210462"/>
    <w:rPr>
      <w:rFonts w:eastAsia="Calibri"/>
      <w:sz w:val="24"/>
      <w:szCs w:val="24"/>
    </w:rPr>
  </w:style>
  <w:style w:type="character" w:styleId="a8">
    <w:name w:val="page number"/>
    <w:rsid w:val="00210462"/>
  </w:style>
  <w:style w:type="table" w:styleId="a9">
    <w:name w:val="Table Grid"/>
    <w:basedOn w:val="a1"/>
    <w:rsid w:val="0021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10462"/>
    <w:pPr>
      <w:spacing w:after="160" w:line="240" w:lineRule="exact"/>
    </w:pPr>
    <w:rPr>
      <w:rFonts w:eastAsia="Times New Roman"/>
      <w:sz w:val="28"/>
      <w:szCs w:val="20"/>
      <w:lang w:val="en-US" w:eastAsia="en-US"/>
    </w:rPr>
  </w:style>
  <w:style w:type="paragraph" w:styleId="aa">
    <w:name w:val="footer"/>
    <w:basedOn w:val="a"/>
    <w:link w:val="ab"/>
    <w:uiPriority w:val="99"/>
    <w:rsid w:val="00210462"/>
    <w:pPr>
      <w:tabs>
        <w:tab w:val="center" w:pos="4677"/>
        <w:tab w:val="right" w:pos="9355"/>
      </w:tabs>
    </w:pPr>
  </w:style>
  <w:style w:type="character" w:customStyle="1" w:styleId="ab">
    <w:name w:val="Нижний колонтитул Знак"/>
    <w:link w:val="aa"/>
    <w:uiPriority w:val="99"/>
    <w:rsid w:val="00210462"/>
    <w:rPr>
      <w:rFonts w:eastAsia="Calibri"/>
      <w:sz w:val="24"/>
      <w:szCs w:val="24"/>
    </w:rPr>
  </w:style>
  <w:style w:type="paragraph" w:styleId="ac">
    <w:name w:val="Balloon Text"/>
    <w:basedOn w:val="a"/>
    <w:link w:val="ad"/>
    <w:uiPriority w:val="99"/>
    <w:rsid w:val="00210462"/>
    <w:rPr>
      <w:rFonts w:ascii="Tahoma" w:hAnsi="Tahoma" w:cs="Tahoma"/>
      <w:sz w:val="16"/>
      <w:szCs w:val="16"/>
    </w:rPr>
  </w:style>
  <w:style w:type="character" w:customStyle="1" w:styleId="ad">
    <w:name w:val="Текст выноски Знак"/>
    <w:link w:val="ac"/>
    <w:uiPriority w:val="99"/>
    <w:rsid w:val="00210462"/>
    <w:rPr>
      <w:rFonts w:ascii="Tahoma" w:eastAsia="Calibri" w:hAnsi="Tahoma" w:cs="Tahoma"/>
      <w:sz w:val="16"/>
      <w:szCs w:val="16"/>
    </w:rPr>
  </w:style>
  <w:style w:type="paragraph" w:customStyle="1" w:styleId="ae">
    <w:name w:val="Нормальный (таблица)"/>
    <w:basedOn w:val="a"/>
    <w:next w:val="a"/>
    <w:rsid w:val="00032DC4"/>
    <w:pPr>
      <w:widowControl w:val="0"/>
      <w:autoSpaceDE w:val="0"/>
      <w:autoSpaceDN w:val="0"/>
      <w:adjustRightInd w:val="0"/>
      <w:jc w:val="both"/>
    </w:pPr>
    <w:rPr>
      <w:rFonts w:ascii="Arial" w:eastAsia="Times New Roman" w:hAnsi="Arial"/>
    </w:rPr>
  </w:style>
  <w:style w:type="paragraph" w:customStyle="1" w:styleId="af">
    <w:name w:val="Прижатый влево"/>
    <w:basedOn w:val="a"/>
    <w:next w:val="a"/>
    <w:rsid w:val="00032DC4"/>
    <w:pPr>
      <w:widowControl w:val="0"/>
      <w:autoSpaceDE w:val="0"/>
      <w:autoSpaceDN w:val="0"/>
      <w:adjustRightInd w:val="0"/>
    </w:pPr>
    <w:rPr>
      <w:rFonts w:ascii="Arial" w:eastAsia="Times New Roman" w:hAnsi="Arial"/>
    </w:rPr>
  </w:style>
  <w:style w:type="paragraph" w:customStyle="1" w:styleId="02">
    <w:name w:val="02_Заголовок"/>
    <w:basedOn w:val="a"/>
    <w:link w:val="020"/>
    <w:qFormat/>
    <w:rsid w:val="0034059B"/>
    <w:pPr>
      <w:widowControl w:val="0"/>
      <w:autoSpaceDE w:val="0"/>
      <w:autoSpaceDN w:val="0"/>
      <w:adjustRightInd w:val="0"/>
      <w:jc w:val="center"/>
      <w:outlineLvl w:val="1"/>
    </w:pPr>
  </w:style>
  <w:style w:type="character" w:customStyle="1" w:styleId="020">
    <w:name w:val="02_Заголовок Знак"/>
    <w:link w:val="02"/>
    <w:rsid w:val="0034059B"/>
    <w:rPr>
      <w:rFonts w:eastAsia="Calibri"/>
      <w:sz w:val="24"/>
      <w:szCs w:val="24"/>
    </w:rPr>
  </w:style>
  <w:style w:type="paragraph" w:customStyle="1" w:styleId="03">
    <w:name w:val="03_Заголовок"/>
    <w:basedOn w:val="a"/>
    <w:link w:val="030"/>
    <w:qFormat/>
    <w:rsid w:val="000069F8"/>
    <w:pPr>
      <w:widowControl w:val="0"/>
      <w:autoSpaceDE w:val="0"/>
      <w:autoSpaceDN w:val="0"/>
      <w:adjustRightInd w:val="0"/>
      <w:jc w:val="center"/>
      <w:outlineLvl w:val="1"/>
    </w:pPr>
  </w:style>
  <w:style w:type="character" w:customStyle="1" w:styleId="030">
    <w:name w:val="03_Заголовок Знак"/>
    <w:link w:val="03"/>
    <w:rsid w:val="000069F8"/>
    <w:rPr>
      <w:rFonts w:eastAsia="Calibri"/>
      <w:sz w:val="24"/>
      <w:szCs w:val="24"/>
    </w:rPr>
  </w:style>
  <w:style w:type="paragraph" w:styleId="af0">
    <w:name w:val="Subtitle"/>
    <w:basedOn w:val="01"/>
    <w:next w:val="a"/>
    <w:link w:val="af1"/>
    <w:qFormat/>
    <w:rsid w:val="0034059B"/>
  </w:style>
  <w:style w:type="character" w:customStyle="1" w:styleId="af1">
    <w:name w:val="Подзаголовок Знак"/>
    <w:link w:val="af0"/>
    <w:rsid w:val="0034059B"/>
    <w:rPr>
      <w:rFonts w:eastAsia="Calibri"/>
      <w:sz w:val="24"/>
      <w:szCs w:val="24"/>
    </w:rPr>
  </w:style>
  <w:style w:type="character" w:styleId="af2">
    <w:name w:val="Emphasis"/>
    <w:qFormat/>
    <w:rsid w:val="0034059B"/>
    <w:rPr>
      <w:i/>
      <w:iCs/>
    </w:rPr>
  </w:style>
  <w:style w:type="paragraph" w:customStyle="1" w:styleId="00">
    <w:name w:val="00_Обычный"/>
    <w:basedOn w:val="a"/>
    <w:link w:val="000"/>
    <w:qFormat/>
    <w:rsid w:val="0034059B"/>
    <w:pPr>
      <w:autoSpaceDE w:val="0"/>
      <w:autoSpaceDN w:val="0"/>
      <w:adjustRightInd w:val="0"/>
      <w:ind w:firstLine="540"/>
      <w:jc w:val="both"/>
    </w:pPr>
  </w:style>
  <w:style w:type="character" w:customStyle="1" w:styleId="000">
    <w:name w:val="00_Обычный Знак"/>
    <w:link w:val="00"/>
    <w:rsid w:val="0034059B"/>
    <w:rPr>
      <w:rFonts w:eastAsia="Calibri"/>
      <w:sz w:val="24"/>
      <w:szCs w:val="24"/>
    </w:rPr>
  </w:style>
  <w:style w:type="paragraph" w:customStyle="1" w:styleId="001">
    <w:name w:val="00_Таблица"/>
    <w:basedOn w:val="a"/>
    <w:link w:val="002"/>
    <w:qFormat/>
    <w:rsid w:val="0034059B"/>
    <w:pPr>
      <w:jc w:val="both"/>
    </w:pPr>
    <w:rPr>
      <w:bCs/>
      <w:iCs/>
    </w:rPr>
  </w:style>
  <w:style w:type="character" w:customStyle="1" w:styleId="002">
    <w:name w:val="00_Таблица Знак"/>
    <w:link w:val="001"/>
    <w:rsid w:val="0034059B"/>
    <w:rPr>
      <w:rFonts w:eastAsia="Calibri"/>
      <w:bCs/>
      <w:iCs/>
      <w:sz w:val="24"/>
      <w:szCs w:val="24"/>
    </w:rPr>
  </w:style>
  <w:style w:type="character" w:styleId="af3">
    <w:name w:val="annotation reference"/>
    <w:semiHidden/>
    <w:rsid w:val="000E0EBA"/>
    <w:rPr>
      <w:sz w:val="16"/>
      <w:szCs w:val="16"/>
    </w:rPr>
  </w:style>
  <w:style w:type="paragraph" w:styleId="af4">
    <w:name w:val="annotation text"/>
    <w:basedOn w:val="a"/>
    <w:link w:val="af5"/>
    <w:semiHidden/>
    <w:rsid w:val="000E0EBA"/>
    <w:rPr>
      <w:sz w:val="20"/>
      <w:szCs w:val="20"/>
    </w:rPr>
  </w:style>
  <w:style w:type="paragraph" w:styleId="af6">
    <w:name w:val="annotation subject"/>
    <w:basedOn w:val="af4"/>
    <w:next w:val="af4"/>
    <w:link w:val="af7"/>
    <w:semiHidden/>
    <w:rsid w:val="000E0EBA"/>
    <w:rPr>
      <w:b/>
      <w:bCs/>
    </w:rPr>
  </w:style>
  <w:style w:type="paragraph" w:customStyle="1" w:styleId="2">
    <w:name w:val="Цитата2"/>
    <w:basedOn w:val="a"/>
    <w:rsid w:val="00575673"/>
    <w:pPr>
      <w:overflowPunct w:val="0"/>
      <w:autoSpaceDE w:val="0"/>
      <w:autoSpaceDN w:val="0"/>
      <w:adjustRightInd w:val="0"/>
      <w:ind w:left="284" w:right="-1050" w:firstLine="992"/>
      <w:jc w:val="both"/>
    </w:pPr>
    <w:rPr>
      <w:rFonts w:ascii="Times New Roman CYR" w:eastAsia="Times New Roman" w:hAnsi="Times New Roman CYR"/>
      <w:szCs w:val="20"/>
    </w:rPr>
  </w:style>
  <w:style w:type="character" w:styleId="af8">
    <w:name w:val="Hyperlink"/>
    <w:basedOn w:val="a0"/>
    <w:uiPriority w:val="99"/>
    <w:unhideWhenUsed/>
    <w:rsid w:val="005415E9"/>
    <w:rPr>
      <w:color w:val="0000FF"/>
      <w:u w:val="single"/>
    </w:rPr>
  </w:style>
  <w:style w:type="character" w:styleId="af9">
    <w:name w:val="FollowedHyperlink"/>
    <w:basedOn w:val="a0"/>
    <w:uiPriority w:val="99"/>
    <w:unhideWhenUsed/>
    <w:rsid w:val="005415E9"/>
    <w:rPr>
      <w:color w:val="800080"/>
      <w:u w:val="single"/>
    </w:rPr>
  </w:style>
  <w:style w:type="paragraph" w:customStyle="1" w:styleId="xl65">
    <w:name w:val="xl6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415E9"/>
    <w:pPr>
      <w:spacing w:before="100" w:beforeAutospacing="1" w:after="100" w:afterAutospacing="1"/>
    </w:pPr>
    <w:rPr>
      <w:rFonts w:eastAsia="Times New Roman"/>
    </w:rPr>
  </w:style>
  <w:style w:type="paragraph" w:customStyle="1" w:styleId="xl70">
    <w:name w:val="xl70"/>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74">
    <w:name w:val="xl7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a"/>
    <w:rsid w:val="005415E9"/>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8">
    <w:name w:val="xl78"/>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79">
    <w:name w:val="xl79"/>
    <w:basedOn w:val="a"/>
    <w:rsid w:val="005415E9"/>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
    <w:rsid w:val="005415E9"/>
    <w:pPr>
      <w:pBdr>
        <w:top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1">
    <w:name w:val="xl8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2">
    <w:name w:val="xl82"/>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rsid w:val="005415E9"/>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
    <w:rsid w:val="005415E9"/>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88">
    <w:name w:val="xl88"/>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
    <w:name w:val="xl90"/>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
    <w:name w:val="xl92"/>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415E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5">
    <w:name w:val="xl9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7">
    <w:name w:val="xl97"/>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rPr>
  </w:style>
  <w:style w:type="paragraph" w:customStyle="1" w:styleId="xl100">
    <w:name w:val="xl10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2">
    <w:name w:val="xl102"/>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4">
    <w:name w:val="xl104"/>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5">
    <w:name w:val="xl10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6">
    <w:name w:val="xl10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9">
    <w:name w:val="xl10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10">
    <w:name w:val="xl11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1">
    <w:name w:val="xl111"/>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rPr>
  </w:style>
  <w:style w:type="paragraph" w:customStyle="1" w:styleId="xl112">
    <w:name w:val="xl112"/>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3">
    <w:name w:val="xl113"/>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14">
    <w:name w:val="xl11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6">
    <w:name w:val="xl116"/>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7">
    <w:name w:val="xl11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8">
    <w:name w:val="xl118"/>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0">
    <w:name w:val="xl120"/>
    <w:basedOn w:val="a"/>
    <w:rsid w:val="005415E9"/>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1">
    <w:name w:val="xl121"/>
    <w:basedOn w:val="a"/>
    <w:rsid w:val="005415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22">
    <w:name w:val="xl122"/>
    <w:basedOn w:val="a"/>
    <w:rsid w:val="005415E9"/>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3">
    <w:name w:val="xl123"/>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4">
    <w:name w:val="xl124"/>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5">
    <w:name w:val="xl125"/>
    <w:basedOn w:val="a"/>
    <w:rsid w:val="005415E9"/>
    <w:pPr>
      <w:pBdr>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6">
    <w:name w:val="xl126"/>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7">
    <w:name w:val="xl127"/>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28">
    <w:name w:val="xl128"/>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5415E9"/>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5415E9"/>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1">
    <w:name w:val="xl131"/>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2">
    <w:name w:val="xl132"/>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5415E9"/>
    <w:pPr>
      <w:pBdr>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4">
    <w:name w:val="xl134"/>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5">
    <w:name w:val="xl135"/>
    <w:basedOn w:val="a"/>
    <w:rsid w:val="005415E9"/>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6">
    <w:name w:val="xl136"/>
    <w:basedOn w:val="a"/>
    <w:rsid w:val="005415E9"/>
    <w:pPr>
      <w:pBdr>
        <w:left w:val="single" w:sz="4" w:space="0" w:color="auto"/>
        <w:bottom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7">
    <w:name w:val="xl137"/>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8"/>
      <w:szCs w:val="28"/>
    </w:rPr>
  </w:style>
  <w:style w:type="paragraph" w:customStyle="1" w:styleId="xl138">
    <w:name w:val="xl138"/>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39">
    <w:name w:val="xl13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0">
    <w:name w:val="xl140"/>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1">
    <w:name w:val="xl141"/>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FF0000"/>
    </w:rPr>
  </w:style>
  <w:style w:type="paragraph" w:customStyle="1" w:styleId="xl142">
    <w:name w:val="xl142"/>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3">
    <w:name w:val="xl143"/>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4">
    <w:name w:val="xl144"/>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5">
    <w:name w:val="xl145"/>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6">
    <w:name w:val="xl146"/>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7">
    <w:name w:val="xl14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8">
    <w:name w:val="xl148"/>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9">
    <w:name w:val="xl149"/>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0">
    <w:name w:val="xl150"/>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1">
    <w:name w:val="xl151"/>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52">
    <w:name w:val="xl152"/>
    <w:basedOn w:val="a"/>
    <w:rsid w:val="005415E9"/>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3">
    <w:name w:val="xl153"/>
    <w:basedOn w:val="a"/>
    <w:rsid w:val="005415E9"/>
    <w:pPr>
      <w:pBdr>
        <w:left w:val="single" w:sz="4" w:space="0" w:color="auto"/>
      </w:pBdr>
      <w:spacing w:before="100" w:beforeAutospacing="1" w:after="100" w:afterAutospacing="1"/>
      <w:jc w:val="center"/>
      <w:textAlignment w:val="center"/>
    </w:pPr>
    <w:rPr>
      <w:rFonts w:eastAsia="Times New Roman"/>
    </w:rPr>
  </w:style>
  <w:style w:type="paragraph" w:customStyle="1" w:styleId="xl154">
    <w:name w:val="xl154"/>
    <w:basedOn w:val="a"/>
    <w:rsid w:val="005415E9"/>
    <w:pPr>
      <w:pBdr>
        <w:right w:val="single" w:sz="4" w:space="0" w:color="auto"/>
      </w:pBdr>
      <w:spacing w:before="100" w:beforeAutospacing="1" w:after="100" w:afterAutospacing="1"/>
      <w:jc w:val="center"/>
      <w:textAlignment w:val="center"/>
    </w:pPr>
    <w:rPr>
      <w:rFonts w:eastAsia="Times New Roman"/>
    </w:rPr>
  </w:style>
  <w:style w:type="paragraph" w:customStyle="1" w:styleId="xl155">
    <w:name w:val="xl155"/>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6">
    <w:name w:val="xl156"/>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7">
    <w:name w:val="xl15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8">
    <w:name w:val="xl15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rsid w:val="005415E9"/>
    <w:pPr>
      <w:spacing w:before="100" w:beforeAutospacing="1" w:after="100" w:afterAutospacing="1"/>
      <w:jc w:val="center"/>
      <w:textAlignment w:val="top"/>
    </w:pPr>
    <w:rPr>
      <w:rFonts w:eastAsia="Times New Roman"/>
    </w:rPr>
  </w:style>
  <w:style w:type="paragraph" w:customStyle="1" w:styleId="xl164">
    <w:name w:val="xl164"/>
    <w:basedOn w:val="a"/>
    <w:rsid w:val="005415E9"/>
    <w:pPr>
      <w:spacing w:before="100" w:beforeAutospacing="1" w:after="100" w:afterAutospacing="1"/>
      <w:jc w:val="center"/>
      <w:textAlignment w:val="top"/>
    </w:pPr>
    <w:rPr>
      <w:rFonts w:eastAsia="Times New Roman"/>
    </w:rPr>
  </w:style>
  <w:style w:type="paragraph" w:customStyle="1" w:styleId="xl165">
    <w:name w:val="xl165"/>
    <w:basedOn w:val="a"/>
    <w:rsid w:val="005415E9"/>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6">
    <w:name w:val="xl166"/>
    <w:basedOn w:val="a"/>
    <w:rsid w:val="005415E9"/>
    <w:pPr>
      <w:pBdr>
        <w:top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7">
    <w:name w:val="xl167"/>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
    <w:rsid w:val="005415E9"/>
    <w:pPr>
      <w:pBdr>
        <w:top w:val="single" w:sz="8" w:space="0" w:color="auto"/>
      </w:pBdr>
      <w:spacing w:before="100" w:beforeAutospacing="1" w:after="100" w:afterAutospacing="1"/>
      <w:jc w:val="center"/>
      <w:textAlignment w:val="center"/>
    </w:pPr>
    <w:rPr>
      <w:rFonts w:eastAsia="Times New Roman"/>
    </w:rPr>
  </w:style>
  <w:style w:type="paragraph" w:customStyle="1" w:styleId="xl169">
    <w:name w:val="xl169"/>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70">
    <w:name w:val="xl170"/>
    <w:basedOn w:val="a"/>
    <w:rsid w:val="005415E9"/>
    <w:pPr>
      <w:pBdr>
        <w:bottom w:val="single" w:sz="4" w:space="0" w:color="auto"/>
      </w:pBdr>
      <w:spacing w:before="100" w:beforeAutospacing="1" w:after="100" w:afterAutospacing="1"/>
      <w:jc w:val="center"/>
      <w:textAlignment w:val="center"/>
    </w:pPr>
    <w:rPr>
      <w:rFonts w:eastAsia="Times New Roman"/>
    </w:rPr>
  </w:style>
  <w:style w:type="paragraph" w:customStyle="1" w:styleId="xl171">
    <w:name w:val="xl171"/>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2">
    <w:name w:val="xl172"/>
    <w:basedOn w:val="a"/>
    <w:rsid w:val="005415E9"/>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3">
    <w:name w:val="xl173"/>
    <w:basedOn w:val="a"/>
    <w:rsid w:val="00541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rPr>
  </w:style>
  <w:style w:type="table" w:customStyle="1" w:styleId="11">
    <w:name w:val="Сетка таблицы1"/>
    <w:basedOn w:val="a1"/>
    <w:next w:val="a9"/>
    <w:rsid w:val="00BB7D3B"/>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712BBB"/>
    <w:rPr>
      <w:b/>
      <w:bCs/>
    </w:rPr>
  </w:style>
  <w:style w:type="paragraph" w:styleId="afb">
    <w:name w:val="List Paragraph"/>
    <w:basedOn w:val="a"/>
    <w:uiPriority w:val="34"/>
    <w:qFormat/>
    <w:rsid w:val="00067EAC"/>
    <w:pPr>
      <w:ind w:left="720"/>
      <w:contextualSpacing/>
    </w:pPr>
  </w:style>
  <w:style w:type="table" w:customStyle="1" w:styleId="20">
    <w:name w:val="Сетка таблицы2"/>
    <w:basedOn w:val="a1"/>
    <w:next w:val="a9"/>
    <w:rsid w:val="0073432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A618B"/>
    <w:pPr>
      <w:widowControl w:val="0"/>
      <w:autoSpaceDE w:val="0"/>
      <w:autoSpaceDN w:val="0"/>
      <w:adjustRightInd w:val="0"/>
    </w:pPr>
    <w:rPr>
      <w:rFonts w:ascii="Courier New" w:hAnsi="Courier New" w:cs="Courier New"/>
    </w:rPr>
  </w:style>
  <w:style w:type="paragraph" w:customStyle="1" w:styleId="21">
    <w:name w:val="Основной текст с отступом 21"/>
    <w:basedOn w:val="a"/>
    <w:rsid w:val="00AA618B"/>
    <w:pPr>
      <w:widowControl w:val="0"/>
      <w:suppressAutoHyphens/>
      <w:ind w:firstLine="708"/>
      <w:jc w:val="both"/>
    </w:pPr>
    <w:rPr>
      <w:rFonts w:eastAsia="Times New Roman"/>
      <w:sz w:val="28"/>
      <w:szCs w:val="20"/>
      <w:lang w:eastAsia="ar-SA"/>
    </w:rPr>
  </w:style>
  <w:style w:type="paragraph" w:customStyle="1" w:styleId="ConsPlusTitle">
    <w:name w:val="ConsPlusTitle"/>
    <w:rsid w:val="00AA618B"/>
    <w:pPr>
      <w:widowControl w:val="0"/>
      <w:autoSpaceDE w:val="0"/>
      <w:autoSpaceDN w:val="0"/>
      <w:adjustRightInd w:val="0"/>
    </w:pPr>
    <w:rPr>
      <w:rFonts w:ascii="Arial" w:hAnsi="Arial" w:cs="Arial"/>
      <w:b/>
      <w:bCs/>
    </w:rPr>
  </w:style>
  <w:style w:type="paragraph" w:customStyle="1" w:styleId="afc">
    <w:name w:val="Знак Знак Знак Знак Знак Знак Знак"/>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2">
    <w:name w:val="Знак Знак1"/>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3">
    <w:name w:val="Цитата1"/>
    <w:basedOn w:val="a"/>
    <w:rsid w:val="00AA618B"/>
    <w:pPr>
      <w:overflowPunct w:val="0"/>
      <w:autoSpaceDE w:val="0"/>
      <w:autoSpaceDN w:val="0"/>
      <w:adjustRightInd w:val="0"/>
      <w:ind w:left="284" w:right="-1050" w:firstLine="992"/>
      <w:jc w:val="both"/>
      <w:textAlignment w:val="baseline"/>
    </w:pPr>
    <w:rPr>
      <w:rFonts w:ascii="Times New Roman CYR" w:eastAsia="Times New Roman" w:hAnsi="Times New Roman CYR"/>
      <w:szCs w:val="20"/>
    </w:rPr>
  </w:style>
  <w:style w:type="numbering" w:customStyle="1" w:styleId="14">
    <w:name w:val="Нет списка1"/>
    <w:next w:val="a2"/>
    <w:uiPriority w:val="99"/>
    <w:semiHidden/>
    <w:unhideWhenUsed/>
    <w:rsid w:val="001B40B5"/>
  </w:style>
  <w:style w:type="numbering" w:customStyle="1" w:styleId="22">
    <w:name w:val="Нет списка2"/>
    <w:next w:val="a2"/>
    <w:uiPriority w:val="99"/>
    <w:semiHidden/>
    <w:unhideWhenUsed/>
    <w:rsid w:val="007C6C5B"/>
  </w:style>
  <w:style w:type="numbering" w:customStyle="1" w:styleId="3">
    <w:name w:val="Нет списка3"/>
    <w:next w:val="a2"/>
    <w:uiPriority w:val="99"/>
    <w:semiHidden/>
    <w:unhideWhenUsed/>
    <w:rsid w:val="00AF6413"/>
  </w:style>
  <w:style w:type="numbering" w:customStyle="1" w:styleId="40">
    <w:name w:val="Нет списка4"/>
    <w:next w:val="a2"/>
    <w:uiPriority w:val="99"/>
    <w:semiHidden/>
    <w:unhideWhenUsed/>
    <w:rsid w:val="007A2BD4"/>
  </w:style>
  <w:style w:type="numbering" w:customStyle="1" w:styleId="5">
    <w:name w:val="Нет списка5"/>
    <w:next w:val="a2"/>
    <w:uiPriority w:val="99"/>
    <w:semiHidden/>
    <w:unhideWhenUsed/>
    <w:rsid w:val="000E52A7"/>
  </w:style>
  <w:style w:type="numbering" w:customStyle="1" w:styleId="6">
    <w:name w:val="Нет списка6"/>
    <w:next w:val="a2"/>
    <w:uiPriority w:val="99"/>
    <w:semiHidden/>
    <w:unhideWhenUsed/>
    <w:rsid w:val="0025331C"/>
  </w:style>
  <w:style w:type="paragraph" w:customStyle="1" w:styleId="font5">
    <w:name w:val="font5"/>
    <w:basedOn w:val="a"/>
    <w:rsid w:val="0025331C"/>
    <w:pPr>
      <w:spacing w:before="100" w:beforeAutospacing="1" w:after="100" w:afterAutospacing="1"/>
    </w:pPr>
    <w:rPr>
      <w:rFonts w:eastAsia="Times New Roman"/>
      <w:sz w:val="16"/>
      <w:szCs w:val="16"/>
    </w:rPr>
  </w:style>
  <w:style w:type="paragraph" w:customStyle="1" w:styleId="xl174">
    <w:name w:val="xl174"/>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5">
    <w:name w:val="xl175"/>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76">
    <w:name w:val="xl176"/>
    <w:basedOn w:val="a"/>
    <w:rsid w:val="0025331C"/>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7">
    <w:name w:val="xl177"/>
    <w:basedOn w:val="a"/>
    <w:rsid w:val="0025331C"/>
    <w:pPr>
      <w:pBdr>
        <w:lef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
    <w:rsid w:val="0025331C"/>
    <w:pPr>
      <w:pBdr>
        <w:right w:val="single" w:sz="4" w:space="0" w:color="auto"/>
      </w:pBdr>
      <w:spacing w:before="100" w:beforeAutospacing="1" w:after="100" w:afterAutospacing="1"/>
      <w:jc w:val="center"/>
      <w:textAlignment w:val="center"/>
    </w:pPr>
    <w:rPr>
      <w:rFonts w:eastAsia="Times New Roman"/>
    </w:rPr>
  </w:style>
  <w:style w:type="paragraph" w:customStyle="1" w:styleId="xl179">
    <w:name w:val="xl179"/>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
    <w:rsid w:val="0025331C"/>
    <w:pPr>
      <w:pBdr>
        <w:top w:val="single" w:sz="4" w:space="0" w:color="auto"/>
      </w:pBdr>
      <w:spacing w:before="100" w:beforeAutospacing="1" w:after="100" w:afterAutospacing="1"/>
      <w:jc w:val="center"/>
      <w:textAlignment w:val="center"/>
    </w:pPr>
    <w:rPr>
      <w:rFonts w:eastAsia="Times New Roman"/>
    </w:rPr>
  </w:style>
  <w:style w:type="paragraph" w:customStyle="1" w:styleId="xl181">
    <w:name w:val="xl181"/>
    <w:basedOn w:val="a"/>
    <w:rsid w:val="0025331C"/>
    <w:pPr>
      <w:pBdr>
        <w:top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2">
    <w:name w:val="xl182"/>
    <w:basedOn w:val="a"/>
    <w:rsid w:val="0025331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83">
    <w:name w:val="xl183"/>
    <w:basedOn w:val="a"/>
    <w:rsid w:val="0025331C"/>
    <w:pPr>
      <w:pBdr>
        <w:bottom w:val="single" w:sz="4" w:space="0" w:color="auto"/>
      </w:pBdr>
      <w:spacing w:before="100" w:beforeAutospacing="1" w:after="100" w:afterAutospacing="1"/>
      <w:jc w:val="center"/>
      <w:textAlignment w:val="center"/>
    </w:pPr>
    <w:rPr>
      <w:rFonts w:eastAsia="Times New Roman"/>
    </w:rPr>
  </w:style>
  <w:style w:type="paragraph" w:customStyle="1" w:styleId="xl184">
    <w:name w:val="xl184"/>
    <w:basedOn w:val="a"/>
    <w:rsid w:val="0025331C"/>
    <w:pPr>
      <w:pBdr>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5">
    <w:name w:val="xl185"/>
    <w:basedOn w:val="a"/>
    <w:rsid w:val="0025331C"/>
    <w:pPr>
      <w:spacing w:before="100" w:beforeAutospacing="1" w:after="100" w:afterAutospacing="1"/>
      <w:jc w:val="center"/>
      <w:textAlignment w:val="center"/>
    </w:pPr>
    <w:rPr>
      <w:rFonts w:eastAsia="Times New Roman"/>
    </w:rPr>
  </w:style>
  <w:style w:type="paragraph" w:customStyle="1" w:styleId="xl186">
    <w:name w:val="xl186"/>
    <w:basedOn w:val="a"/>
    <w:rsid w:val="0025331C"/>
    <w:pPr>
      <w:spacing w:before="100" w:beforeAutospacing="1" w:after="100" w:afterAutospacing="1"/>
      <w:jc w:val="center"/>
      <w:textAlignment w:val="center"/>
    </w:pPr>
    <w:rPr>
      <w:rFonts w:eastAsia="Times New Roman"/>
    </w:rPr>
  </w:style>
  <w:style w:type="paragraph" w:customStyle="1" w:styleId="xl187">
    <w:name w:val="xl187"/>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8">
    <w:name w:val="xl188"/>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9">
    <w:name w:val="xl189"/>
    <w:basedOn w:val="a"/>
    <w:rsid w:val="0025331C"/>
    <w:pPr>
      <w:pBdr>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90">
    <w:name w:val="xl190"/>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1">
    <w:name w:val="xl191"/>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2">
    <w:name w:val="xl192"/>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3">
    <w:name w:val="xl193"/>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4">
    <w:name w:val="xl194"/>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5">
    <w:name w:val="xl195"/>
    <w:basedOn w:val="a"/>
    <w:rsid w:val="0025331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
    <w:rsid w:val="0025331C"/>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
    <w:rsid w:val="0025331C"/>
    <w:pPr>
      <w:pBdr>
        <w:left w:val="single" w:sz="8" w:space="0" w:color="auto"/>
        <w:right w:val="single" w:sz="4" w:space="0" w:color="auto"/>
      </w:pBdr>
      <w:spacing w:before="100" w:beforeAutospacing="1" w:after="100" w:afterAutospacing="1"/>
      <w:jc w:val="center"/>
      <w:textAlignment w:val="center"/>
    </w:pPr>
    <w:rPr>
      <w:rFonts w:eastAsia="Times New Roman"/>
    </w:rPr>
  </w:style>
  <w:style w:type="numbering" w:customStyle="1" w:styleId="7">
    <w:name w:val="Нет списка7"/>
    <w:next w:val="a2"/>
    <w:uiPriority w:val="99"/>
    <w:semiHidden/>
    <w:unhideWhenUsed/>
    <w:rsid w:val="006220F9"/>
  </w:style>
  <w:style w:type="numbering" w:customStyle="1" w:styleId="8">
    <w:name w:val="Нет списка8"/>
    <w:next w:val="a2"/>
    <w:uiPriority w:val="99"/>
    <w:semiHidden/>
    <w:unhideWhenUsed/>
    <w:rsid w:val="00CF1835"/>
  </w:style>
  <w:style w:type="numbering" w:customStyle="1" w:styleId="110">
    <w:name w:val="Нет списка11"/>
    <w:next w:val="a2"/>
    <w:uiPriority w:val="99"/>
    <w:semiHidden/>
    <w:unhideWhenUsed/>
    <w:rsid w:val="00CF1835"/>
  </w:style>
  <w:style w:type="numbering" w:customStyle="1" w:styleId="9">
    <w:name w:val="Нет списка9"/>
    <w:next w:val="a2"/>
    <w:uiPriority w:val="99"/>
    <w:semiHidden/>
    <w:unhideWhenUsed/>
    <w:rsid w:val="009B20A8"/>
  </w:style>
  <w:style w:type="numbering" w:customStyle="1" w:styleId="120">
    <w:name w:val="Нет списка12"/>
    <w:next w:val="a2"/>
    <w:uiPriority w:val="99"/>
    <w:semiHidden/>
    <w:unhideWhenUsed/>
    <w:rsid w:val="009B20A8"/>
  </w:style>
  <w:style w:type="numbering" w:customStyle="1" w:styleId="210">
    <w:name w:val="Нет списка21"/>
    <w:next w:val="a2"/>
    <w:uiPriority w:val="99"/>
    <w:semiHidden/>
    <w:unhideWhenUsed/>
    <w:rsid w:val="009B20A8"/>
  </w:style>
  <w:style w:type="numbering" w:customStyle="1" w:styleId="100">
    <w:name w:val="Нет списка10"/>
    <w:next w:val="a2"/>
    <w:uiPriority w:val="99"/>
    <w:semiHidden/>
    <w:unhideWhenUsed/>
    <w:rsid w:val="000535A0"/>
  </w:style>
  <w:style w:type="numbering" w:customStyle="1" w:styleId="130">
    <w:name w:val="Нет списка13"/>
    <w:next w:val="a2"/>
    <w:uiPriority w:val="99"/>
    <w:semiHidden/>
    <w:unhideWhenUsed/>
    <w:rsid w:val="000535A0"/>
  </w:style>
  <w:style w:type="numbering" w:customStyle="1" w:styleId="220">
    <w:name w:val="Нет списка22"/>
    <w:next w:val="a2"/>
    <w:uiPriority w:val="99"/>
    <w:semiHidden/>
    <w:unhideWhenUsed/>
    <w:rsid w:val="000535A0"/>
  </w:style>
  <w:style w:type="numbering" w:customStyle="1" w:styleId="31">
    <w:name w:val="Нет списка31"/>
    <w:next w:val="a2"/>
    <w:uiPriority w:val="99"/>
    <w:semiHidden/>
    <w:unhideWhenUsed/>
    <w:rsid w:val="000535A0"/>
  </w:style>
  <w:style w:type="numbering" w:customStyle="1" w:styleId="140">
    <w:name w:val="Нет списка14"/>
    <w:next w:val="a2"/>
    <w:uiPriority w:val="99"/>
    <w:semiHidden/>
    <w:unhideWhenUsed/>
    <w:rsid w:val="00A5062D"/>
  </w:style>
  <w:style w:type="numbering" w:customStyle="1" w:styleId="15">
    <w:name w:val="Нет списка15"/>
    <w:next w:val="a2"/>
    <w:uiPriority w:val="99"/>
    <w:semiHidden/>
    <w:unhideWhenUsed/>
    <w:rsid w:val="00A5062D"/>
  </w:style>
  <w:style w:type="numbering" w:customStyle="1" w:styleId="23">
    <w:name w:val="Нет списка23"/>
    <w:next w:val="a2"/>
    <w:uiPriority w:val="99"/>
    <w:semiHidden/>
    <w:unhideWhenUsed/>
    <w:rsid w:val="00A5062D"/>
  </w:style>
  <w:style w:type="numbering" w:customStyle="1" w:styleId="32">
    <w:name w:val="Нет списка32"/>
    <w:next w:val="a2"/>
    <w:uiPriority w:val="99"/>
    <w:semiHidden/>
    <w:unhideWhenUsed/>
    <w:rsid w:val="00A5062D"/>
  </w:style>
  <w:style w:type="numbering" w:customStyle="1" w:styleId="41">
    <w:name w:val="Нет списка41"/>
    <w:next w:val="a2"/>
    <w:uiPriority w:val="99"/>
    <w:semiHidden/>
    <w:unhideWhenUsed/>
    <w:rsid w:val="00A5062D"/>
  </w:style>
  <w:style w:type="numbering" w:customStyle="1" w:styleId="16">
    <w:name w:val="Нет списка16"/>
    <w:next w:val="a2"/>
    <w:uiPriority w:val="99"/>
    <w:semiHidden/>
    <w:unhideWhenUsed/>
    <w:rsid w:val="00701A9E"/>
  </w:style>
  <w:style w:type="numbering" w:customStyle="1" w:styleId="17">
    <w:name w:val="Нет списка17"/>
    <w:next w:val="a2"/>
    <w:uiPriority w:val="99"/>
    <w:semiHidden/>
    <w:unhideWhenUsed/>
    <w:rsid w:val="00701A9E"/>
  </w:style>
  <w:style w:type="numbering" w:customStyle="1" w:styleId="24">
    <w:name w:val="Нет списка24"/>
    <w:next w:val="a2"/>
    <w:uiPriority w:val="99"/>
    <w:semiHidden/>
    <w:unhideWhenUsed/>
    <w:rsid w:val="00701A9E"/>
  </w:style>
  <w:style w:type="numbering" w:customStyle="1" w:styleId="33">
    <w:name w:val="Нет списка33"/>
    <w:next w:val="a2"/>
    <w:uiPriority w:val="99"/>
    <w:semiHidden/>
    <w:unhideWhenUsed/>
    <w:rsid w:val="00701A9E"/>
  </w:style>
  <w:style w:type="numbering" w:customStyle="1" w:styleId="42">
    <w:name w:val="Нет списка42"/>
    <w:next w:val="a2"/>
    <w:uiPriority w:val="99"/>
    <w:semiHidden/>
    <w:unhideWhenUsed/>
    <w:rsid w:val="00701A9E"/>
  </w:style>
  <w:style w:type="numbering" w:customStyle="1" w:styleId="51">
    <w:name w:val="Нет списка51"/>
    <w:next w:val="a2"/>
    <w:uiPriority w:val="99"/>
    <w:semiHidden/>
    <w:unhideWhenUsed/>
    <w:rsid w:val="00701A9E"/>
  </w:style>
  <w:style w:type="numbering" w:customStyle="1" w:styleId="61">
    <w:name w:val="Нет списка61"/>
    <w:next w:val="a2"/>
    <w:uiPriority w:val="99"/>
    <w:semiHidden/>
    <w:unhideWhenUsed/>
    <w:rsid w:val="00701A9E"/>
  </w:style>
  <w:style w:type="numbering" w:customStyle="1" w:styleId="71">
    <w:name w:val="Нет списка71"/>
    <w:next w:val="a2"/>
    <w:uiPriority w:val="99"/>
    <w:semiHidden/>
    <w:unhideWhenUsed/>
    <w:rsid w:val="00701A9E"/>
  </w:style>
  <w:style w:type="numbering" w:customStyle="1" w:styleId="18">
    <w:name w:val="Нет списка18"/>
    <w:next w:val="a2"/>
    <w:uiPriority w:val="99"/>
    <w:semiHidden/>
    <w:unhideWhenUsed/>
    <w:rsid w:val="00A11D0B"/>
  </w:style>
  <w:style w:type="numbering" w:customStyle="1" w:styleId="19">
    <w:name w:val="Нет списка19"/>
    <w:next w:val="a2"/>
    <w:uiPriority w:val="99"/>
    <w:semiHidden/>
    <w:unhideWhenUsed/>
    <w:rsid w:val="00A11D0B"/>
  </w:style>
  <w:style w:type="numbering" w:customStyle="1" w:styleId="25">
    <w:name w:val="Нет списка25"/>
    <w:next w:val="a2"/>
    <w:uiPriority w:val="99"/>
    <w:semiHidden/>
    <w:unhideWhenUsed/>
    <w:rsid w:val="00A11D0B"/>
  </w:style>
  <w:style w:type="numbering" w:customStyle="1" w:styleId="34">
    <w:name w:val="Нет списка34"/>
    <w:next w:val="a2"/>
    <w:uiPriority w:val="99"/>
    <w:semiHidden/>
    <w:unhideWhenUsed/>
    <w:rsid w:val="00A11D0B"/>
  </w:style>
  <w:style w:type="numbering" w:customStyle="1" w:styleId="43">
    <w:name w:val="Нет списка43"/>
    <w:next w:val="a2"/>
    <w:uiPriority w:val="99"/>
    <w:semiHidden/>
    <w:unhideWhenUsed/>
    <w:rsid w:val="00A11D0B"/>
  </w:style>
  <w:style w:type="numbering" w:customStyle="1" w:styleId="52">
    <w:name w:val="Нет списка52"/>
    <w:next w:val="a2"/>
    <w:uiPriority w:val="99"/>
    <w:semiHidden/>
    <w:unhideWhenUsed/>
    <w:rsid w:val="00A11D0B"/>
  </w:style>
  <w:style w:type="numbering" w:customStyle="1" w:styleId="62">
    <w:name w:val="Нет списка62"/>
    <w:next w:val="a2"/>
    <w:uiPriority w:val="99"/>
    <w:semiHidden/>
    <w:unhideWhenUsed/>
    <w:rsid w:val="00A11D0B"/>
  </w:style>
  <w:style w:type="numbering" w:customStyle="1" w:styleId="72">
    <w:name w:val="Нет списка72"/>
    <w:next w:val="a2"/>
    <w:uiPriority w:val="99"/>
    <w:semiHidden/>
    <w:unhideWhenUsed/>
    <w:rsid w:val="00A11D0B"/>
  </w:style>
  <w:style w:type="numbering" w:customStyle="1" w:styleId="200">
    <w:name w:val="Нет списка20"/>
    <w:next w:val="a2"/>
    <w:uiPriority w:val="99"/>
    <w:semiHidden/>
    <w:unhideWhenUsed/>
    <w:rsid w:val="001D4637"/>
  </w:style>
  <w:style w:type="numbering" w:customStyle="1" w:styleId="1100">
    <w:name w:val="Нет списка110"/>
    <w:next w:val="a2"/>
    <w:uiPriority w:val="99"/>
    <w:semiHidden/>
    <w:unhideWhenUsed/>
    <w:rsid w:val="001D4637"/>
  </w:style>
  <w:style w:type="numbering" w:customStyle="1" w:styleId="26">
    <w:name w:val="Нет списка26"/>
    <w:next w:val="a2"/>
    <w:uiPriority w:val="99"/>
    <w:semiHidden/>
    <w:unhideWhenUsed/>
    <w:rsid w:val="001D4637"/>
  </w:style>
  <w:style w:type="numbering" w:customStyle="1" w:styleId="35">
    <w:name w:val="Нет списка35"/>
    <w:next w:val="a2"/>
    <w:uiPriority w:val="99"/>
    <w:semiHidden/>
    <w:unhideWhenUsed/>
    <w:rsid w:val="001D4637"/>
  </w:style>
  <w:style w:type="numbering" w:customStyle="1" w:styleId="44">
    <w:name w:val="Нет списка44"/>
    <w:next w:val="a2"/>
    <w:uiPriority w:val="99"/>
    <w:semiHidden/>
    <w:unhideWhenUsed/>
    <w:rsid w:val="001D4637"/>
  </w:style>
  <w:style w:type="numbering" w:customStyle="1" w:styleId="53">
    <w:name w:val="Нет списка53"/>
    <w:next w:val="a2"/>
    <w:uiPriority w:val="99"/>
    <w:semiHidden/>
    <w:unhideWhenUsed/>
    <w:rsid w:val="001D4637"/>
  </w:style>
  <w:style w:type="numbering" w:customStyle="1" w:styleId="63">
    <w:name w:val="Нет списка63"/>
    <w:next w:val="a2"/>
    <w:uiPriority w:val="99"/>
    <w:semiHidden/>
    <w:unhideWhenUsed/>
    <w:rsid w:val="001D4637"/>
  </w:style>
  <w:style w:type="numbering" w:customStyle="1" w:styleId="73">
    <w:name w:val="Нет списка73"/>
    <w:next w:val="a2"/>
    <w:uiPriority w:val="99"/>
    <w:semiHidden/>
    <w:unhideWhenUsed/>
    <w:rsid w:val="001D4637"/>
  </w:style>
  <w:style w:type="numbering" w:customStyle="1" w:styleId="81">
    <w:name w:val="Нет списка81"/>
    <w:next w:val="a2"/>
    <w:uiPriority w:val="99"/>
    <w:semiHidden/>
    <w:unhideWhenUsed/>
    <w:rsid w:val="001D4637"/>
  </w:style>
  <w:style w:type="character" w:customStyle="1" w:styleId="af5">
    <w:name w:val="Текст примечания Знак"/>
    <w:link w:val="af4"/>
    <w:semiHidden/>
    <w:rsid w:val="007E024F"/>
    <w:rPr>
      <w:rFonts w:eastAsia="Calibri"/>
    </w:rPr>
  </w:style>
  <w:style w:type="character" w:customStyle="1" w:styleId="af7">
    <w:name w:val="Тема примечания Знак"/>
    <w:link w:val="af6"/>
    <w:semiHidden/>
    <w:rsid w:val="007E024F"/>
    <w:rPr>
      <w:rFonts w:eastAsia="Calibri"/>
      <w:b/>
      <w:bCs/>
    </w:rPr>
  </w:style>
  <w:style w:type="numbering" w:customStyle="1" w:styleId="111">
    <w:name w:val="Нет списка111"/>
    <w:next w:val="a2"/>
    <w:uiPriority w:val="99"/>
    <w:semiHidden/>
    <w:unhideWhenUsed/>
    <w:rsid w:val="007E024F"/>
  </w:style>
  <w:style w:type="numbering" w:customStyle="1" w:styleId="211">
    <w:name w:val="Нет списка211"/>
    <w:next w:val="a2"/>
    <w:uiPriority w:val="99"/>
    <w:semiHidden/>
    <w:unhideWhenUsed/>
    <w:rsid w:val="007E024F"/>
  </w:style>
  <w:style w:type="numbering" w:customStyle="1" w:styleId="27">
    <w:name w:val="Нет списка27"/>
    <w:next w:val="a2"/>
    <w:uiPriority w:val="99"/>
    <w:semiHidden/>
    <w:unhideWhenUsed/>
    <w:rsid w:val="007E024F"/>
  </w:style>
  <w:style w:type="numbering" w:customStyle="1" w:styleId="28">
    <w:name w:val="Нет списка28"/>
    <w:next w:val="a2"/>
    <w:uiPriority w:val="99"/>
    <w:semiHidden/>
    <w:unhideWhenUsed/>
    <w:rsid w:val="007E024F"/>
  </w:style>
  <w:style w:type="numbering" w:customStyle="1" w:styleId="29">
    <w:name w:val="Нет списка29"/>
    <w:next w:val="a2"/>
    <w:uiPriority w:val="99"/>
    <w:semiHidden/>
    <w:unhideWhenUsed/>
    <w:rsid w:val="00FF06D4"/>
  </w:style>
  <w:style w:type="numbering" w:customStyle="1" w:styleId="112">
    <w:name w:val="Нет списка112"/>
    <w:next w:val="a2"/>
    <w:uiPriority w:val="99"/>
    <w:semiHidden/>
    <w:unhideWhenUsed/>
    <w:rsid w:val="00FF06D4"/>
  </w:style>
  <w:style w:type="numbering" w:customStyle="1" w:styleId="2100">
    <w:name w:val="Нет списка210"/>
    <w:next w:val="a2"/>
    <w:uiPriority w:val="99"/>
    <w:semiHidden/>
    <w:unhideWhenUsed/>
    <w:rsid w:val="00FF06D4"/>
  </w:style>
  <w:style w:type="numbering" w:customStyle="1" w:styleId="113">
    <w:name w:val="Нет списка113"/>
    <w:next w:val="a2"/>
    <w:uiPriority w:val="99"/>
    <w:semiHidden/>
    <w:unhideWhenUsed/>
    <w:rsid w:val="00FF06D4"/>
  </w:style>
  <w:style w:type="numbering" w:customStyle="1" w:styleId="212">
    <w:name w:val="Нет списка212"/>
    <w:next w:val="a2"/>
    <w:uiPriority w:val="99"/>
    <w:semiHidden/>
    <w:unhideWhenUsed/>
    <w:rsid w:val="00FF06D4"/>
  </w:style>
  <w:style w:type="numbering" w:customStyle="1" w:styleId="36">
    <w:name w:val="Нет списка36"/>
    <w:next w:val="a2"/>
    <w:uiPriority w:val="99"/>
    <w:semiHidden/>
    <w:unhideWhenUsed/>
    <w:rsid w:val="00FF06D4"/>
  </w:style>
  <w:style w:type="numbering" w:customStyle="1" w:styleId="45">
    <w:name w:val="Нет списка45"/>
    <w:next w:val="a2"/>
    <w:uiPriority w:val="99"/>
    <w:semiHidden/>
    <w:unhideWhenUsed/>
    <w:rsid w:val="00FF06D4"/>
  </w:style>
  <w:style w:type="numbering" w:customStyle="1" w:styleId="54">
    <w:name w:val="Нет списка54"/>
    <w:next w:val="a2"/>
    <w:uiPriority w:val="99"/>
    <w:semiHidden/>
    <w:unhideWhenUsed/>
    <w:rsid w:val="00FF06D4"/>
  </w:style>
  <w:style w:type="numbering" w:customStyle="1" w:styleId="64">
    <w:name w:val="Нет списка64"/>
    <w:next w:val="a2"/>
    <w:uiPriority w:val="99"/>
    <w:semiHidden/>
    <w:unhideWhenUsed/>
    <w:rsid w:val="00FF06D4"/>
  </w:style>
  <w:style w:type="numbering" w:customStyle="1" w:styleId="74">
    <w:name w:val="Нет списка74"/>
    <w:next w:val="a2"/>
    <w:uiPriority w:val="99"/>
    <w:semiHidden/>
    <w:unhideWhenUsed/>
    <w:rsid w:val="00FF06D4"/>
  </w:style>
  <w:style w:type="numbering" w:customStyle="1" w:styleId="82">
    <w:name w:val="Нет списка82"/>
    <w:next w:val="a2"/>
    <w:uiPriority w:val="99"/>
    <w:semiHidden/>
    <w:unhideWhenUsed/>
    <w:rsid w:val="00FF06D4"/>
  </w:style>
  <w:style w:type="numbering" w:customStyle="1" w:styleId="1111">
    <w:name w:val="Нет списка1111"/>
    <w:next w:val="a2"/>
    <w:uiPriority w:val="99"/>
    <w:semiHidden/>
    <w:unhideWhenUsed/>
    <w:rsid w:val="00FF06D4"/>
  </w:style>
  <w:style w:type="numbering" w:customStyle="1" w:styleId="91">
    <w:name w:val="Нет списка91"/>
    <w:next w:val="a2"/>
    <w:uiPriority w:val="99"/>
    <w:semiHidden/>
    <w:unhideWhenUsed/>
    <w:rsid w:val="00FF06D4"/>
  </w:style>
  <w:style w:type="numbering" w:customStyle="1" w:styleId="121">
    <w:name w:val="Нет списка121"/>
    <w:next w:val="a2"/>
    <w:uiPriority w:val="99"/>
    <w:semiHidden/>
    <w:unhideWhenUsed/>
    <w:rsid w:val="00FF06D4"/>
  </w:style>
  <w:style w:type="numbering" w:customStyle="1" w:styleId="2111">
    <w:name w:val="Нет списка2111"/>
    <w:next w:val="a2"/>
    <w:uiPriority w:val="99"/>
    <w:semiHidden/>
    <w:unhideWhenUsed/>
    <w:rsid w:val="00FF06D4"/>
  </w:style>
  <w:style w:type="numbering" w:customStyle="1" w:styleId="101">
    <w:name w:val="Нет списка101"/>
    <w:next w:val="a2"/>
    <w:uiPriority w:val="99"/>
    <w:semiHidden/>
    <w:unhideWhenUsed/>
    <w:rsid w:val="00FF06D4"/>
  </w:style>
  <w:style w:type="numbering" w:customStyle="1" w:styleId="131">
    <w:name w:val="Нет списка131"/>
    <w:next w:val="a2"/>
    <w:uiPriority w:val="99"/>
    <w:semiHidden/>
    <w:unhideWhenUsed/>
    <w:rsid w:val="00FF06D4"/>
  </w:style>
  <w:style w:type="numbering" w:customStyle="1" w:styleId="221">
    <w:name w:val="Нет списка221"/>
    <w:next w:val="a2"/>
    <w:uiPriority w:val="99"/>
    <w:semiHidden/>
    <w:unhideWhenUsed/>
    <w:rsid w:val="00FF06D4"/>
  </w:style>
  <w:style w:type="numbering" w:customStyle="1" w:styleId="311">
    <w:name w:val="Нет списка311"/>
    <w:next w:val="a2"/>
    <w:uiPriority w:val="99"/>
    <w:semiHidden/>
    <w:unhideWhenUsed/>
    <w:rsid w:val="00FF06D4"/>
  </w:style>
  <w:style w:type="numbering" w:customStyle="1" w:styleId="141">
    <w:name w:val="Нет списка141"/>
    <w:next w:val="a2"/>
    <w:uiPriority w:val="99"/>
    <w:semiHidden/>
    <w:unhideWhenUsed/>
    <w:rsid w:val="00FF06D4"/>
  </w:style>
  <w:style w:type="numbering" w:customStyle="1" w:styleId="151">
    <w:name w:val="Нет списка151"/>
    <w:next w:val="a2"/>
    <w:uiPriority w:val="99"/>
    <w:semiHidden/>
    <w:unhideWhenUsed/>
    <w:rsid w:val="00FF06D4"/>
  </w:style>
  <w:style w:type="numbering" w:customStyle="1" w:styleId="231">
    <w:name w:val="Нет списка231"/>
    <w:next w:val="a2"/>
    <w:uiPriority w:val="99"/>
    <w:semiHidden/>
    <w:unhideWhenUsed/>
    <w:rsid w:val="00FF06D4"/>
  </w:style>
  <w:style w:type="numbering" w:customStyle="1" w:styleId="321">
    <w:name w:val="Нет списка321"/>
    <w:next w:val="a2"/>
    <w:uiPriority w:val="99"/>
    <w:semiHidden/>
    <w:unhideWhenUsed/>
    <w:rsid w:val="00FF06D4"/>
  </w:style>
  <w:style w:type="numbering" w:customStyle="1" w:styleId="411">
    <w:name w:val="Нет списка411"/>
    <w:next w:val="a2"/>
    <w:uiPriority w:val="99"/>
    <w:semiHidden/>
    <w:unhideWhenUsed/>
    <w:rsid w:val="00FF06D4"/>
  </w:style>
  <w:style w:type="numbering" w:customStyle="1" w:styleId="161">
    <w:name w:val="Нет списка161"/>
    <w:next w:val="a2"/>
    <w:uiPriority w:val="99"/>
    <w:semiHidden/>
    <w:unhideWhenUsed/>
    <w:rsid w:val="00FF06D4"/>
  </w:style>
  <w:style w:type="numbering" w:customStyle="1" w:styleId="171">
    <w:name w:val="Нет списка171"/>
    <w:next w:val="a2"/>
    <w:uiPriority w:val="99"/>
    <w:semiHidden/>
    <w:unhideWhenUsed/>
    <w:rsid w:val="00FF06D4"/>
  </w:style>
  <w:style w:type="numbering" w:customStyle="1" w:styleId="241">
    <w:name w:val="Нет списка241"/>
    <w:next w:val="a2"/>
    <w:uiPriority w:val="99"/>
    <w:semiHidden/>
    <w:unhideWhenUsed/>
    <w:rsid w:val="00FF06D4"/>
  </w:style>
  <w:style w:type="numbering" w:customStyle="1" w:styleId="331">
    <w:name w:val="Нет списка331"/>
    <w:next w:val="a2"/>
    <w:uiPriority w:val="99"/>
    <w:semiHidden/>
    <w:unhideWhenUsed/>
    <w:rsid w:val="00FF06D4"/>
  </w:style>
  <w:style w:type="numbering" w:customStyle="1" w:styleId="421">
    <w:name w:val="Нет списка421"/>
    <w:next w:val="a2"/>
    <w:uiPriority w:val="99"/>
    <w:semiHidden/>
    <w:unhideWhenUsed/>
    <w:rsid w:val="00FF06D4"/>
  </w:style>
  <w:style w:type="numbering" w:customStyle="1" w:styleId="511">
    <w:name w:val="Нет списка511"/>
    <w:next w:val="a2"/>
    <w:uiPriority w:val="99"/>
    <w:semiHidden/>
    <w:unhideWhenUsed/>
    <w:rsid w:val="00FF06D4"/>
  </w:style>
  <w:style w:type="numbering" w:customStyle="1" w:styleId="611">
    <w:name w:val="Нет списка611"/>
    <w:next w:val="a2"/>
    <w:uiPriority w:val="99"/>
    <w:semiHidden/>
    <w:unhideWhenUsed/>
    <w:rsid w:val="00FF06D4"/>
  </w:style>
  <w:style w:type="numbering" w:customStyle="1" w:styleId="711">
    <w:name w:val="Нет списка711"/>
    <w:next w:val="a2"/>
    <w:uiPriority w:val="99"/>
    <w:semiHidden/>
    <w:unhideWhenUsed/>
    <w:rsid w:val="00FF06D4"/>
  </w:style>
  <w:style w:type="numbering" w:customStyle="1" w:styleId="181">
    <w:name w:val="Нет списка181"/>
    <w:next w:val="a2"/>
    <w:uiPriority w:val="99"/>
    <w:semiHidden/>
    <w:unhideWhenUsed/>
    <w:rsid w:val="00FF06D4"/>
  </w:style>
  <w:style w:type="numbering" w:customStyle="1" w:styleId="191">
    <w:name w:val="Нет списка191"/>
    <w:next w:val="a2"/>
    <w:uiPriority w:val="99"/>
    <w:semiHidden/>
    <w:unhideWhenUsed/>
    <w:rsid w:val="00FF06D4"/>
  </w:style>
  <w:style w:type="numbering" w:customStyle="1" w:styleId="251">
    <w:name w:val="Нет списка251"/>
    <w:next w:val="a2"/>
    <w:uiPriority w:val="99"/>
    <w:semiHidden/>
    <w:unhideWhenUsed/>
    <w:rsid w:val="00FF06D4"/>
  </w:style>
  <w:style w:type="numbering" w:customStyle="1" w:styleId="341">
    <w:name w:val="Нет списка341"/>
    <w:next w:val="a2"/>
    <w:uiPriority w:val="99"/>
    <w:semiHidden/>
    <w:unhideWhenUsed/>
    <w:rsid w:val="00FF06D4"/>
  </w:style>
  <w:style w:type="numbering" w:customStyle="1" w:styleId="431">
    <w:name w:val="Нет списка431"/>
    <w:next w:val="a2"/>
    <w:uiPriority w:val="99"/>
    <w:semiHidden/>
    <w:unhideWhenUsed/>
    <w:rsid w:val="00FF06D4"/>
  </w:style>
  <w:style w:type="numbering" w:customStyle="1" w:styleId="521">
    <w:name w:val="Нет списка521"/>
    <w:next w:val="a2"/>
    <w:uiPriority w:val="99"/>
    <w:semiHidden/>
    <w:unhideWhenUsed/>
    <w:rsid w:val="00FF06D4"/>
  </w:style>
  <w:style w:type="numbering" w:customStyle="1" w:styleId="621">
    <w:name w:val="Нет списка621"/>
    <w:next w:val="a2"/>
    <w:uiPriority w:val="99"/>
    <w:semiHidden/>
    <w:unhideWhenUsed/>
    <w:rsid w:val="00FF06D4"/>
  </w:style>
  <w:style w:type="numbering" w:customStyle="1" w:styleId="721">
    <w:name w:val="Нет списка721"/>
    <w:next w:val="a2"/>
    <w:uiPriority w:val="99"/>
    <w:semiHidden/>
    <w:unhideWhenUsed/>
    <w:rsid w:val="00FF06D4"/>
  </w:style>
  <w:style w:type="numbering" w:customStyle="1" w:styleId="201">
    <w:name w:val="Нет списка201"/>
    <w:next w:val="a2"/>
    <w:uiPriority w:val="99"/>
    <w:semiHidden/>
    <w:unhideWhenUsed/>
    <w:rsid w:val="00FF06D4"/>
  </w:style>
  <w:style w:type="numbering" w:customStyle="1" w:styleId="1101">
    <w:name w:val="Нет списка1101"/>
    <w:next w:val="a2"/>
    <w:uiPriority w:val="99"/>
    <w:semiHidden/>
    <w:unhideWhenUsed/>
    <w:rsid w:val="00FF06D4"/>
  </w:style>
  <w:style w:type="numbering" w:customStyle="1" w:styleId="261">
    <w:name w:val="Нет списка261"/>
    <w:next w:val="a2"/>
    <w:uiPriority w:val="99"/>
    <w:semiHidden/>
    <w:unhideWhenUsed/>
    <w:rsid w:val="00FF06D4"/>
  </w:style>
  <w:style w:type="numbering" w:customStyle="1" w:styleId="351">
    <w:name w:val="Нет списка351"/>
    <w:next w:val="a2"/>
    <w:uiPriority w:val="99"/>
    <w:semiHidden/>
    <w:unhideWhenUsed/>
    <w:rsid w:val="00FF06D4"/>
  </w:style>
  <w:style w:type="numbering" w:customStyle="1" w:styleId="441">
    <w:name w:val="Нет списка441"/>
    <w:next w:val="a2"/>
    <w:uiPriority w:val="99"/>
    <w:semiHidden/>
    <w:unhideWhenUsed/>
    <w:rsid w:val="00FF06D4"/>
  </w:style>
  <w:style w:type="numbering" w:customStyle="1" w:styleId="531">
    <w:name w:val="Нет списка531"/>
    <w:next w:val="a2"/>
    <w:uiPriority w:val="99"/>
    <w:semiHidden/>
    <w:unhideWhenUsed/>
    <w:rsid w:val="00FF06D4"/>
  </w:style>
  <w:style w:type="numbering" w:customStyle="1" w:styleId="631">
    <w:name w:val="Нет списка631"/>
    <w:next w:val="a2"/>
    <w:uiPriority w:val="99"/>
    <w:semiHidden/>
    <w:unhideWhenUsed/>
    <w:rsid w:val="00FF06D4"/>
  </w:style>
  <w:style w:type="numbering" w:customStyle="1" w:styleId="731">
    <w:name w:val="Нет списка731"/>
    <w:next w:val="a2"/>
    <w:uiPriority w:val="99"/>
    <w:semiHidden/>
    <w:unhideWhenUsed/>
    <w:rsid w:val="00FF06D4"/>
  </w:style>
  <w:style w:type="numbering" w:customStyle="1" w:styleId="811">
    <w:name w:val="Нет списка811"/>
    <w:next w:val="a2"/>
    <w:uiPriority w:val="99"/>
    <w:semiHidden/>
    <w:unhideWhenUsed/>
    <w:rsid w:val="00FF06D4"/>
  </w:style>
  <w:style w:type="numbering" w:customStyle="1" w:styleId="271">
    <w:name w:val="Нет списка271"/>
    <w:next w:val="a2"/>
    <w:uiPriority w:val="99"/>
    <w:semiHidden/>
    <w:unhideWhenUsed/>
    <w:rsid w:val="00FF06D4"/>
  </w:style>
  <w:style w:type="numbering" w:customStyle="1" w:styleId="281">
    <w:name w:val="Нет списка281"/>
    <w:next w:val="a2"/>
    <w:uiPriority w:val="99"/>
    <w:semiHidden/>
    <w:unhideWhenUsed/>
    <w:rsid w:val="00FF06D4"/>
  </w:style>
  <w:style w:type="numbering" w:customStyle="1" w:styleId="291">
    <w:name w:val="Нет списка291"/>
    <w:next w:val="a2"/>
    <w:uiPriority w:val="99"/>
    <w:semiHidden/>
    <w:unhideWhenUsed/>
    <w:rsid w:val="00FF06D4"/>
  </w:style>
  <w:style w:type="numbering" w:customStyle="1" w:styleId="30">
    <w:name w:val="Нет списка30"/>
    <w:next w:val="a2"/>
    <w:uiPriority w:val="99"/>
    <w:semiHidden/>
    <w:unhideWhenUsed/>
    <w:rsid w:val="009F548D"/>
  </w:style>
  <w:style w:type="numbering" w:customStyle="1" w:styleId="114">
    <w:name w:val="Нет списка114"/>
    <w:next w:val="a2"/>
    <w:uiPriority w:val="99"/>
    <w:semiHidden/>
    <w:unhideWhenUsed/>
    <w:rsid w:val="009F548D"/>
  </w:style>
  <w:style w:type="numbering" w:customStyle="1" w:styleId="213">
    <w:name w:val="Нет списка213"/>
    <w:next w:val="a2"/>
    <w:uiPriority w:val="99"/>
    <w:semiHidden/>
    <w:unhideWhenUsed/>
    <w:rsid w:val="009F548D"/>
  </w:style>
  <w:style w:type="numbering" w:customStyle="1" w:styleId="115">
    <w:name w:val="Нет списка115"/>
    <w:next w:val="a2"/>
    <w:uiPriority w:val="99"/>
    <w:semiHidden/>
    <w:unhideWhenUsed/>
    <w:rsid w:val="009F548D"/>
  </w:style>
  <w:style w:type="numbering" w:customStyle="1" w:styleId="214">
    <w:name w:val="Нет списка214"/>
    <w:next w:val="a2"/>
    <w:uiPriority w:val="99"/>
    <w:semiHidden/>
    <w:unhideWhenUsed/>
    <w:rsid w:val="009F548D"/>
  </w:style>
  <w:style w:type="numbering" w:customStyle="1" w:styleId="37">
    <w:name w:val="Нет списка37"/>
    <w:next w:val="a2"/>
    <w:uiPriority w:val="99"/>
    <w:semiHidden/>
    <w:unhideWhenUsed/>
    <w:rsid w:val="009F548D"/>
  </w:style>
  <w:style w:type="numbering" w:customStyle="1" w:styleId="46">
    <w:name w:val="Нет списка46"/>
    <w:next w:val="a2"/>
    <w:uiPriority w:val="99"/>
    <w:semiHidden/>
    <w:unhideWhenUsed/>
    <w:rsid w:val="009F548D"/>
  </w:style>
  <w:style w:type="numbering" w:customStyle="1" w:styleId="55">
    <w:name w:val="Нет списка55"/>
    <w:next w:val="a2"/>
    <w:uiPriority w:val="99"/>
    <w:semiHidden/>
    <w:unhideWhenUsed/>
    <w:rsid w:val="009F548D"/>
  </w:style>
  <w:style w:type="numbering" w:customStyle="1" w:styleId="65">
    <w:name w:val="Нет списка65"/>
    <w:next w:val="a2"/>
    <w:uiPriority w:val="99"/>
    <w:semiHidden/>
    <w:unhideWhenUsed/>
    <w:rsid w:val="009F548D"/>
  </w:style>
  <w:style w:type="numbering" w:customStyle="1" w:styleId="75">
    <w:name w:val="Нет списка75"/>
    <w:next w:val="a2"/>
    <w:uiPriority w:val="99"/>
    <w:semiHidden/>
    <w:unhideWhenUsed/>
    <w:rsid w:val="009F548D"/>
  </w:style>
  <w:style w:type="numbering" w:customStyle="1" w:styleId="83">
    <w:name w:val="Нет списка83"/>
    <w:next w:val="a2"/>
    <w:uiPriority w:val="99"/>
    <w:semiHidden/>
    <w:unhideWhenUsed/>
    <w:rsid w:val="009F548D"/>
  </w:style>
  <w:style w:type="numbering" w:customStyle="1" w:styleId="1112">
    <w:name w:val="Нет списка1112"/>
    <w:next w:val="a2"/>
    <w:uiPriority w:val="99"/>
    <w:semiHidden/>
    <w:unhideWhenUsed/>
    <w:rsid w:val="009F548D"/>
  </w:style>
  <w:style w:type="numbering" w:customStyle="1" w:styleId="92">
    <w:name w:val="Нет списка92"/>
    <w:next w:val="a2"/>
    <w:uiPriority w:val="99"/>
    <w:semiHidden/>
    <w:unhideWhenUsed/>
    <w:rsid w:val="009F548D"/>
  </w:style>
  <w:style w:type="numbering" w:customStyle="1" w:styleId="122">
    <w:name w:val="Нет списка122"/>
    <w:next w:val="a2"/>
    <w:uiPriority w:val="99"/>
    <w:semiHidden/>
    <w:unhideWhenUsed/>
    <w:rsid w:val="009F548D"/>
  </w:style>
  <w:style w:type="numbering" w:customStyle="1" w:styleId="2112">
    <w:name w:val="Нет списка2112"/>
    <w:next w:val="a2"/>
    <w:uiPriority w:val="99"/>
    <w:semiHidden/>
    <w:unhideWhenUsed/>
    <w:rsid w:val="009F548D"/>
  </w:style>
  <w:style w:type="numbering" w:customStyle="1" w:styleId="102">
    <w:name w:val="Нет списка102"/>
    <w:next w:val="a2"/>
    <w:uiPriority w:val="99"/>
    <w:semiHidden/>
    <w:unhideWhenUsed/>
    <w:rsid w:val="009F548D"/>
  </w:style>
  <w:style w:type="numbering" w:customStyle="1" w:styleId="132">
    <w:name w:val="Нет списка132"/>
    <w:next w:val="a2"/>
    <w:uiPriority w:val="99"/>
    <w:semiHidden/>
    <w:unhideWhenUsed/>
    <w:rsid w:val="009F548D"/>
  </w:style>
  <w:style w:type="numbering" w:customStyle="1" w:styleId="222">
    <w:name w:val="Нет списка222"/>
    <w:next w:val="a2"/>
    <w:uiPriority w:val="99"/>
    <w:semiHidden/>
    <w:unhideWhenUsed/>
    <w:rsid w:val="009F548D"/>
  </w:style>
  <w:style w:type="numbering" w:customStyle="1" w:styleId="312">
    <w:name w:val="Нет списка312"/>
    <w:next w:val="a2"/>
    <w:uiPriority w:val="99"/>
    <w:semiHidden/>
    <w:unhideWhenUsed/>
    <w:rsid w:val="009F548D"/>
  </w:style>
  <w:style w:type="numbering" w:customStyle="1" w:styleId="142">
    <w:name w:val="Нет списка142"/>
    <w:next w:val="a2"/>
    <w:uiPriority w:val="99"/>
    <w:semiHidden/>
    <w:unhideWhenUsed/>
    <w:rsid w:val="009F548D"/>
  </w:style>
  <w:style w:type="numbering" w:customStyle="1" w:styleId="152">
    <w:name w:val="Нет списка152"/>
    <w:next w:val="a2"/>
    <w:uiPriority w:val="99"/>
    <w:semiHidden/>
    <w:unhideWhenUsed/>
    <w:rsid w:val="009F548D"/>
  </w:style>
  <w:style w:type="numbering" w:customStyle="1" w:styleId="232">
    <w:name w:val="Нет списка232"/>
    <w:next w:val="a2"/>
    <w:uiPriority w:val="99"/>
    <w:semiHidden/>
    <w:unhideWhenUsed/>
    <w:rsid w:val="009F548D"/>
  </w:style>
  <w:style w:type="numbering" w:customStyle="1" w:styleId="322">
    <w:name w:val="Нет списка322"/>
    <w:next w:val="a2"/>
    <w:uiPriority w:val="99"/>
    <w:semiHidden/>
    <w:unhideWhenUsed/>
    <w:rsid w:val="009F548D"/>
  </w:style>
  <w:style w:type="numbering" w:customStyle="1" w:styleId="412">
    <w:name w:val="Нет списка412"/>
    <w:next w:val="a2"/>
    <w:uiPriority w:val="99"/>
    <w:semiHidden/>
    <w:unhideWhenUsed/>
    <w:rsid w:val="009F548D"/>
  </w:style>
  <w:style w:type="numbering" w:customStyle="1" w:styleId="162">
    <w:name w:val="Нет списка162"/>
    <w:next w:val="a2"/>
    <w:uiPriority w:val="99"/>
    <w:semiHidden/>
    <w:unhideWhenUsed/>
    <w:rsid w:val="009F548D"/>
  </w:style>
  <w:style w:type="numbering" w:customStyle="1" w:styleId="172">
    <w:name w:val="Нет списка172"/>
    <w:next w:val="a2"/>
    <w:uiPriority w:val="99"/>
    <w:semiHidden/>
    <w:unhideWhenUsed/>
    <w:rsid w:val="009F548D"/>
  </w:style>
  <w:style w:type="numbering" w:customStyle="1" w:styleId="242">
    <w:name w:val="Нет списка242"/>
    <w:next w:val="a2"/>
    <w:uiPriority w:val="99"/>
    <w:semiHidden/>
    <w:unhideWhenUsed/>
    <w:rsid w:val="009F548D"/>
  </w:style>
  <w:style w:type="numbering" w:customStyle="1" w:styleId="332">
    <w:name w:val="Нет списка332"/>
    <w:next w:val="a2"/>
    <w:uiPriority w:val="99"/>
    <w:semiHidden/>
    <w:unhideWhenUsed/>
    <w:rsid w:val="009F548D"/>
  </w:style>
  <w:style w:type="numbering" w:customStyle="1" w:styleId="422">
    <w:name w:val="Нет списка422"/>
    <w:next w:val="a2"/>
    <w:uiPriority w:val="99"/>
    <w:semiHidden/>
    <w:unhideWhenUsed/>
    <w:rsid w:val="009F548D"/>
  </w:style>
  <w:style w:type="numbering" w:customStyle="1" w:styleId="512">
    <w:name w:val="Нет списка512"/>
    <w:next w:val="a2"/>
    <w:uiPriority w:val="99"/>
    <w:semiHidden/>
    <w:unhideWhenUsed/>
    <w:rsid w:val="009F548D"/>
  </w:style>
  <w:style w:type="numbering" w:customStyle="1" w:styleId="612">
    <w:name w:val="Нет списка612"/>
    <w:next w:val="a2"/>
    <w:uiPriority w:val="99"/>
    <w:semiHidden/>
    <w:unhideWhenUsed/>
    <w:rsid w:val="009F548D"/>
  </w:style>
  <w:style w:type="numbering" w:customStyle="1" w:styleId="712">
    <w:name w:val="Нет списка712"/>
    <w:next w:val="a2"/>
    <w:uiPriority w:val="99"/>
    <w:semiHidden/>
    <w:unhideWhenUsed/>
    <w:rsid w:val="009F548D"/>
  </w:style>
  <w:style w:type="numbering" w:customStyle="1" w:styleId="182">
    <w:name w:val="Нет списка182"/>
    <w:next w:val="a2"/>
    <w:uiPriority w:val="99"/>
    <w:semiHidden/>
    <w:unhideWhenUsed/>
    <w:rsid w:val="009F548D"/>
  </w:style>
  <w:style w:type="numbering" w:customStyle="1" w:styleId="192">
    <w:name w:val="Нет списка192"/>
    <w:next w:val="a2"/>
    <w:uiPriority w:val="99"/>
    <w:semiHidden/>
    <w:unhideWhenUsed/>
    <w:rsid w:val="009F548D"/>
  </w:style>
  <w:style w:type="numbering" w:customStyle="1" w:styleId="252">
    <w:name w:val="Нет списка252"/>
    <w:next w:val="a2"/>
    <w:uiPriority w:val="99"/>
    <w:semiHidden/>
    <w:unhideWhenUsed/>
    <w:rsid w:val="009F548D"/>
  </w:style>
  <w:style w:type="numbering" w:customStyle="1" w:styleId="342">
    <w:name w:val="Нет списка342"/>
    <w:next w:val="a2"/>
    <w:uiPriority w:val="99"/>
    <w:semiHidden/>
    <w:unhideWhenUsed/>
    <w:rsid w:val="009F548D"/>
  </w:style>
  <w:style w:type="numbering" w:customStyle="1" w:styleId="432">
    <w:name w:val="Нет списка432"/>
    <w:next w:val="a2"/>
    <w:uiPriority w:val="99"/>
    <w:semiHidden/>
    <w:unhideWhenUsed/>
    <w:rsid w:val="009F548D"/>
  </w:style>
  <w:style w:type="numbering" w:customStyle="1" w:styleId="522">
    <w:name w:val="Нет списка522"/>
    <w:next w:val="a2"/>
    <w:uiPriority w:val="99"/>
    <w:semiHidden/>
    <w:unhideWhenUsed/>
    <w:rsid w:val="009F548D"/>
  </w:style>
  <w:style w:type="numbering" w:customStyle="1" w:styleId="622">
    <w:name w:val="Нет списка622"/>
    <w:next w:val="a2"/>
    <w:uiPriority w:val="99"/>
    <w:semiHidden/>
    <w:unhideWhenUsed/>
    <w:rsid w:val="009F548D"/>
  </w:style>
  <w:style w:type="numbering" w:customStyle="1" w:styleId="722">
    <w:name w:val="Нет списка722"/>
    <w:next w:val="a2"/>
    <w:uiPriority w:val="99"/>
    <w:semiHidden/>
    <w:unhideWhenUsed/>
    <w:rsid w:val="009F548D"/>
  </w:style>
  <w:style w:type="numbering" w:customStyle="1" w:styleId="202">
    <w:name w:val="Нет списка202"/>
    <w:next w:val="a2"/>
    <w:uiPriority w:val="99"/>
    <w:semiHidden/>
    <w:unhideWhenUsed/>
    <w:rsid w:val="009F548D"/>
  </w:style>
  <w:style w:type="numbering" w:customStyle="1" w:styleId="1102">
    <w:name w:val="Нет списка1102"/>
    <w:next w:val="a2"/>
    <w:uiPriority w:val="99"/>
    <w:semiHidden/>
    <w:unhideWhenUsed/>
    <w:rsid w:val="009F548D"/>
  </w:style>
  <w:style w:type="numbering" w:customStyle="1" w:styleId="262">
    <w:name w:val="Нет списка262"/>
    <w:next w:val="a2"/>
    <w:uiPriority w:val="99"/>
    <w:semiHidden/>
    <w:unhideWhenUsed/>
    <w:rsid w:val="009F548D"/>
  </w:style>
  <w:style w:type="numbering" w:customStyle="1" w:styleId="352">
    <w:name w:val="Нет списка352"/>
    <w:next w:val="a2"/>
    <w:uiPriority w:val="99"/>
    <w:semiHidden/>
    <w:unhideWhenUsed/>
    <w:rsid w:val="009F548D"/>
  </w:style>
  <w:style w:type="numbering" w:customStyle="1" w:styleId="442">
    <w:name w:val="Нет списка442"/>
    <w:next w:val="a2"/>
    <w:uiPriority w:val="99"/>
    <w:semiHidden/>
    <w:unhideWhenUsed/>
    <w:rsid w:val="009F548D"/>
  </w:style>
  <w:style w:type="numbering" w:customStyle="1" w:styleId="532">
    <w:name w:val="Нет списка532"/>
    <w:next w:val="a2"/>
    <w:uiPriority w:val="99"/>
    <w:semiHidden/>
    <w:unhideWhenUsed/>
    <w:rsid w:val="009F548D"/>
  </w:style>
  <w:style w:type="numbering" w:customStyle="1" w:styleId="632">
    <w:name w:val="Нет списка632"/>
    <w:next w:val="a2"/>
    <w:uiPriority w:val="99"/>
    <w:semiHidden/>
    <w:unhideWhenUsed/>
    <w:rsid w:val="009F548D"/>
  </w:style>
  <w:style w:type="numbering" w:customStyle="1" w:styleId="732">
    <w:name w:val="Нет списка732"/>
    <w:next w:val="a2"/>
    <w:uiPriority w:val="99"/>
    <w:semiHidden/>
    <w:unhideWhenUsed/>
    <w:rsid w:val="009F548D"/>
  </w:style>
  <w:style w:type="numbering" w:customStyle="1" w:styleId="812">
    <w:name w:val="Нет списка812"/>
    <w:next w:val="a2"/>
    <w:uiPriority w:val="99"/>
    <w:semiHidden/>
    <w:unhideWhenUsed/>
    <w:rsid w:val="009F548D"/>
  </w:style>
  <w:style w:type="numbering" w:customStyle="1" w:styleId="272">
    <w:name w:val="Нет списка272"/>
    <w:next w:val="a2"/>
    <w:uiPriority w:val="99"/>
    <w:semiHidden/>
    <w:unhideWhenUsed/>
    <w:rsid w:val="009F548D"/>
  </w:style>
  <w:style w:type="numbering" w:customStyle="1" w:styleId="282">
    <w:name w:val="Нет списка282"/>
    <w:next w:val="a2"/>
    <w:uiPriority w:val="99"/>
    <w:semiHidden/>
    <w:unhideWhenUsed/>
    <w:rsid w:val="009F548D"/>
  </w:style>
  <w:style w:type="numbering" w:customStyle="1" w:styleId="292">
    <w:name w:val="Нет списка292"/>
    <w:next w:val="a2"/>
    <w:uiPriority w:val="99"/>
    <w:semiHidden/>
    <w:unhideWhenUsed/>
    <w:rsid w:val="009F548D"/>
  </w:style>
  <w:style w:type="numbering" w:customStyle="1" w:styleId="301">
    <w:name w:val="Нет списка301"/>
    <w:next w:val="a2"/>
    <w:uiPriority w:val="99"/>
    <w:semiHidden/>
    <w:unhideWhenUsed/>
    <w:rsid w:val="009F548D"/>
  </w:style>
  <w:style w:type="numbering" w:customStyle="1" w:styleId="38">
    <w:name w:val="Нет списка38"/>
    <w:next w:val="a2"/>
    <w:uiPriority w:val="99"/>
    <w:semiHidden/>
    <w:unhideWhenUsed/>
    <w:rsid w:val="00FC5BC7"/>
  </w:style>
  <w:style w:type="numbering" w:customStyle="1" w:styleId="116">
    <w:name w:val="Нет списка116"/>
    <w:next w:val="a2"/>
    <w:uiPriority w:val="99"/>
    <w:semiHidden/>
    <w:unhideWhenUsed/>
    <w:rsid w:val="00FC5BC7"/>
  </w:style>
  <w:style w:type="numbering" w:customStyle="1" w:styleId="215">
    <w:name w:val="Нет списка215"/>
    <w:next w:val="a2"/>
    <w:uiPriority w:val="99"/>
    <w:semiHidden/>
    <w:unhideWhenUsed/>
    <w:rsid w:val="00FC5BC7"/>
  </w:style>
  <w:style w:type="numbering" w:customStyle="1" w:styleId="117">
    <w:name w:val="Нет списка117"/>
    <w:next w:val="a2"/>
    <w:uiPriority w:val="99"/>
    <w:semiHidden/>
    <w:unhideWhenUsed/>
    <w:rsid w:val="00FC5BC7"/>
  </w:style>
  <w:style w:type="numbering" w:customStyle="1" w:styleId="216">
    <w:name w:val="Нет списка216"/>
    <w:next w:val="a2"/>
    <w:uiPriority w:val="99"/>
    <w:semiHidden/>
    <w:unhideWhenUsed/>
    <w:rsid w:val="00FC5BC7"/>
  </w:style>
  <w:style w:type="numbering" w:customStyle="1" w:styleId="39">
    <w:name w:val="Нет списка39"/>
    <w:next w:val="a2"/>
    <w:uiPriority w:val="99"/>
    <w:semiHidden/>
    <w:unhideWhenUsed/>
    <w:rsid w:val="00FC5BC7"/>
  </w:style>
  <w:style w:type="numbering" w:customStyle="1" w:styleId="47">
    <w:name w:val="Нет списка47"/>
    <w:next w:val="a2"/>
    <w:uiPriority w:val="99"/>
    <w:semiHidden/>
    <w:unhideWhenUsed/>
    <w:rsid w:val="00FC5BC7"/>
  </w:style>
  <w:style w:type="numbering" w:customStyle="1" w:styleId="56">
    <w:name w:val="Нет списка56"/>
    <w:next w:val="a2"/>
    <w:uiPriority w:val="99"/>
    <w:semiHidden/>
    <w:unhideWhenUsed/>
    <w:rsid w:val="00FC5BC7"/>
  </w:style>
  <w:style w:type="numbering" w:customStyle="1" w:styleId="66">
    <w:name w:val="Нет списка66"/>
    <w:next w:val="a2"/>
    <w:uiPriority w:val="99"/>
    <w:semiHidden/>
    <w:unhideWhenUsed/>
    <w:rsid w:val="00FC5BC7"/>
  </w:style>
  <w:style w:type="numbering" w:customStyle="1" w:styleId="76">
    <w:name w:val="Нет списка76"/>
    <w:next w:val="a2"/>
    <w:uiPriority w:val="99"/>
    <w:semiHidden/>
    <w:unhideWhenUsed/>
    <w:rsid w:val="00FC5BC7"/>
  </w:style>
  <w:style w:type="numbering" w:customStyle="1" w:styleId="84">
    <w:name w:val="Нет списка84"/>
    <w:next w:val="a2"/>
    <w:uiPriority w:val="99"/>
    <w:semiHidden/>
    <w:unhideWhenUsed/>
    <w:rsid w:val="00FC5BC7"/>
  </w:style>
  <w:style w:type="numbering" w:customStyle="1" w:styleId="1113">
    <w:name w:val="Нет списка1113"/>
    <w:next w:val="a2"/>
    <w:uiPriority w:val="99"/>
    <w:semiHidden/>
    <w:unhideWhenUsed/>
    <w:rsid w:val="00FC5BC7"/>
  </w:style>
  <w:style w:type="numbering" w:customStyle="1" w:styleId="93">
    <w:name w:val="Нет списка93"/>
    <w:next w:val="a2"/>
    <w:uiPriority w:val="99"/>
    <w:semiHidden/>
    <w:unhideWhenUsed/>
    <w:rsid w:val="00FC5BC7"/>
  </w:style>
  <w:style w:type="numbering" w:customStyle="1" w:styleId="123">
    <w:name w:val="Нет списка123"/>
    <w:next w:val="a2"/>
    <w:uiPriority w:val="99"/>
    <w:semiHidden/>
    <w:unhideWhenUsed/>
    <w:rsid w:val="00FC5BC7"/>
  </w:style>
  <w:style w:type="numbering" w:customStyle="1" w:styleId="2113">
    <w:name w:val="Нет списка2113"/>
    <w:next w:val="a2"/>
    <w:uiPriority w:val="99"/>
    <w:semiHidden/>
    <w:unhideWhenUsed/>
    <w:rsid w:val="00FC5BC7"/>
  </w:style>
  <w:style w:type="numbering" w:customStyle="1" w:styleId="103">
    <w:name w:val="Нет списка103"/>
    <w:next w:val="a2"/>
    <w:uiPriority w:val="99"/>
    <w:semiHidden/>
    <w:unhideWhenUsed/>
    <w:rsid w:val="00FC5BC7"/>
  </w:style>
  <w:style w:type="numbering" w:customStyle="1" w:styleId="133">
    <w:name w:val="Нет списка133"/>
    <w:next w:val="a2"/>
    <w:uiPriority w:val="99"/>
    <w:semiHidden/>
    <w:unhideWhenUsed/>
    <w:rsid w:val="00FC5BC7"/>
  </w:style>
  <w:style w:type="numbering" w:customStyle="1" w:styleId="223">
    <w:name w:val="Нет списка223"/>
    <w:next w:val="a2"/>
    <w:uiPriority w:val="99"/>
    <w:semiHidden/>
    <w:unhideWhenUsed/>
    <w:rsid w:val="00FC5BC7"/>
  </w:style>
  <w:style w:type="numbering" w:customStyle="1" w:styleId="313">
    <w:name w:val="Нет списка313"/>
    <w:next w:val="a2"/>
    <w:uiPriority w:val="99"/>
    <w:semiHidden/>
    <w:unhideWhenUsed/>
    <w:rsid w:val="00FC5BC7"/>
  </w:style>
  <w:style w:type="numbering" w:customStyle="1" w:styleId="143">
    <w:name w:val="Нет списка143"/>
    <w:next w:val="a2"/>
    <w:uiPriority w:val="99"/>
    <w:semiHidden/>
    <w:unhideWhenUsed/>
    <w:rsid w:val="00FC5BC7"/>
  </w:style>
  <w:style w:type="numbering" w:customStyle="1" w:styleId="153">
    <w:name w:val="Нет списка153"/>
    <w:next w:val="a2"/>
    <w:uiPriority w:val="99"/>
    <w:semiHidden/>
    <w:unhideWhenUsed/>
    <w:rsid w:val="00FC5BC7"/>
  </w:style>
  <w:style w:type="numbering" w:customStyle="1" w:styleId="233">
    <w:name w:val="Нет списка233"/>
    <w:next w:val="a2"/>
    <w:uiPriority w:val="99"/>
    <w:semiHidden/>
    <w:unhideWhenUsed/>
    <w:rsid w:val="00FC5BC7"/>
  </w:style>
  <w:style w:type="numbering" w:customStyle="1" w:styleId="323">
    <w:name w:val="Нет списка323"/>
    <w:next w:val="a2"/>
    <w:uiPriority w:val="99"/>
    <w:semiHidden/>
    <w:unhideWhenUsed/>
    <w:rsid w:val="00FC5BC7"/>
  </w:style>
  <w:style w:type="numbering" w:customStyle="1" w:styleId="413">
    <w:name w:val="Нет списка413"/>
    <w:next w:val="a2"/>
    <w:uiPriority w:val="99"/>
    <w:semiHidden/>
    <w:unhideWhenUsed/>
    <w:rsid w:val="00FC5BC7"/>
  </w:style>
  <w:style w:type="numbering" w:customStyle="1" w:styleId="163">
    <w:name w:val="Нет списка163"/>
    <w:next w:val="a2"/>
    <w:uiPriority w:val="99"/>
    <w:semiHidden/>
    <w:unhideWhenUsed/>
    <w:rsid w:val="00FC5BC7"/>
  </w:style>
  <w:style w:type="numbering" w:customStyle="1" w:styleId="173">
    <w:name w:val="Нет списка173"/>
    <w:next w:val="a2"/>
    <w:uiPriority w:val="99"/>
    <w:semiHidden/>
    <w:unhideWhenUsed/>
    <w:rsid w:val="00FC5BC7"/>
  </w:style>
  <w:style w:type="numbering" w:customStyle="1" w:styleId="243">
    <w:name w:val="Нет списка243"/>
    <w:next w:val="a2"/>
    <w:uiPriority w:val="99"/>
    <w:semiHidden/>
    <w:unhideWhenUsed/>
    <w:rsid w:val="00FC5BC7"/>
  </w:style>
  <w:style w:type="numbering" w:customStyle="1" w:styleId="333">
    <w:name w:val="Нет списка333"/>
    <w:next w:val="a2"/>
    <w:uiPriority w:val="99"/>
    <w:semiHidden/>
    <w:unhideWhenUsed/>
    <w:rsid w:val="00FC5BC7"/>
  </w:style>
  <w:style w:type="numbering" w:customStyle="1" w:styleId="423">
    <w:name w:val="Нет списка423"/>
    <w:next w:val="a2"/>
    <w:uiPriority w:val="99"/>
    <w:semiHidden/>
    <w:unhideWhenUsed/>
    <w:rsid w:val="00FC5BC7"/>
  </w:style>
  <w:style w:type="numbering" w:customStyle="1" w:styleId="513">
    <w:name w:val="Нет списка513"/>
    <w:next w:val="a2"/>
    <w:uiPriority w:val="99"/>
    <w:semiHidden/>
    <w:unhideWhenUsed/>
    <w:rsid w:val="00FC5BC7"/>
  </w:style>
  <w:style w:type="numbering" w:customStyle="1" w:styleId="613">
    <w:name w:val="Нет списка613"/>
    <w:next w:val="a2"/>
    <w:uiPriority w:val="99"/>
    <w:semiHidden/>
    <w:unhideWhenUsed/>
    <w:rsid w:val="00FC5BC7"/>
  </w:style>
  <w:style w:type="numbering" w:customStyle="1" w:styleId="713">
    <w:name w:val="Нет списка713"/>
    <w:next w:val="a2"/>
    <w:uiPriority w:val="99"/>
    <w:semiHidden/>
    <w:unhideWhenUsed/>
    <w:rsid w:val="00FC5BC7"/>
  </w:style>
  <w:style w:type="numbering" w:customStyle="1" w:styleId="183">
    <w:name w:val="Нет списка183"/>
    <w:next w:val="a2"/>
    <w:uiPriority w:val="99"/>
    <w:semiHidden/>
    <w:unhideWhenUsed/>
    <w:rsid w:val="00FC5BC7"/>
  </w:style>
  <w:style w:type="numbering" w:customStyle="1" w:styleId="193">
    <w:name w:val="Нет списка193"/>
    <w:next w:val="a2"/>
    <w:uiPriority w:val="99"/>
    <w:semiHidden/>
    <w:unhideWhenUsed/>
    <w:rsid w:val="00FC5BC7"/>
  </w:style>
  <w:style w:type="numbering" w:customStyle="1" w:styleId="253">
    <w:name w:val="Нет списка253"/>
    <w:next w:val="a2"/>
    <w:uiPriority w:val="99"/>
    <w:semiHidden/>
    <w:unhideWhenUsed/>
    <w:rsid w:val="00FC5BC7"/>
  </w:style>
  <w:style w:type="numbering" w:customStyle="1" w:styleId="343">
    <w:name w:val="Нет списка343"/>
    <w:next w:val="a2"/>
    <w:uiPriority w:val="99"/>
    <w:semiHidden/>
    <w:unhideWhenUsed/>
    <w:rsid w:val="00FC5BC7"/>
  </w:style>
  <w:style w:type="numbering" w:customStyle="1" w:styleId="433">
    <w:name w:val="Нет списка433"/>
    <w:next w:val="a2"/>
    <w:uiPriority w:val="99"/>
    <w:semiHidden/>
    <w:unhideWhenUsed/>
    <w:rsid w:val="00FC5BC7"/>
  </w:style>
  <w:style w:type="numbering" w:customStyle="1" w:styleId="523">
    <w:name w:val="Нет списка523"/>
    <w:next w:val="a2"/>
    <w:uiPriority w:val="99"/>
    <w:semiHidden/>
    <w:unhideWhenUsed/>
    <w:rsid w:val="00FC5BC7"/>
  </w:style>
  <w:style w:type="numbering" w:customStyle="1" w:styleId="623">
    <w:name w:val="Нет списка623"/>
    <w:next w:val="a2"/>
    <w:uiPriority w:val="99"/>
    <w:semiHidden/>
    <w:unhideWhenUsed/>
    <w:rsid w:val="00FC5BC7"/>
  </w:style>
  <w:style w:type="numbering" w:customStyle="1" w:styleId="723">
    <w:name w:val="Нет списка723"/>
    <w:next w:val="a2"/>
    <w:uiPriority w:val="99"/>
    <w:semiHidden/>
    <w:unhideWhenUsed/>
    <w:rsid w:val="00FC5BC7"/>
  </w:style>
  <w:style w:type="numbering" w:customStyle="1" w:styleId="203">
    <w:name w:val="Нет списка203"/>
    <w:next w:val="a2"/>
    <w:uiPriority w:val="99"/>
    <w:semiHidden/>
    <w:unhideWhenUsed/>
    <w:rsid w:val="00FC5BC7"/>
  </w:style>
  <w:style w:type="numbering" w:customStyle="1" w:styleId="1103">
    <w:name w:val="Нет списка1103"/>
    <w:next w:val="a2"/>
    <w:uiPriority w:val="99"/>
    <w:semiHidden/>
    <w:unhideWhenUsed/>
    <w:rsid w:val="00FC5BC7"/>
  </w:style>
  <w:style w:type="numbering" w:customStyle="1" w:styleId="263">
    <w:name w:val="Нет списка263"/>
    <w:next w:val="a2"/>
    <w:uiPriority w:val="99"/>
    <w:semiHidden/>
    <w:unhideWhenUsed/>
    <w:rsid w:val="00FC5BC7"/>
  </w:style>
  <w:style w:type="numbering" w:customStyle="1" w:styleId="353">
    <w:name w:val="Нет списка353"/>
    <w:next w:val="a2"/>
    <w:uiPriority w:val="99"/>
    <w:semiHidden/>
    <w:unhideWhenUsed/>
    <w:rsid w:val="00FC5BC7"/>
  </w:style>
  <w:style w:type="numbering" w:customStyle="1" w:styleId="443">
    <w:name w:val="Нет списка443"/>
    <w:next w:val="a2"/>
    <w:uiPriority w:val="99"/>
    <w:semiHidden/>
    <w:unhideWhenUsed/>
    <w:rsid w:val="00FC5BC7"/>
  </w:style>
  <w:style w:type="numbering" w:customStyle="1" w:styleId="533">
    <w:name w:val="Нет списка533"/>
    <w:next w:val="a2"/>
    <w:uiPriority w:val="99"/>
    <w:semiHidden/>
    <w:unhideWhenUsed/>
    <w:rsid w:val="00FC5BC7"/>
  </w:style>
  <w:style w:type="numbering" w:customStyle="1" w:styleId="633">
    <w:name w:val="Нет списка633"/>
    <w:next w:val="a2"/>
    <w:uiPriority w:val="99"/>
    <w:semiHidden/>
    <w:unhideWhenUsed/>
    <w:rsid w:val="00FC5BC7"/>
  </w:style>
  <w:style w:type="numbering" w:customStyle="1" w:styleId="733">
    <w:name w:val="Нет списка733"/>
    <w:next w:val="a2"/>
    <w:uiPriority w:val="99"/>
    <w:semiHidden/>
    <w:unhideWhenUsed/>
    <w:rsid w:val="00FC5BC7"/>
  </w:style>
  <w:style w:type="numbering" w:customStyle="1" w:styleId="813">
    <w:name w:val="Нет списка813"/>
    <w:next w:val="a2"/>
    <w:uiPriority w:val="99"/>
    <w:semiHidden/>
    <w:unhideWhenUsed/>
    <w:rsid w:val="00FC5BC7"/>
  </w:style>
  <w:style w:type="numbering" w:customStyle="1" w:styleId="273">
    <w:name w:val="Нет списка273"/>
    <w:next w:val="a2"/>
    <w:uiPriority w:val="99"/>
    <w:semiHidden/>
    <w:unhideWhenUsed/>
    <w:rsid w:val="00FC5BC7"/>
  </w:style>
  <w:style w:type="numbering" w:customStyle="1" w:styleId="283">
    <w:name w:val="Нет списка283"/>
    <w:next w:val="a2"/>
    <w:uiPriority w:val="99"/>
    <w:semiHidden/>
    <w:unhideWhenUsed/>
    <w:rsid w:val="00FC5BC7"/>
  </w:style>
  <w:style w:type="numbering" w:customStyle="1" w:styleId="293">
    <w:name w:val="Нет списка293"/>
    <w:next w:val="a2"/>
    <w:uiPriority w:val="99"/>
    <w:semiHidden/>
    <w:unhideWhenUsed/>
    <w:rsid w:val="00FC5BC7"/>
  </w:style>
  <w:style w:type="numbering" w:customStyle="1" w:styleId="302">
    <w:name w:val="Нет списка302"/>
    <w:next w:val="a2"/>
    <w:uiPriority w:val="99"/>
    <w:semiHidden/>
    <w:unhideWhenUsed/>
    <w:rsid w:val="00FC5BC7"/>
  </w:style>
  <w:style w:type="numbering" w:customStyle="1" w:styleId="361">
    <w:name w:val="Нет списка361"/>
    <w:next w:val="a2"/>
    <w:uiPriority w:val="99"/>
    <w:semiHidden/>
    <w:unhideWhenUsed/>
    <w:rsid w:val="00FC5BC7"/>
  </w:style>
  <w:style w:type="numbering" w:customStyle="1" w:styleId="400">
    <w:name w:val="Нет списка40"/>
    <w:next w:val="a2"/>
    <w:uiPriority w:val="99"/>
    <w:semiHidden/>
    <w:unhideWhenUsed/>
    <w:rsid w:val="001901C9"/>
  </w:style>
  <w:style w:type="numbering" w:customStyle="1" w:styleId="118">
    <w:name w:val="Нет списка118"/>
    <w:next w:val="a2"/>
    <w:uiPriority w:val="99"/>
    <w:semiHidden/>
    <w:unhideWhenUsed/>
    <w:rsid w:val="001901C9"/>
  </w:style>
  <w:style w:type="numbering" w:customStyle="1" w:styleId="217">
    <w:name w:val="Нет списка217"/>
    <w:next w:val="a2"/>
    <w:uiPriority w:val="99"/>
    <w:semiHidden/>
    <w:unhideWhenUsed/>
    <w:rsid w:val="001901C9"/>
  </w:style>
  <w:style w:type="numbering" w:customStyle="1" w:styleId="119">
    <w:name w:val="Нет списка119"/>
    <w:next w:val="a2"/>
    <w:uiPriority w:val="99"/>
    <w:semiHidden/>
    <w:unhideWhenUsed/>
    <w:rsid w:val="001901C9"/>
  </w:style>
  <w:style w:type="numbering" w:customStyle="1" w:styleId="218">
    <w:name w:val="Нет списка218"/>
    <w:next w:val="a2"/>
    <w:uiPriority w:val="99"/>
    <w:semiHidden/>
    <w:unhideWhenUsed/>
    <w:rsid w:val="001901C9"/>
  </w:style>
  <w:style w:type="numbering" w:customStyle="1" w:styleId="310">
    <w:name w:val="Нет списка310"/>
    <w:next w:val="a2"/>
    <w:uiPriority w:val="99"/>
    <w:semiHidden/>
    <w:unhideWhenUsed/>
    <w:rsid w:val="001901C9"/>
  </w:style>
  <w:style w:type="numbering" w:customStyle="1" w:styleId="48">
    <w:name w:val="Нет списка48"/>
    <w:next w:val="a2"/>
    <w:uiPriority w:val="99"/>
    <w:semiHidden/>
    <w:unhideWhenUsed/>
    <w:rsid w:val="001901C9"/>
  </w:style>
  <w:style w:type="numbering" w:customStyle="1" w:styleId="57">
    <w:name w:val="Нет списка57"/>
    <w:next w:val="a2"/>
    <w:uiPriority w:val="99"/>
    <w:semiHidden/>
    <w:unhideWhenUsed/>
    <w:rsid w:val="001901C9"/>
  </w:style>
  <w:style w:type="numbering" w:customStyle="1" w:styleId="67">
    <w:name w:val="Нет списка67"/>
    <w:next w:val="a2"/>
    <w:uiPriority w:val="99"/>
    <w:semiHidden/>
    <w:unhideWhenUsed/>
    <w:rsid w:val="001901C9"/>
  </w:style>
  <w:style w:type="numbering" w:customStyle="1" w:styleId="77">
    <w:name w:val="Нет списка77"/>
    <w:next w:val="a2"/>
    <w:uiPriority w:val="99"/>
    <w:semiHidden/>
    <w:unhideWhenUsed/>
    <w:rsid w:val="001901C9"/>
  </w:style>
  <w:style w:type="numbering" w:customStyle="1" w:styleId="85">
    <w:name w:val="Нет списка85"/>
    <w:next w:val="a2"/>
    <w:uiPriority w:val="99"/>
    <w:semiHidden/>
    <w:unhideWhenUsed/>
    <w:rsid w:val="001901C9"/>
  </w:style>
  <w:style w:type="numbering" w:customStyle="1" w:styleId="1114">
    <w:name w:val="Нет списка1114"/>
    <w:next w:val="a2"/>
    <w:uiPriority w:val="99"/>
    <w:semiHidden/>
    <w:unhideWhenUsed/>
    <w:rsid w:val="001901C9"/>
  </w:style>
  <w:style w:type="numbering" w:customStyle="1" w:styleId="94">
    <w:name w:val="Нет списка94"/>
    <w:next w:val="a2"/>
    <w:uiPriority w:val="99"/>
    <w:semiHidden/>
    <w:unhideWhenUsed/>
    <w:rsid w:val="001901C9"/>
  </w:style>
  <w:style w:type="numbering" w:customStyle="1" w:styleId="124">
    <w:name w:val="Нет списка124"/>
    <w:next w:val="a2"/>
    <w:uiPriority w:val="99"/>
    <w:semiHidden/>
    <w:unhideWhenUsed/>
    <w:rsid w:val="001901C9"/>
  </w:style>
  <w:style w:type="numbering" w:customStyle="1" w:styleId="2114">
    <w:name w:val="Нет списка2114"/>
    <w:next w:val="a2"/>
    <w:uiPriority w:val="99"/>
    <w:semiHidden/>
    <w:unhideWhenUsed/>
    <w:rsid w:val="001901C9"/>
  </w:style>
  <w:style w:type="numbering" w:customStyle="1" w:styleId="104">
    <w:name w:val="Нет списка104"/>
    <w:next w:val="a2"/>
    <w:uiPriority w:val="99"/>
    <w:semiHidden/>
    <w:unhideWhenUsed/>
    <w:rsid w:val="001901C9"/>
  </w:style>
  <w:style w:type="numbering" w:customStyle="1" w:styleId="134">
    <w:name w:val="Нет списка134"/>
    <w:next w:val="a2"/>
    <w:uiPriority w:val="99"/>
    <w:semiHidden/>
    <w:unhideWhenUsed/>
    <w:rsid w:val="001901C9"/>
  </w:style>
  <w:style w:type="numbering" w:customStyle="1" w:styleId="224">
    <w:name w:val="Нет списка224"/>
    <w:next w:val="a2"/>
    <w:uiPriority w:val="99"/>
    <w:semiHidden/>
    <w:unhideWhenUsed/>
    <w:rsid w:val="001901C9"/>
  </w:style>
  <w:style w:type="numbering" w:customStyle="1" w:styleId="314">
    <w:name w:val="Нет списка314"/>
    <w:next w:val="a2"/>
    <w:uiPriority w:val="99"/>
    <w:semiHidden/>
    <w:unhideWhenUsed/>
    <w:rsid w:val="001901C9"/>
  </w:style>
  <w:style w:type="numbering" w:customStyle="1" w:styleId="144">
    <w:name w:val="Нет списка144"/>
    <w:next w:val="a2"/>
    <w:uiPriority w:val="99"/>
    <w:semiHidden/>
    <w:unhideWhenUsed/>
    <w:rsid w:val="001901C9"/>
  </w:style>
  <w:style w:type="numbering" w:customStyle="1" w:styleId="154">
    <w:name w:val="Нет списка154"/>
    <w:next w:val="a2"/>
    <w:uiPriority w:val="99"/>
    <w:semiHidden/>
    <w:unhideWhenUsed/>
    <w:rsid w:val="001901C9"/>
  </w:style>
  <w:style w:type="numbering" w:customStyle="1" w:styleId="234">
    <w:name w:val="Нет списка234"/>
    <w:next w:val="a2"/>
    <w:uiPriority w:val="99"/>
    <w:semiHidden/>
    <w:unhideWhenUsed/>
    <w:rsid w:val="001901C9"/>
  </w:style>
  <w:style w:type="numbering" w:customStyle="1" w:styleId="324">
    <w:name w:val="Нет списка324"/>
    <w:next w:val="a2"/>
    <w:uiPriority w:val="99"/>
    <w:semiHidden/>
    <w:unhideWhenUsed/>
    <w:rsid w:val="001901C9"/>
  </w:style>
  <w:style w:type="numbering" w:customStyle="1" w:styleId="414">
    <w:name w:val="Нет списка414"/>
    <w:next w:val="a2"/>
    <w:uiPriority w:val="99"/>
    <w:semiHidden/>
    <w:unhideWhenUsed/>
    <w:rsid w:val="001901C9"/>
  </w:style>
  <w:style w:type="numbering" w:customStyle="1" w:styleId="164">
    <w:name w:val="Нет списка164"/>
    <w:next w:val="a2"/>
    <w:uiPriority w:val="99"/>
    <w:semiHidden/>
    <w:unhideWhenUsed/>
    <w:rsid w:val="001901C9"/>
  </w:style>
  <w:style w:type="numbering" w:customStyle="1" w:styleId="174">
    <w:name w:val="Нет списка174"/>
    <w:next w:val="a2"/>
    <w:uiPriority w:val="99"/>
    <w:semiHidden/>
    <w:unhideWhenUsed/>
    <w:rsid w:val="001901C9"/>
  </w:style>
  <w:style w:type="numbering" w:customStyle="1" w:styleId="244">
    <w:name w:val="Нет списка244"/>
    <w:next w:val="a2"/>
    <w:uiPriority w:val="99"/>
    <w:semiHidden/>
    <w:unhideWhenUsed/>
    <w:rsid w:val="001901C9"/>
  </w:style>
  <w:style w:type="numbering" w:customStyle="1" w:styleId="334">
    <w:name w:val="Нет списка334"/>
    <w:next w:val="a2"/>
    <w:uiPriority w:val="99"/>
    <w:semiHidden/>
    <w:unhideWhenUsed/>
    <w:rsid w:val="001901C9"/>
  </w:style>
  <w:style w:type="numbering" w:customStyle="1" w:styleId="424">
    <w:name w:val="Нет списка424"/>
    <w:next w:val="a2"/>
    <w:uiPriority w:val="99"/>
    <w:semiHidden/>
    <w:unhideWhenUsed/>
    <w:rsid w:val="001901C9"/>
  </w:style>
  <w:style w:type="numbering" w:customStyle="1" w:styleId="514">
    <w:name w:val="Нет списка514"/>
    <w:next w:val="a2"/>
    <w:uiPriority w:val="99"/>
    <w:semiHidden/>
    <w:unhideWhenUsed/>
    <w:rsid w:val="001901C9"/>
  </w:style>
  <w:style w:type="numbering" w:customStyle="1" w:styleId="614">
    <w:name w:val="Нет списка614"/>
    <w:next w:val="a2"/>
    <w:uiPriority w:val="99"/>
    <w:semiHidden/>
    <w:unhideWhenUsed/>
    <w:rsid w:val="001901C9"/>
  </w:style>
  <w:style w:type="numbering" w:customStyle="1" w:styleId="714">
    <w:name w:val="Нет списка714"/>
    <w:next w:val="a2"/>
    <w:uiPriority w:val="99"/>
    <w:semiHidden/>
    <w:unhideWhenUsed/>
    <w:rsid w:val="001901C9"/>
  </w:style>
  <w:style w:type="numbering" w:customStyle="1" w:styleId="184">
    <w:name w:val="Нет списка184"/>
    <w:next w:val="a2"/>
    <w:uiPriority w:val="99"/>
    <w:semiHidden/>
    <w:unhideWhenUsed/>
    <w:rsid w:val="001901C9"/>
  </w:style>
  <w:style w:type="numbering" w:customStyle="1" w:styleId="194">
    <w:name w:val="Нет списка194"/>
    <w:next w:val="a2"/>
    <w:uiPriority w:val="99"/>
    <w:semiHidden/>
    <w:unhideWhenUsed/>
    <w:rsid w:val="001901C9"/>
  </w:style>
  <w:style w:type="numbering" w:customStyle="1" w:styleId="254">
    <w:name w:val="Нет списка254"/>
    <w:next w:val="a2"/>
    <w:uiPriority w:val="99"/>
    <w:semiHidden/>
    <w:unhideWhenUsed/>
    <w:rsid w:val="001901C9"/>
  </w:style>
  <w:style w:type="numbering" w:customStyle="1" w:styleId="344">
    <w:name w:val="Нет списка344"/>
    <w:next w:val="a2"/>
    <w:uiPriority w:val="99"/>
    <w:semiHidden/>
    <w:unhideWhenUsed/>
    <w:rsid w:val="001901C9"/>
  </w:style>
  <w:style w:type="numbering" w:customStyle="1" w:styleId="434">
    <w:name w:val="Нет списка434"/>
    <w:next w:val="a2"/>
    <w:uiPriority w:val="99"/>
    <w:semiHidden/>
    <w:unhideWhenUsed/>
    <w:rsid w:val="001901C9"/>
  </w:style>
  <w:style w:type="numbering" w:customStyle="1" w:styleId="524">
    <w:name w:val="Нет списка524"/>
    <w:next w:val="a2"/>
    <w:uiPriority w:val="99"/>
    <w:semiHidden/>
    <w:unhideWhenUsed/>
    <w:rsid w:val="001901C9"/>
  </w:style>
  <w:style w:type="numbering" w:customStyle="1" w:styleId="624">
    <w:name w:val="Нет списка624"/>
    <w:next w:val="a2"/>
    <w:uiPriority w:val="99"/>
    <w:semiHidden/>
    <w:unhideWhenUsed/>
    <w:rsid w:val="001901C9"/>
  </w:style>
  <w:style w:type="numbering" w:customStyle="1" w:styleId="724">
    <w:name w:val="Нет списка724"/>
    <w:next w:val="a2"/>
    <w:uiPriority w:val="99"/>
    <w:semiHidden/>
    <w:unhideWhenUsed/>
    <w:rsid w:val="001901C9"/>
  </w:style>
  <w:style w:type="numbering" w:customStyle="1" w:styleId="204">
    <w:name w:val="Нет списка204"/>
    <w:next w:val="a2"/>
    <w:uiPriority w:val="99"/>
    <w:semiHidden/>
    <w:unhideWhenUsed/>
    <w:rsid w:val="001901C9"/>
  </w:style>
  <w:style w:type="numbering" w:customStyle="1" w:styleId="1104">
    <w:name w:val="Нет списка1104"/>
    <w:next w:val="a2"/>
    <w:uiPriority w:val="99"/>
    <w:semiHidden/>
    <w:unhideWhenUsed/>
    <w:rsid w:val="001901C9"/>
  </w:style>
  <w:style w:type="numbering" w:customStyle="1" w:styleId="264">
    <w:name w:val="Нет списка264"/>
    <w:next w:val="a2"/>
    <w:uiPriority w:val="99"/>
    <w:semiHidden/>
    <w:unhideWhenUsed/>
    <w:rsid w:val="001901C9"/>
  </w:style>
  <w:style w:type="numbering" w:customStyle="1" w:styleId="354">
    <w:name w:val="Нет списка354"/>
    <w:next w:val="a2"/>
    <w:uiPriority w:val="99"/>
    <w:semiHidden/>
    <w:unhideWhenUsed/>
    <w:rsid w:val="001901C9"/>
  </w:style>
  <w:style w:type="numbering" w:customStyle="1" w:styleId="444">
    <w:name w:val="Нет списка444"/>
    <w:next w:val="a2"/>
    <w:uiPriority w:val="99"/>
    <w:semiHidden/>
    <w:unhideWhenUsed/>
    <w:rsid w:val="001901C9"/>
  </w:style>
  <w:style w:type="numbering" w:customStyle="1" w:styleId="534">
    <w:name w:val="Нет списка534"/>
    <w:next w:val="a2"/>
    <w:uiPriority w:val="99"/>
    <w:semiHidden/>
    <w:unhideWhenUsed/>
    <w:rsid w:val="001901C9"/>
  </w:style>
  <w:style w:type="numbering" w:customStyle="1" w:styleId="634">
    <w:name w:val="Нет списка634"/>
    <w:next w:val="a2"/>
    <w:uiPriority w:val="99"/>
    <w:semiHidden/>
    <w:unhideWhenUsed/>
    <w:rsid w:val="001901C9"/>
  </w:style>
  <w:style w:type="numbering" w:customStyle="1" w:styleId="734">
    <w:name w:val="Нет списка734"/>
    <w:next w:val="a2"/>
    <w:uiPriority w:val="99"/>
    <w:semiHidden/>
    <w:unhideWhenUsed/>
    <w:rsid w:val="001901C9"/>
  </w:style>
  <w:style w:type="numbering" w:customStyle="1" w:styleId="814">
    <w:name w:val="Нет списка814"/>
    <w:next w:val="a2"/>
    <w:uiPriority w:val="99"/>
    <w:semiHidden/>
    <w:unhideWhenUsed/>
    <w:rsid w:val="001901C9"/>
  </w:style>
  <w:style w:type="numbering" w:customStyle="1" w:styleId="274">
    <w:name w:val="Нет списка274"/>
    <w:next w:val="a2"/>
    <w:uiPriority w:val="99"/>
    <w:semiHidden/>
    <w:unhideWhenUsed/>
    <w:rsid w:val="001901C9"/>
  </w:style>
  <w:style w:type="numbering" w:customStyle="1" w:styleId="284">
    <w:name w:val="Нет списка284"/>
    <w:next w:val="a2"/>
    <w:uiPriority w:val="99"/>
    <w:semiHidden/>
    <w:unhideWhenUsed/>
    <w:rsid w:val="001901C9"/>
  </w:style>
  <w:style w:type="numbering" w:customStyle="1" w:styleId="294">
    <w:name w:val="Нет списка294"/>
    <w:next w:val="a2"/>
    <w:uiPriority w:val="99"/>
    <w:semiHidden/>
    <w:unhideWhenUsed/>
    <w:rsid w:val="001901C9"/>
  </w:style>
  <w:style w:type="numbering" w:customStyle="1" w:styleId="303">
    <w:name w:val="Нет списка303"/>
    <w:next w:val="a2"/>
    <w:uiPriority w:val="99"/>
    <w:semiHidden/>
    <w:unhideWhenUsed/>
    <w:rsid w:val="001901C9"/>
  </w:style>
  <w:style w:type="numbering" w:customStyle="1" w:styleId="362">
    <w:name w:val="Нет списка362"/>
    <w:next w:val="a2"/>
    <w:uiPriority w:val="99"/>
    <w:semiHidden/>
    <w:unhideWhenUsed/>
    <w:rsid w:val="001901C9"/>
  </w:style>
  <w:style w:type="numbering" w:customStyle="1" w:styleId="371">
    <w:name w:val="Нет списка371"/>
    <w:next w:val="a2"/>
    <w:uiPriority w:val="99"/>
    <w:semiHidden/>
    <w:unhideWhenUsed/>
    <w:rsid w:val="001901C9"/>
  </w:style>
  <w:style w:type="numbering" w:customStyle="1" w:styleId="49">
    <w:name w:val="Нет списка49"/>
    <w:next w:val="a2"/>
    <w:uiPriority w:val="99"/>
    <w:semiHidden/>
    <w:unhideWhenUsed/>
    <w:rsid w:val="002D078F"/>
  </w:style>
  <w:style w:type="numbering" w:customStyle="1" w:styleId="1200">
    <w:name w:val="Нет списка120"/>
    <w:next w:val="a2"/>
    <w:uiPriority w:val="99"/>
    <w:semiHidden/>
    <w:unhideWhenUsed/>
    <w:rsid w:val="002D078F"/>
  </w:style>
  <w:style w:type="numbering" w:customStyle="1" w:styleId="219">
    <w:name w:val="Нет списка219"/>
    <w:next w:val="a2"/>
    <w:uiPriority w:val="99"/>
    <w:semiHidden/>
    <w:unhideWhenUsed/>
    <w:rsid w:val="002D078F"/>
  </w:style>
  <w:style w:type="numbering" w:customStyle="1" w:styleId="1110">
    <w:name w:val="Нет списка1110"/>
    <w:next w:val="a2"/>
    <w:uiPriority w:val="99"/>
    <w:semiHidden/>
    <w:unhideWhenUsed/>
    <w:rsid w:val="002D078F"/>
  </w:style>
  <w:style w:type="numbering" w:customStyle="1" w:styleId="2110">
    <w:name w:val="Нет списка2110"/>
    <w:next w:val="a2"/>
    <w:uiPriority w:val="99"/>
    <w:semiHidden/>
    <w:unhideWhenUsed/>
    <w:rsid w:val="002D078F"/>
  </w:style>
  <w:style w:type="numbering" w:customStyle="1" w:styleId="315">
    <w:name w:val="Нет списка315"/>
    <w:next w:val="a2"/>
    <w:uiPriority w:val="99"/>
    <w:semiHidden/>
    <w:unhideWhenUsed/>
    <w:rsid w:val="002D078F"/>
  </w:style>
  <w:style w:type="numbering" w:customStyle="1" w:styleId="410">
    <w:name w:val="Нет списка410"/>
    <w:next w:val="a2"/>
    <w:uiPriority w:val="99"/>
    <w:semiHidden/>
    <w:unhideWhenUsed/>
    <w:rsid w:val="002D078F"/>
  </w:style>
  <w:style w:type="numbering" w:customStyle="1" w:styleId="58">
    <w:name w:val="Нет списка58"/>
    <w:next w:val="a2"/>
    <w:uiPriority w:val="99"/>
    <w:semiHidden/>
    <w:unhideWhenUsed/>
    <w:rsid w:val="002D078F"/>
  </w:style>
  <w:style w:type="numbering" w:customStyle="1" w:styleId="68">
    <w:name w:val="Нет списка68"/>
    <w:next w:val="a2"/>
    <w:uiPriority w:val="99"/>
    <w:semiHidden/>
    <w:unhideWhenUsed/>
    <w:rsid w:val="002D078F"/>
  </w:style>
  <w:style w:type="numbering" w:customStyle="1" w:styleId="78">
    <w:name w:val="Нет списка78"/>
    <w:next w:val="a2"/>
    <w:uiPriority w:val="99"/>
    <w:semiHidden/>
    <w:unhideWhenUsed/>
    <w:rsid w:val="002D078F"/>
  </w:style>
  <w:style w:type="numbering" w:customStyle="1" w:styleId="86">
    <w:name w:val="Нет списка86"/>
    <w:next w:val="a2"/>
    <w:uiPriority w:val="99"/>
    <w:semiHidden/>
    <w:unhideWhenUsed/>
    <w:rsid w:val="002D078F"/>
  </w:style>
  <w:style w:type="numbering" w:customStyle="1" w:styleId="1115">
    <w:name w:val="Нет списка1115"/>
    <w:next w:val="a2"/>
    <w:uiPriority w:val="99"/>
    <w:semiHidden/>
    <w:unhideWhenUsed/>
    <w:rsid w:val="002D078F"/>
  </w:style>
  <w:style w:type="numbering" w:customStyle="1" w:styleId="95">
    <w:name w:val="Нет списка95"/>
    <w:next w:val="a2"/>
    <w:uiPriority w:val="99"/>
    <w:semiHidden/>
    <w:unhideWhenUsed/>
    <w:rsid w:val="002D078F"/>
  </w:style>
  <w:style w:type="numbering" w:customStyle="1" w:styleId="125">
    <w:name w:val="Нет списка125"/>
    <w:next w:val="a2"/>
    <w:uiPriority w:val="99"/>
    <w:semiHidden/>
    <w:unhideWhenUsed/>
    <w:rsid w:val="002D078F"/>
  </w:style>
  <w:style w:type="numbering" w:customStyle="1" w:styleId="2115">
    <w:name w:val="Нет списка2115"/>
    <w:next w:val="a2"/>
    <w:uiPriority w:val="99"/>
    <w:semiHidden/>
    <w:unhideWhenUsed/>
    <w:rsid w:val="002D078F"/>
  </w:style>
  <w:style w:type="numbering" w:customStyle="1" w:styleId="105">
    <w:name w:val="Нет списка105"/>
    <w:next w:val="a2"/>
    <w:uiPriority w:val="99"/>
    <w:semiHidden/>
    <w:unhideWhenUsed/>
    <w:rsid w:val="002D078F"/>
  </w:style>
  <w:style w:type="numbering" w:customStyle="1" w:styleId="135">
    <w:name w:val="Нет списка135"/>
    <w:next w:val="a2"/>
    <w:uiPriority w:val="99"/>
    <w:semiHidden/>
    <w:unhideWhenUsed/>
    <w:rsid w:val="002D078F"/>
  </w:style>
  <w:style w:type="numbering" w:customStyle="1" w:styleId="225">
    <w:name w:val="Нет списка225"/>
    <w:next w:val="a2"/>
    <w:uiPriority w:val="99"/>
    <w:semiHidden/>
    <w:unhideWhenUsed/>
    <w:rsid w:val="002D078F"/>
  </w:style>
  <w:style w:type="numbering" w:customStyle="1" w:styleId="316">
    <w:name w:val="Нет списка316"/>
    <w:next w:val="a2"/>
    <w:uiPriority w:val="99"/>
    <w:semiHidden/>
    <w:unhideWhenUsed/>
    <w:rsid w:val="002D078F"/>
  </w:style>
  <w:style w:type="numbering" w:customStyle="1" w:styleId="145">
    <w:name w:val="Нет списка145"/>
    <w:next w:val="a2"/>
    <w:uiPriority w:val="99"/>
    <w:semiHidden/>
    <w:unhideWhenUsed/>
    <w:rsid w:val="002D078F"/>
  </w:style>
  <w:style w:type="numbering" w:customStyle="1" w:styleId="155">
    <w:name w:val="Нет списка155"/>
    <w:next w:val="a2"/>
    <w:uiPriority w:val="99"/>
    <w:semiHidden/>
    <w:unhideWhenUsed/>
    <w:rsid w:val="002D078F"/>
  </w:style>
  <w:style w:type="numbering" w:customStyle="1" w:styleId="235">
    <w:name w:val="Нет списка235"/>
    <w:next w:val="a2"/>
    <w:uiPriority w:val="99"/>
    <w:semiHidden/>
    <w:unhideWhenUsed/>
    <w:rsid w:val="002D078F"/>
  </w:style>
  <w:style w:type="numbering" w:customStyle="1" w:styleId="325">
    <w:name w:val="Нет списка325"/>
    <w:next w:val="a2"/>
    <w:uiPriority w:val="99"/>
    <w:semiHidden/>
    <w:unhideWhenUsed/>
    <w:rsid w:val="002D078F"/>
  </w:style>
  <w:style w:type="numbering" w:customStyle="1" w:styleId="415">
    <w:name w:val="Нет списка415"/>
    <w:next w:val="a2"/>
    <w:uiPriority w:val="99"/>
    <w:semiHidden/>
    <w:unhideWhenUsed/>
    <w:rsid w:val="002D078F"/>
  </w:style>
  <w:style w:type="numbering" w:customStyle="1" w:styleId="165">
    <w:name w:val="Нет списка165"/>
    <w:next w:val="a2"/>
    <w:uiPriority w:val="99"/>
    <w:semiHidden/>
    <w:unhideWhenUsed/>
    <w:rsid w:val="002D078F"/>
  </w:style>
  <w:style w:type="numbering" w:customStyle="1" w:styleId="175">
    <w:name w:val="Нет списка175"/>
    <w:next w:val="a2"/>
    <w:uiPriority w:val="99"/>
    <w:semiHidden/>
    <w:unhideWhenUsed/>
    <w:rsid w:val="002D078F"/>
  </w:style>
  <w:style w:type="numbering" w:customStyle="1" w:styleId="245">
    <w:name w:val="Нет списка245"/>
    <w:next w:val="a2"/>
    <w:uiPriority w:val="99"/>
    <w:semiHidden/>
    <w:unhideWhenUsed/>
    <w:rsid w:val="002D078F"/>
  </w:style>
  <w:style w:type="numbering" w:customStyle="1" w:styleId="335">
    <w:name w:val="Нет списка335"/>
    <w:next w:val="a2"/>
    <w:uiPriority w:val="99"/>
    <w:semiHidden/>
    <w:unhideWhenUsed/>
    <w:rsid w:val="002D078F"/>
  </w:style>
  <w:style w:type="numbering" w:customStyle="1" w:styleId="425">
    <w:name w:val="Нет списка425"/>
    <w:next w:val="a2"/>
    <w:uiPriority w:val="99"/>
    <w:semiHidden/>
    <w:unhideWhenUsed/>
    <w:rsid w:val="002D078F"/>
  </w:style>
  <w:style w:type="numbering" w:customStyle="1" w:styleId="515">
    <w:name w:val="Нет списка515"/>
    <w:next w:val="a2"/>
    <w:uiPriority w:val="99"/>
    <w:semiHidden/>
    <w:unhideWhenUsed/>
    <w:rsid w:val="002D078F"/>
  </w:style>
  <w:style w:type="numbering" w:customStyle="1" w:styleId="615">
    <w:name w:val="Нет списка615"/>
    <w:next w:val="a2"/>
    <w:uiPriority w:val="99"/>
    <w:semiHidden/>
    <w:unhideWhenUsed/>
    <w:rsid w:val="002D078F"/>
  </w:style>
  <w:style w:type="numbering" w:customStyle="1" w:styleId="715">
    <w:name w:val="Нет списка715"/>
    <w:next w:val="a2"/>
    <w:uiPriority w:val="99"/>
    <w:semiHidden/>
    <w:unhideWhenUsed/>
    <w:rsid w:val="002D078F"/>
  </w:style>
  <w:style w:type="numbering" w:customStyle="1" w:styleId="185">
    <w:name w:val="Нет списка185"/>
    <w:next w:val="a2"/>
    <w:uiPriority w:val="99"/>
    <w:semiHidden/>
    <w:unhideWhenUsed/>
    <w:rsid w:val="002D078F"/>
  </w:style>
  <w:style w:type="numbering" w:customStyle="1" w:styleId="195">
    <w:name w:val="Нет списка195"/>
    <w:next w:val="a2"/>
    <w:uiPriority w:val="99"/>
    <w:semiHidden/>
    <w:unhideWhenUsed/>
    <w:rsid w:val="002D078F"/>
  </w:style>
  <w:style w:type="numbering" w:customStyle="1" w:styleId="255">
    <w:name w:val="Нет списка255"/>
    <w:next w:val="a2"/>
    <w:uiPriority w:val="99"/>
    <w:semiHidden/>
    <w:unhideWhenUsed/>
    <w:rsid w:val="002D078F"/>
  </w:style>
  <w:style w:type="numbering" w:customStyle="1" w:styleId="345">
    <w:name w:val="Нет списка345"/>
    <w:next w:val="a2"/>
    <w:uiPriority w:val="99"/>
    <w:semiHidden/>
    <w:unhideWhenUsed/>
    <w:rsid w:val="002D078F"/>
  </w:style>
  <w:style w:type="numbering" w:customStyle="1" w:styleId="435">
    <w:name w:val="Нет списка435"/>
    <w:next w:val="a2"/>
    <w:uiPriority w:val="99"/>
    <w:semiHidden/>
    <w:unhideWhenUsed/>
    <w:rsid w:val="002D078F"/>
  </w:style>
  <w:style w:type="numbering" w:customStyle="1" w:styleId="525">
    <w:name w:val="Нет списка525"/>
    <w:next w:val="a2"/>
    <w:uiPriority w:val="99"/>
    <w:semiHidden/>
    <w:unhideWhenUsed/>
    <w:rsid w:val="002D078F"/>
  </w:style>
  <w:style w:type="numbering" w:customStyle="1" w:styleId="625">
    <w:name w:val="Нет списка625"/>
    <w:next w:val="a2"/>
    <w:uiPriority w:val="99"/>
    <w:semiHidden/>
    <w:unhideWhenUsed/>
    <w:rsid w:val="002D078F"/>
  </w:style>
  <w:style w:type="numbering" w:customStyle="1" w:styleId="725">
    <w:name w:val="Нет списка725"/>
    <w:next w:val="a2"/>
    <w:uiPriority w:val="99"/>
    <w:semiHidden/>
    <w:unhideWhenUsed/>
    <w:rsid w:val="002D078F"/>
  </w:style>
  <w:style w:type="numbering" w:customStyle="1" w:styleId="205">
    <w:name w:val="Нет списка205"/>
    <w:next w:val="a2"/>
    <w:uiPriority w:val="99"/>
    <w:semiHidden/>
    <w:unhideWhenUsed/>
    <w:rsid w:val="002D078F"/>
  </w:style>
  <w:style w:type="numbering" w:customStyle="1" w:styleId="1105">
    <w:name w:val="Нет списка1105"/>
    <w:next w:val="a2"/>
    <w:uiPriority w:val="99"/>
    <w:semiHidden/>
    <w:unhideWhenUsed/>
    <w:rsid w:val="002D078F"/>
  </w:style>
  <w:style w:type="numbering" w:customStyle="1" w:styleId="265">
    <w:name w:val="Нет списка265"/>
    <w:next w:val="a2"/>
    <w:uiPriority w:val="99"/>
    <w:semiHidden/>
    <w:unhideWhenUsed/>
    <w:rsid w:val="002D078F"/>
  </w:style>
  <w:style w:type="numbering" w:customStyle="1" w:styleId="355">
    <w:name w:val="Нет списка355"/>
    <w:next w:val="a2"/>
    <w:uiPriority w:val="99"/>
    <w:semiHidden/>
    <w:unhideWhenUsed/>
    <w:rsid w:val="002D078F"/>
  </w:style>
  <w:style w:type="numbering" w:customStyle="1" w:styleId="445">
    <w:name w:val="Нет списка445"/>
    <w:next w:val="a2"/>
    <w:uiPriority w:val="99"/>
    <w:semiHidden/>
    <w:unhideWhenUsed/>
    <w:rsid w:val="002D078F"/>
  </w:style>
  <w:style w:type="numbering" w:customStyle="1" w:styleId="535">
    <w:name w:val="Нет списка535"/>
    <w:next w:val="a2"/>
    <w:uiPriority w:val="99"/>
    <w:semiHidden/>
    <w:unhideWhenUsed/>
    <w:rsid w:val="002D078F"/>
  </w:style>
  <w:style w:type="numbering" w:customStyle="1" w:styleId="635">
    <w:name w:val="Нет списка635"/>
    <w:next w:val="a2"/>
    <w:uiPriority w:val="99"/>
    <w:semiHidden/>
    <w:unhideWhenUsed/>
    <w:rsid w:val="002D078F"/>
  </w:style>
  <w:style w:type="numbering" w:customStyle="1" w:styleId="735">
    <w:name w:val="Нет списка735"/>
    <w:next w:val="a2"/>
    <w:uiPriority w:val="99"/>
    <w:semiHidden/>
    <w:unhideWhenUsed/>
    <w:rsid w:val="002D078F"/>
  </w:style>
  <w:style w:type="numbering" w:customStyle="1" w:styleId="815">
    <w:name w:val="Нет списка815"/>
    <w:next w:val="a2"/>
    <w:uiPriority w:val="99"/>
    <w:semiHidden/>
    <w:unhideWhenUsed/>
    <w:rsid w:val="002D078F"/>
  </w:style>
  <w:style w:type="numbering" w:customStyle="1" w:styleId="275">
    <w:name w:val="Нет списка275"/>
    <w:next w:val="a2"/>
    <w:uiPriority w:val="99"/>
    <w:semiHidden/>
    <w:unhideWhenUsed/>
    <w:rsid w:val="002D078F"/>
  </w:style>
  <w:style w:type="numbering" w:customStyle="1" w:styleId="285">
    <w:name w:val="Нет списка285"/>
    <w:next w:val="a2"/>
    <w:uiPriority w:val="99"/>
    <w:semiHidden/>
    <w:unhideWhenUsed/>
    <w:rsid w:val="002D078F"/>
  </w:style>
  <w:style w:type="numbering" w:customStyle="1" w:styleId="295">
    <w:name w:val="Нет списка295"/>
    <w:next w:val="a2"/>
    <w:uiPriority w:val="99"/>
    <w:semiHidden/>
    <w:unhideWhenUsed/>
    <w:rsid w:val="002D078F"/>
  </w:style>
  <w:style w:type="numbering" w:customStyle="1" w:styleId="304">
    <w:name w:val="Нет списка304"/>
    <w:next w:val="a2"/>
    <w:uiPriority w:val="99"/>
    <w:semiHidden/>
    <w:unhideWhenUsed/>
    <w:rsid w:val="002D078F"/>
  </w:style>
  <w:style w:type="numbering" w:customStyle="1" w:styleId="363">
    <w:name w:val="Нет списка363"/>
    <w:next w:val="a2"/>
    <w:uiPriority w:val="99"/>
    <w:semiHidden/>
    <w:unhideWhenUsed/>
    <w:rsid w:val="002D078F"/>
  </w:style>
  <w:style w:type="numbering" w:customStyle="1" w:styleId="372">
    <w:name w:val="Нет списка372"/>
    <w:next w:val="a2"/>
    <w:uiPriority w:val="99"/>
    <w:semiHidden/>
    <w:unhideWhenUsed/>
    <w:rsid w:val="002D078F"/>
  </w:style>
  <w:style w:type="numbering" w:customStyle="1" w:styleId="381">
    <w:name w:val="Нет списка381"/>
    <w:next w:val="a2"/>
    <w:uiPriority w:val="99"/>
    <w:semiHidden/>
    <w:unhideWhenUsed/>
    <w:rsid w:val="002D078F"/>
  </w:style>
  <w:style w:type="numbering" w:customStyle="1" w:styleId="50">
    <w:name w:val="Нет списка50"/>
    <w:next w:val="a2"/>
    <w:uiPriority w:val="99"/>
    <w:semiHidden/>
    <w:unhideWhenUsed/>
    <w:rsid w:val="003C5F8B"/>
  </w:style>
  <w:style w:type="numbering" w:customStyle="1" w:styleId="126">
    <w:name w:val="Нет списка126"/>
    <w:next w:val="a2"/>
    <w:uiPriority w:val="99"/>
    <w:semiHidden/>
    <w:unhideWhenUsed/>
    <w:rsid w:val="003C5F8B"/>
  </w:style>
  <w:style w:type="numbering" w:customStyle="1" w:styleId="2200">
    <w:name w:val="Нет списка220"/>
    <w:next w:val="a2"/>
    <w:uiPriority w:val="99"/>
    <w:semiHidden/>
    <w:unhideWhenUsed/>
    <w:rsid w:val="003C5F8B"/>
  </w:style>
  <w:style w:type="numbering" w:customStyle="1" w:styleId="1116">
    <w:name w:val="Нет списка1116"/>
    <w:next w:val="a2"/>
    <w:uiPriority w:val="99"/>
    <w:semiHidden/>
    <w:unhideWhenUsed/>
    <w:rsid w:val="003C5F8B"/>
  </w:style>
  <w:style w:type="numbering" w:customStyle="1" w:styleId="2116">
    <w:name w:val="Нет списка2116"/>
    <w:next w:val="a2"/>
    <w:uiPriority w:val="99"/>
    <w:semiHidden/>
    <w:unhideWhenUsed/>
    <w:rsid w:val="003C5F8B"/>
  </w:style>
  <w:style w:type="numbering" w:customStyle="1" w:styleId="317">
    <w:name w:val="Нет списка317"/>
    <w:next w:val="a2"/>
    <w:uiPriority w:val="99"/>
    <w:semiHidden/>
    <w:unhideWhenUsed/>
    <w:rsid w:val="003C5F8B"/>
  </w:style>
  <w:style w:type="numbering" w:customStyle="1" w:styleId="416">
    <w:name w:val="Нет списка416"/>
    <w:next w:val="a2"/>
    <w:uiPriority w:val="99"/>
    <w:semiHidden/>
    <w:unhideWhenUsed/>
    <w:rsid w:val="003C5F8B"/>
  </w:style>
  <w:style w:type="numbering" w:customStyle="1" w:styleId="59">
    <w:name w:val="Нет списка59"/>
    <w:next w:val="a2"/>
    <w:uiPriority w:val="99"/>
    <w:semiHidden/>
    <w:unhideWhenUsed/>
    <w:rsid w:val="003C5F8B"/>
  </w:style>
  <w:style w:type="numbering" w:customStyle="1" w:styleId="69">
    <w:name w:val="Нет списка69"/>
    <w:next w:val="a2"/>
    <w:uiPriority w:val="99"/>
    <w:semiHidden/>
    <w:unhideWhenUsed/>
    <w:rsid w:val="003C5F8B"/>
  </w:style>
  <w:style w:type="numbering" w:customStyle="1" w:styleId="79">
    <w:name w:val="Нет списка79"/>
    <w:next w:val="a2"/>
    <w:uiPriority w:val="99"/>
    <w:semiHidden/>
    <w:unhideWhenUsed/>
    <w:rsid w:val="003C5F8B"/>
  </w:style>
  <w:style w:type="numbering" w:customStyle="1" w:styleId="87">
    <w:name w:val="Нет списка87"/>
    <w:next w:val="a2"/>
    <w:uiPriority w:val="99"/>
    <w:semiHidden/>
    <w:unhideWhenUsed/>
    <w:rsid w:val="003C5F8B"/>
  </w:style>
  <w:style w:type="numbering" w:customStyle="1" w:styleId="1117">
    <w:name w:val="Нет списка1117"/>
    <w:next w:val="a2"/>
    <w:uiPriority w:val="99"/>
    <w:semiHidden/>
    <w:unhideWhenUsed/>
    <w:rsid w:val="003C5F8B"/>
  </w:style>
  <w:style w:type="numbering" w:customStyle="1" w:styleId="96">
    <w:name w:val="Нет списка96"/>
    <w:next w:val="a2"/>
    <w:uiPriority w:val="99"/>
    <w:semiHidden/>
    <w:unhideWhenUsed/>
    <w:rsid w:val="003C5F8B"/>
  </w:style>
  <w:style w:type="numbering" w:customStyle="1" w:styleId="127">
    <w:name w:val="Нет списка127"/>
    <w:next w:val="a2"/>
    <w:uiPriority w:val="99"/>
    <w:semiHidden/>
    <w:unhideWhenUsed/>
    <w:rsid w:val="003C5F8B"/>
  </w:style>
  <w:style w:type="numbering" w:customStyle="1" w:styleId="2117">
    <w:name w:val="Нет списка2117"/>
    <w:next w:val="a2"/>
    <w:uiPriority w:val="99"/>
    <w:semiHidden/>
    <w:unhideWhenUsed/>
    <w:rsid w:val="003C5F8B"/>
  </w:style>
  <w:style w:type="numbering" w:customStyle="1" w:styleId="106">
    <w:name w:val="Нет списка106"/>
    <w:next w:val="a2"/>
    <w:uiPriority w:val="99"/>
    <w:semiHidden/>
    <w:unhideWhenUsed/>
    <w:rsid w:val="003C5F8B"/>
  </w:style>
  <w:style w:type="numbering" w:customStyle="1" w:styleId="136">
    <w:name w:val="Нет списка136"/>
    <w:next w:val="a2"/>
    <w:uiPriority w:val="99"/>
    <w:semiHidden/>
    <w:unhideWhenUsed/>
    <w:rsid w:val="003C5F8B"/>
  </w:style>
  <w:style w:type="numbering" w:customStyle="1" w:styleId="226">
    <w:name w:val="Нет списка226"/>
    <w:next w:val="a2"/>
    <w:uiPriority w:val="99"/>
    <w:semiHidden/>
    <w:unhideWhenUsed/>
    <w:rsid w:val="003C5F8B"/>
  </w:style>
  <w:style w:type="numbering" w:customStyle="1" w:styleId="318">
    <w:name w:val="Нет списка318"/>
    <w:next w:val="a2"/>
    <w:uiPriority w:val="99"/>
    <w:semiHidden/>
    <w:unhideWhenUsed/>
    <w:rsid w:val="003C5F8B"/>
  </w:style>
  <w:style w:type="numbering" w:customStyle="1" w:styleId="146">
    <w:name w:val="Нет списка146"/>
    <w:next w:val="a2"/>
    <w:uiPriority w:val="99"/>
    <w:semiHidden/>
    <w:unhideWhenUsed/>
    <w:rsid w:val="003C5F8B"/>
  </w:style>
  <w:style w:type="numbering" w:customStyle="1" w:styleId="156">
    <w:name w:val="Нет списка156"/>
    <w:next w:val="a2"/>
    <w:uiPriority w:val="99"/>
    <w:semiHidden/>
    <w:unhideWhenUsed/>
    <w:rsid w:val="003C5F8B"/>
  </w:style>
  <w:style w:type="numbering" w:customStyle="1" w:styleId="236">
    <w:name w:val="Нет списка236"/>
    <w:next w:val="a2"/>
    <w:uiPriority w:val="99"/>
    <w:semiHidden/>
    <w:unhideWhenUsed/>
    <w:rsid w:val="003C5F8B"/>
  </w:style>
  <w:style w:type="numbering" w:customStyle="1" w:styleId="326">
    <w:name w:val="Нет списка326"/>
    <w:next w:val="a2"/>
    <w:uiPriority w:val="99"/>
    <w:semiHidden/>
    <w:unhideWhenUsed/>
    <w:rsid w:val="003C5F8B"/>
  </w:style>
  <w:style w:type="numbering" w:customStyle="1" w:styleId="417">
    <w:name w:val="Нет списка417"/>
    <w:next w:val="a2"/>
    <w:uiPriority w:val="99"/>
    <w:semiHidden/>
    <w:unhideWhenUsed/>
    <w:rsid w:val="003C5F8B"/>
  </w:style>
  <w:style w:type="numbering" w:customStyle="1" w:styleId="166">
    <w:name w:val="Нет списка166"/>
    <w:next w:val="a2"/>
    <w:uiPriority w:val="99"/>
    <w:semiHidden/>
    <w:unhideWhenUsed/>
    <w:rsid w:val="003C5F8B"/>
  </w:style>
  <w:style w:type="numbering" w:customStyle="1" w:styleId="176">
    <w:name w:val="Нет списка176"/>
    <w:next w:val="a2"/>
    <w:uiPriority w:val="99"/>
    <w:semiHidden/>
    <w:unhideWhenUsed/>
    <w:rsid w:val="003C5F8B"/>
  </w:style>
  <w:style w:type="numbering" w:customStyle="1" w:styleId="246">
    <w:name w:val="Нет списка246"/>
    <w:next w:val="a2"/>
    <w:uiPriority w:val="99"/>
    <w:semiHidden/>
    <w:unhideWhenUsed/>
    <w:rsid w:val="003C5F8B"/>
  </w:style>
  <w:style w:type="numbering" w:customStyle="1" w:styleId="336">
    <w:name w:val="Нет списка336"/>
    <w:next w:val="a2"/>
    <w:uiPriority w:val="99"/>
    <w:semiHidden/>
    <w:unhideWhenUsed/>
    <w:rsid w:val="003C5F8B"/>
  </w:style>
  <w:style w:type="numbering" w:customStyle="1" w:styleId="426">
    <w:name w:val="Нет списка426"/>
    <w:next w:val="a2"/>
    <w:uiPriority w:val="99"/>
    <w:semiHidden/>
    <w:unhideWhenUsed/>
    <w:rsid w:val="003C5F8B"/>
  </w:style>
  <w:style w:type="numbering" w:customStyle="1" w:styleId="516">
    <w:name w:val="Нет списка516"/>
    <w:next w:val="a2"/>
    <w:uiPriority w:val="99"/>
    <w:semiHidden/>
    <w:unhideWhenUsed/>
    <w:rsid w:val="003C5F8B"/>
  </w:style>
  <w:style w:type="numbering" w:customStyle="1" w:styleId="616">
    <w:name w:val="Нет списка616"/>
    <w:next w:val="a2"/>
    <w:uiPriority w:val="99"/>
    <w:semiHidden/>
    <w:unhideWhenUsed/>
    <w:rsid w:val="003C5F8B"/>
  </w:style>
  <w:style w:type="numbering" w:customStyle="1" w:styleId="716">
    <w:name w:val="Нет списка716"/>
    <w:next w:val="a2"/>
    <w:uiPriority w:val="99"/>
    <w:semiHidden/>
    <w:unhideWhenUsed/>
    <w:rsid w:val="003C5F8B"/>
  </w:style>
  <w:style w:type="numbering" w:customStyle="1" w:styleId="186">
    <w:name w:val="Нет списка186"/>
    <w:next w:val="a2"/>
    <w:uiPriority w:val="99"/>
    <w:semiHidden/>
    <w:unhideWhenUsed/>
    <w:rsid w:val="003C5F8B"/>
  </w:style>
  <w:style w:type="numbering" w:customStyle="1" w:styleId="196">
    <w:name w:val="Нет списка196"/>
    <w:next w:val="a2"/>
    <w:uiPriority w:val="99"/>
    <w:semiHidden/>
    <w:unhideWhenUsed/>
    <w:rsid w:val="003C5F8B"/>
  </w:style>
  <w:style w:type="numbering" w:customStyle="1" w:styleId="256">
    <w:name w:val="Нет списка256"/>
    <w:next w:val="a2"/>
    <w:uiPriority w:val="99"/>
    <w:semiHidden/>
    <w:unhideWhenUsed/>
    <w:rsid w:val="003C5F8B"/>
  </w:style>
  <w:style w:type="numbering" w:customStyle="1" w:styleId="346">
    <w:name w:val="Нет списка346"/>
    <w:next w:val="a2"/>
    <w:uiPriority w:val="99"/>
    <w:semiHidden/>
    <w:unhideWhenUsed/>
    <w:rsid w:val="003C5F8B"/>
  </w:style>
  <w:style w:type="numbering" w:customStyle="1" w:styleId="436">
    <w:name w:val="Нет списка436"/>
    <w:next w:val="a2"/>
    <w:uiPriority w:val="99"/>
    <w:semiHidden/>
    <w:unhideWhenUsed/>
    <w:rsid w:val="003C5F8B"/>
  </w:style>
  <w:style w:type="numbering" w:customStyle="1" w:styleId="526">
    <w:name w:val="Нет списка526"/>
    <w:next w:val="a2"/>
    <w:uiPriority w:val="99"/>
    <w:semiHidden/>
    <w:unhideWhenUsed/>
    <w:rsid w:val="003C5F8B"/>
  </w:style>
  <w:style w:type="numbering" w:customStyle="1" w:styleId="626">
    <w:name w:val="Нет списка626"/>
    <w:next w:val="a2"/>
    <w:uiPriority w:val="99"/>
    <w:semiHidden/>
    <w:unhideWhenUsed/>
    <w:rsid w:val="003C5F8B"/>
  </w:style>
  <w:style w:type="numbering" w:customStyle="1" w:styleId="726">
    <w:name w:val="Нет списка726"/>
    <w:next w:val="a2"/>
    <w:uiPriority w:val="99"/>
    <w:semiHidden/>
    <w:unhideWhenUsed/>
    <w:rsid w:val="003C5F8B"/>
  </w:style>
  <w:style w:type="numbering" w:customStyle="1" w:styleId="206">
    <w:name w:val="Нет списка206"/>
    <w:next w:val="a2"/>
    <w:uiPriority w:val="99"/>
    <w:semiHidden/>
    <w:unhideWhenUsed/>
    <w:rsid w:val="003C5F8B"/>
  </w:style>
  <w:style w:type="numbering" w:customStyle="1" w:styleId="1106">
    <w:name w:val="Нет списка1106"/>
    <w:next w:val="a2"/>
    <w:uiPriority w:val="99"/>
    <w:semiHidden/>
    <w:unhideWhenUsed/>
    <w:rsid w:val="003C5F8B"/>
  </w:style>
  <w:style w:type="numbering" w:customStyle="1" w:styleId="266">
    <w:name w:val="Нет списка266"/>
    <w:next w:val="a2"/>
    <w:uiPriority w:val="99"/>
    <w:semiHidden/>
    <w:unhideWhenUsed/>
    <w:rsid w:val="003C5F8B"/>
  </w:style>
  <w:style w:type="numbering" w:customStyle="1" w:styleId="356">
    <w:name w:val="Нет списка356"/>
    <w:next w:val="a2"/>
    <w:uiPriority w:val="99"/>
    <w:semiHidden/>
    <w:unhideWhenUsed/>
    <w:rsid w:val="003C5F8B"/>
  </w:style>
  <w:style w:type="numbering" w:customStyle="1" w:styleId="446">
    <w:name w:val="Нет списка446"/>
    <w:next w:val="a2"/>
    <w:uiPriority w:val="99"/>
    <w:semiHidden/>
    <w:unhideWhenUsed/>
    <w:rsid w:val="003C5F8B"/>
  </w:style>
  <w:style w:type="numbering" w:customStyle="1" w:styleId="536">
    <w:name w:val="Нет списка536"/>
    <w:next w:val="a2"/>
    <w:uiPriority w:val="99"/>
    <w:semiHidden/>
    <w:unhideWhenUsed/>
    <w:rsid w:val="003C5F8B"/>
  </w:style>
  <w:style w:type="numbering" w:customStyle="1" w:styleId="636">
    <w:name w:val="Нет списка636"/>
    <w:next w:val="a2"/>
    <w:uiPriority w:val="99"/>
    <w:semiHidden/>
    <w:unhideWhenUsed/>
    <w:rsid w:val="003C5F8B"/>
  </w:style>
  <w:style w:type="numbering" w:customStyle="1" w:styleId="736">
    <w:name w:val="Нет списка736"/>
    <w:next w:val="a2"/>
    <w:uiPriority w:val="99"/>
    <w:semiHidden/>
    <w:unhideWhenUsed/>
    <w:rsid w:val="003C5F8B"/>
  </w:style>
  <w:style w:type="numbering" w:customStyle="1" w:styleId="816">
    <w:name w:val="Нет списка816"/>
    <w:next w:val="a2"/>
    <w:uiPriority w:val="99"/>
    <w:semiHidden/>
    <w:unhideWhenUsed/>
    <w:rsid w:val="003C5F8B"/>
  </w:style>
  <w:style w:type="numbering" w:customStyle="1" w:styleId="276">
    <w:name w:val="Нет списка276"/>
    <w:next w:val="a2"/>
    <w:uiPriority w:val="99"/>
    <w:semiHidden/>
    <w:unhideWhenUsed/>
    <w:rsid w:val="003C5F8B"/>
  </w:style>
  <w:style w:type="numbering" w:customStyle="1" w:styleId="286">
    <w:name w:val="Нет списка286"/>
    <w:next w:val="a2"/>
    <w:uiPriority w:val="99"/>
    <w:semiHidden/>
    <w:unhideWhenUsed/>
    <w:rsid w:val="003C5F8B"/>
  </w:style>
  <w:style w:type="numbering" w:customStyle="1" w:styleId="296">
    <w:name w:val="Нет списка296"/>
    <w:next w:val="a2"/>
    <w:uiPriority w:val="99"/>
    <w:semiHidden/>
    <w:unhideWhenUsed/>
    <w:rsid w:val="003C5F8B"/>
  </w:style>
  <w:style w:type="numbering" w:customStyle="1" w:styleId="305">
    <w:name w:val="Нет списка305"/>
    <w:next w:val="a2"/>
    <w:uiPriority w:val="99"/>
    <w:semiHidden/>
    <w:unhideWhenUsed/>
    <w:rsid w:val="003C5F8B"/>
  </w:style>
  <w:style w:type="numbering" w:customStyle="1" w:styleId="364">
    <w:name w:val="Нет списка364"/>
    <w:next w:val="a2"/>
    <w:uiPriority w:val="99"/>
    <w:semiHidden/>
    <w:unhideWhenUsed/>
    <w:rsid w:val="003C5F8B"/>
  </w:style>
  <w:style w:type="numbering" w:customStyle="1" w:styleId="373">
    <w:name w:val="Нет списка373"/>
    <w:next w:val="a2"/>
    <w:uiPriority w:val="99"/>
    <w:semiHidden/>
    <w:unhideWhenUsed/>
    <w:rsid w:val="003C5F8B"/>
  </w:style>
  <w:style w:type="numbering" w:customStyle="1" w:styleId="382">
    <w:name w:val="Нет списка382"/>
    <w:next w:val="a2"/>
    <w:uiPriority w:val="99"/>
    <w:semiHidden/>
    <w:unhideWhenUsed/>
    <w:rsid w:val="003C5F8B"/>
  </w:style>
  <w:style w:type="numbering" w:customStyle="1" w:styleId="60">
    <w:name w:val="Нет списка60"/>
    <w:next w:val="a2"/>
    <w:uiPriority w:val="99"/>
    <w:semiHidden/>
    <w:unhideWhenUsed/>
    <w:rsid w:val="005B66C1"/>
  </w:style>
  <w:style w:type="numbering" w:customStyle="1" w:styleId="70">
    <w:name w:val="Нет списка70"/>
    <w:next w:val="a2"/>
    <w:uiPriority w:val="99"/>
    <w:semiHidden/>
    <w:unhideWhenUsed/>
    <w:rsid w:val="00E9581C"/>
  </w:style>
  <w:style w:type="numbering" w:customStyle="1" w:styleId="128">
    <w:name w:val="Нет списка128"/>
    <w:next w:val="a2"/>
    <w:uiPriority w:val="99"/>
    <w:semiHidden/>
    <w:unhideWhenUsed/>
    <w:rsid w:val="00E9581C"/>
  </w:style>
  <w:style w:type="numbering" w:customStyle="1" w:styleId="227">
    <w:name w:val="Нет списка227"/>
    <w:next w:val="a2"/>
    <w:uiPriority w:val="99"/>
    <w:semiHidden/>
    <w:unhideWhenUsed/>
    <w:rsid w:val="00E9581C"/>
  </w:style>
  <w:style w:type="numbering" w:customStyle="1" w:styleId="1118">
    <w:name w:val="Нет списка1118"/>
    <w:next w:val="a2"/>
    <w:uiPriority w:val="99"/>
    <w:semiHidden/>
    <w:unhideWhenUsed/>
    <w:rsid w:val="00E9581C"/>
  </w:style>
  <w:style w:type="numbering" w:customStyle="1" w:styleId="2118">
    <w:name w:val="Нет списка2118"/>
    <w:next w:val="a2"/>
    <w:uiPriority w:val="99"/>
    <w:semiHidden/>
    <w:unhideWhenUsed/>
    <w:rsid w:val="00E9581C"/>
  </w:style>
  <w:style w:type="numbering" w:customStyle="1" w:styleId="319">
    <w:name w:val="Нет списка319"/>
    <w:next w:val="a2"/>
    <w:uiPriority w:val="99"/>
    <w:semiHidden/>
    <w:unhideWhenUsed/>
    <w:rsid w:val="00E9581C"/>
  </w:style>
  <w:style w:type="numbering" w:customStyle="1" w:styleId="418">
    <w:name w:val="Нет списка418"/>
    <w:next w:val="a2"/>
    <w:uiPriority w:val="99"/>
    <w:semiHidden/>
    <w:unhideWhenUsed/>
    <w:rsid w:val="00E9581C"/>
  </w:style>
  <w:style w:type="numbering" w:customStyle="1" w:styleId="510">
    <w:name w:val="Нет списка510"/>
    <w:next w:val="a2"/>
    <w:uiPriority w:val="99"/>
    <w:semiHidden/>
    <w:unhideWhenUsed/>
    <w:rsid w:val="00E9581C"/>
  </w:style>
  <w:style w:type="numbering" w:customStyle="1" w:styleId="610">
    <w:name w:val="Нет списка610"/>
    <w:next w:val="a2"/>
    <w:uiPriority w:val="99"/>
    <w:semiHidden/>
    <w:unhideWhenUsed/>
    <w:rsid w:val="00E9581C"/>
  </w:style>
  <w:style w:type="numbering" w:customStyle="1" w:styleId="710">
    <w:name w:val="Нет списка710"/>
    <w:next w:val="a2"/>
    <w:uiPriority w:val="99"/>
    <w:semiHidden/>
    <w:unhideWhenUsed/>
    <w:rsid w:val="00E9581C"/>
  </w:style>
  <w:style w:type="numbering" w:customStyle="1" w:styleId="88">
    <w:name w:val="Нет списка88"/>
    <w:next w:val="a2"/>
    <w:uiPriority w:val="99"/>
    <w:semiHidden/>
    <w:unhideWhenUsed/>
    <w:rsid w:val="00E9581C"/>
  </w:style>
  <w:style w:type="numbering" w:customStyle="1" w:styleId="1119">
    <w:name w:val="Нет списка1119"/>
    <w:next w:val="a2"/>
    <w:uiPriority w:val="99"/>
    <w:semiHidden/>
    <w:unhideWhenUsed/>
    <w:rsid w:val="00E9581C"/>
  </w:style>
  <w:style w:type="numbering" w:customStyle="1" w:styleId="97">
    <w:name w:val="Нет списка97"/>
    <w:next w:val="a2"/>
    <w:uiPriority w:val="99"/>
    <w:semiHidden/>
    <w:unhideWhenUsed/>
    <w:rsid w:val="00E9581C"/>
  </w:style>
  <w:style w:type="numbering" w:customStyle="1" w:styleId="129">
    <w:name w:val="Нет списка129"/>
    <w:next w:val="a2"/>
    <w:uiPriority w:val="99"/>
    <w:semiHidden/>
    <w:unhideWhenUsed/>
    <w:rsid w:val="00E9581C"/>
  </w:style>
  <w:style w:type="numbering" w:customStyle="1" w:styleId="2119">
    <w:name w:val="Нет списка2119"/>
    <w:next w:val="a2"/>
    <w:uiPriority w:val="99"/>
    <w:semiHidden/>
    <w:unhideWhenUsed/>
    <w:rsid w:val="00E9581C"/>
  </w:style>
  <w:style w:type="numbering" w:customStyle="1" w:styleId="107">
    <w:name w:val="Нет списка107"/>
    <w:next w:val="a2"/>
    <w:uiPriority w:val="99"/>
    <w:semiHidden/>
    <w:unhideWhenUsed/>
    <w:rsid w:val="00E9581C"/>
  </w:style>
  <w:style w:type="numbering" w:customStyle="1" w:styleId="137">
    <w:name w:val="Нет списка137"/>
    <w:next w:val="a2"/>
    <w:uiPriority w:val="99"/>
    <w:semiHidden/>
    <w:unhideWhenUsed/>
    <w:rsid w:val="00E9581C"/>
  </w:style>
  <w:style w:type="numbering" w:customStyle="1" w:styleId="228">
    <w:name w:val="Нет списка228"/>
    <w:next w:val="a2"/>
    <w:uiPriority w:val="99"/>
    <w:semiHidden/>
    <w:unhideWhenUsed/>
    <w:rsid w:val="00E9581C"/>
  </w:style>
  <w:style w:type="numbering" w:customStyle="1" w:styleId="3110">
    <w:name w:val="Нет списка3110"/>
    <w:next w:val="a2"/>
    <w:uiPriority w:val="99"/>
    <w:semiHidden/>
    <w:unhideWhenUsed/>
    <w:rsid w:val="00E9581C"/>
  </w:style>
  <w:style w:type="numbering" w:customStyle="1" w:styleId="147">
    <w:name w:val="Нет списка147"/>
    <w:next w:val="a2"/>
    <w:uiPriority w:val="99"/>
    <w:semiHidden/>
    <w:unhideWhenUsed/>
    <w:rsid w:val="00E9581C"/>
  </w:style>
  <w:style w:type="numbering" w:customStyle="1" w:styleId="157">
    <w:name w:val="Нет списка157"/>
    <w:next w:val="a2"/>
    <w:uiPriority w:val="99"/>
    <w:semiHidden/>
    <w:unhideWhenUsed/>
    <w:rsid w:val="00E9581C"/>
  </w:style>
  <w:style w:type="numbering" w:customStyle="1" w:styleId="237">
    <w:name w:val="Нет списка237"/>
    <w:next w:val="a2"/>
    <w:uiPriority w:val="99"/>
    <w:semiHidden/>
    <w:unhideWhenUsed/>
    <w:rsid w:val="00E9581C"/>
  </w:style>
  <w:style w:type="numbering" w:customStyle="1" w:styleId="327">
    <w:name w:val="Нет списка327"/>
    <w:next w:val="a2"/>
    <w:uiPriority w:val="99"/>
    <w:semiHidden/>
    <w:unhideWhenUsed/>
    <w:rsid w:val="00E9581C"/>
  </w:style>
  <w:style w:type="numbering" w:customStyle="1" w:styleId="419">
    <w:name w:val="Нет списка419"/>
    <w:next w:val="a2"/>
    <w:uiPriority w:val="99"/>
    <w:semiHidden/>
    <w:unhideWhenUsed/>
    <w:rsid w:val="00E9581C"/>
  </w:style>
  <w:style w:type="numbering" w:customStyle="1" w:styleId="167">
    <w:name w:val="Нет списка167"/>
    <w:next w:val="a2"/>
    <w:uiPriority w:val="99"/>
    <w:semiHidden/>
    <w:unhideWhenUsed/>
    <w:rsid w:val="00E9581C"/>
  </w:style>
  <w:style w:type="numbering" w:customStyle="1" w:styleId="177">
    <w:name w:val="Нет списка177"/>
    <w:next w:val="a2"/>
    <w:uiPriority w:val="99"/>
    <w:semiHidden/>
    <w:unhideWhenUsed/>
    <w:rsid w:val="00E9581C"/>
  </w:style>
  <w:style w:type="numbering" w:customStyle="1" w:styleId="247">
    <w:name w:val="Нет списка247"/>
    <w:next w:val="a2"/>
    <w:uiPriority w:val="99"/>
    <w:semiHidden/>
    <w:unhideWhenUsed/>
    <w:rsid w:val="00E9581C"/>
  </w:style>
  <w:style w:type="numbering" w:customStyle="1" w:styleId="337">
    <w:name w:val="Нет списка337"/>
    <w:next w:val="a2"/>
    <w:uiPriority w:val="99"/>
    <w:semiHidden/>
    <w:unhideWhenUsed/>
    <w:rsid w:val="00E9581C"/>
  </w:style>
  <w:style w:type="numbering" w:customStyle="1" w:styleId="427">
    <w:name w:val="Нет списка427"/>
    <w:next w:val="a2"/>
    <w:uiPriority w:val="99"/>
    <w:semiHidden/>
    <w:unhideWhenUsed/>
    <w:rsid w:val="00E9581C"/>
  </w:style>
  <w:style w:type="numbering" w:customStyle="1" w:styleId="517">
    <w:name w:val="Нет списка517"/>
    <w:next w:val="a2"/>
    <w:uiPriority w:val="99"/>
    <w:semiHidden/>
    <w:unhideWhenUsed/>
    <w:rsid w:val="00E9581C"/>
  </w:style>
  <w:style w:type="numbering" w:customStyle="1" w:styleId="617">
    <w:name w:val="Нет списка617"/>
    <w:next w:val="a2"/>
    <w:uiPriority w:val="99"/>
    <w:semiHidden/>
    <w:unhideWhenUsed/>
    <w:rsid w:val="00E9581C"/>
  </w:style>
  <w:style w:type="numbering" w:customStyle="1" w:styleId="717">
    <w:name w:val="Нет списка717"/>
    <w:next w:val="a2"/>
    <w:uiPriority w:val="99"/>
    <w:semiHidden/>
    <w:unhideWhenUsed/>
    <w:rsid w:val="00E9581C"/>
  </w:style>
  <w:style w:type="numbering" w:customStyle="1" w:styleId="187">
    <w:name w:val="Нет списка187"/>
    <w:next w:val="a2"/>
    <w:uiPriority w:val="99"/>
    <w:semiHidden/>
    <w:unhideWhenUsed/>
    <w:rsid w:val="00E9581C"/>
  </w:style>
  <w:style w:type="numbering" w:customStyle="1" w:styleId="197">
    <w:name w:val="Нет списка197"/>
    <w:next w:val="a2"/>
    <w:uiPriority w:val="99"/>
    <w:semiHidden/>
    <w:unhideWhenUsed/>
    <w:rsid w:val="00E9581C"/>
  </w:style>
  <w:style w:type="numbering" w:customStyle="1" w:styleId="257">
    <w:name w:val="Нет списка257"/>
    <w:next w:val="a2"/>
    <w:uiPriority w:val="99"/>
    <w:semiHidden/>
    <w:unhideWhenUsed/>
    <w:rsid w:val="00E9581C"/>
  </w:style>
  <w:style w:type="numbering" w:customStyle="1" w:styleId="347">
    <w:name w:val="Нет списка347"/>
    <w:next w:val="a2"/>
    <w:uiPriority w:val="99"/>
    <w:semiHidden/>
    <w:unhideWhenUsed/>
    <w:rsid w:val="00E9581C"/>
  </w:style>
  <w:style w:type="numbering" w:customStyle="1" w:styleId="437">
    <w:name w:val="Нет списка437"/>
    <w:next w:val="a2"/>
    <w:uiPriority w:val="99"/>
    <w:semiHidden/>
    <w:unhideWhenUsed/>
    <w:rsid w:val="00E9581C"/>
  </w:style>
  <w:style w:type="numbering" w:customStyle="1" w:styleId="527">
    <w:name w:val="Нет списка527"/>
    <w:next w:val="a2"/>
    <w:uiPriority w:val="99"/>
    <w:semiHidden/>
    <w:unhideWhenUsed/>
    <w:rsid w:val="00E9581C"/>
  </w:style>
  <w:style w:type="numbering" w:customStyle="1" w:styleId="627">
    <w:name w:val="Нет списка627"/>
    <w:next w:val="a2"/>
    <w:uiPriority w:val="99"/>
    <w:semiHidden/>
    <w:unhideWhenUsed/>
    <w:rsid w:val="00E9581C"/>
  </w:style>
  <w:style w:type="numbering" w:customStyle="1" w:styleId="727">
    <w:name w:val="Нет списка727"/>
    <w:next w:val="a2"/>
    <w:uiPriority w:val="99"/>
    <w:semiHidden/>
    <w:unhideWhenUsed/>
    <w:rsid w:val="00E9581C"/>
  </w:style>
  <w:style w:type="numbering" w:customStyle="1" w:styleId="207">
    <w:name w:val="Нет списка207"/>
    <w:next w:val="a2"/>
    <w:uiPriority w:val="99"/>
    <w:semiHidden/>
    <w:unhideWhenUsed/>
    <w:rsid w:val="00E9581C"/>
  </w:style>
  <w:style w:type="numbering" w:customStyle="1" w:styleId="1107">
    <w:name w:val="Нет списка1107"/>
    <w:next w:val="a2"/>
    <w:uiPriority w:val="99"/>
    <w:semiHidden/>
    <w:unhideWhenUsed/>
    <w:rsid w:val="00E9581C"/>
  </w:style>
  <w:style w:type="numbering" w:customStyle="1" w:styleId="267">
    <w:name w:val="Нет списка267"/>
    <w:next w:val="a2"/>
    <w:uiPriority w:val="99"/>
    <w:semiHidden/>
    <w:unhideWhenUsed/>
    <w:rsid w:val="00E9581C"/>
  </w:style>
  <w:style w:type="numbering" w:customStyle="1" w:styleId="357">
    <w:name w:val="Нет списка357"/>
    <w:next w:val="a2"/>
    <w:uiPriority w:val="99"/>
    <w:semiHidden/>
    <w:unhideWhenUsed/>
    <w:rsid w:val="00E9581C"/>
  </w:style>
  <w:style w:type="numbering" w:customStyle="1" w:styleId="447">
    <w:name w:val="Нет списка447"/>
    <w:next w:val="a2"/>
    <w:uiPriority w:val="99"/>
    <w:semiHidden/>
    <w:unhideWhenUsed/>
    <w:rsid w:val="00E9581C"/>
  </w:style>
  <w:style w:type="numbering" w:customStyle="1" w:styleId="537">
    <w:name w:val="Нет списка537"/>
    <w:next w:val="a2"/>
    <w:uiPriority w:val="99"/>
    <w:semiHidden/>
    <w:unhideWhenUsed/>
    <w:rsid w:val="00E9581C"/>
  </w:style>
  <w:style w:type="numbering" w:customStyle="1" w:styleId="637">
    <w:name w:val="Нет списка637"/>
    <w:next w:val="a2"/>
    <w:uiPriority w:val="99"/>
    <w:semiHidden/>
    <w:unhideWhenUsed/>
    <w:rsid w:val="00E9581C"/>
  </w:style>
  <w:style w:type="numbering" w:customStyle="1" w:styleId="737">
    <w:name w:val="Нет списка737"/>
    <w:next w:val="a2"/>
    <w:uiPriority w:val="99"/>
    <w:semiHidden/>
    <w:unhideWhenUsed/>
    <w:rsid w:val="00E9581C"/>
  </w:style>
  <w:style w:type="numbering" w:customStyle="1" w:styleId="817">
    <w:name w:val="Нет списка817"/>
    <w:next w:val="a2"/>
    <w:uiPriority w:val="99"/>
    <w:semiHidden/>
    <w:unhideWhenUsed/>
    <w:rsid w:val="00E9581C"/>
  </w:style>
  <w:style w:type="numbering" w:customStyle="1" w:styleId="277">
    <w:name w:val="Нет списка277"/>
    <w:next w:val="a2"/>
    <w:uiPriority w:val="99"/>
    <w:semiHidden/>
    <w:unhideWhenUsed/>
    <w:rsid w:val="00E9581C"/>
  </w:style>
  <w:style w:type="numbering" w:customStyle="1" w:styleId="287">
    <w:name w:val="Нет списка287"/>
    <w:next w:val="a2"/>
    <w:uiPriority w:val="99"/>
    <w:semiHidden/>
    <w:unhideWhenUsed/>
    <w:rsid w:val="00E9581C"/>
  </w:style>
  <w:style w:type="numbering" w:customStyle="1" w:styleId="297">
    <w:name w:val="Нет списка297"/>
    <w:next w:val="a2"/>
    <w:uiPriority w:val="99"/>
    <w:semiHidden/>
    <w:unhideWhenUsed/>
    <w:rsid w:val="00E9581C"/>
  </w:style>
  <w:style w:type="numbering" w:customStyle="1" w:styleId="306">
    <w:name w:val="Нет списка306"/>
    <w:next w:val="a2"/>
    <w:uiPriority w:val="99"/>
    <w:semiHidden/>
    <w:unhideWhenUsed/>
    <w:rsid w:val="00E9581C"/>
  </w:style>
  <w:style w:type="numbering" w:customStyle="1" w:styleId="365">
    <w:name w:val="Нет списка365"/>
    <w:next w:val="a2"/>
    <w:uiPriority w:val="99"/>
    <w:semiHidden/>
    <w:unhideWhenUsed/>
    <w:rsid w:val="00E9581C"/>
  </w:style>
  <w:style w:type="numbering" w:customStyle="1" w:styleId="374">
    <w:name w:val="Нет списка374"/>
    <w:next w:val="a2"/>
    <w:uiPriority w:val="99"/>
    <w:semiHidden/>
    <w:unhideWhenUsed/>
    <w:rsid w:val="00E9581C"/>
  </w:style>
  <w:style w:type="numbering" w:customStyle="1" w:styleId="383">
    <w:name w:val="Нет списка383"/>
    <w:next w:val="a2"/>
    <w:uiPriority w:val="99"/>
    <w:semiHidden/>
    <w:unhideWhenUsed/>
    <w:rsid w:val="00E9581C"/>
  </w:style>
  <w:style w:type="numbering" w:customStyle="1" w:styleId="391">
    <w:name w:val="Нет списка391"/>
    <w:next w:val="a2"/>
    <w:uiPriority w:val="99"/>
    <w:semiHidden/>
    <w:unhideWhenUsed/>
    <w:rsid w:val="00E9581C"/>
  </w:style>
  <w:style w:type="numbering" w:customStyle="1" w:styleId="401">
    <w:name w:val="Нет списка401"/>
    <w:next w:val="a2"/>
    <w:uiPriority w:val="99"/>
    <w:semiHidden/>
    <w:unhideWhenUsed/>
    <w:rsid w:val="00E9581C"/>
  </w:style>
  <w:style w:type="numbering" w:customStyle="1" w:styleId="451">
    <w:name w:val="Нет списка451"/>
    <w:next w:val="a2"/>
    <w:uiPriority w:val="99"/>
    <w:semiHidden/>
    <w:unhideWhenUsed/>
    <w:rsid w:val="00E9581C"/>
  </w:style>
  <w:style w:type="numbering" w:customStyle="1" w:styleId="461">
    <w:name w:val="Нет списка461"/>
    <w:next w:val="a2"/>
    <w:uiPriority w:val="99"/>
    <w:semiHidden/>
    <w:unhideWhenUsed/>
    <w:rsid w:val="00E9581C"/>
  </w:style>
  <w:style w:type="numbering" w:customStyle="1" w:styleId="471">
    <w:name w:val="Нет списка471"/>
    <w:next w:val="a2"/>
    <w:uiPriority w:val="99"/>
    <w:semiHidden/>
    <w:unhideWhenUsed/>
    <w:rsid w:val="00E9581C"/>
  </w:style>
  <w:style w:type="numbering" w:customStyle="1" w:styleId="80">
    <w:name w:val="Нет списка80"/>
    <w:next w:val="a2"/>
    <w:uiPriority w:val="99"/>
    <w:semiHidden/>
    <w:unhideWhenUsed/>
    <w:rsid w:val="005632B1"/>
  </w:style>
  <w:style w:type="numbering" w:customStyle="1" w:styleId="1300">
    <w:name w:val="Нет списка130"/>
    <w:next w:val="a2"/>
    <w:uiPriority w:val="99"/>
    <w:semiHidden/>
    <w:unhideWhenUsed/>
    <w:rsid w:val="005632B1"/>
  </w:style>
  <w:style w:type="numbering" w:customStyle="1" w:styleId="229">
    <w:name w:val="Нет списка229"/>
    <w:next w:val="a2"/>
    <w:uiPriority w:val="99"/>
    <w:semiHidden/>
    <w:unhideWhenUsed/>
    <w:rsid w:val="005632B1"/>
  </w:style>
  <w:style w:type="numbering" w:customStyle="1" w:styleId="1120">
    <w:name w:val="Нет списка1120"/>
    <w:next w:val="a2"/>
    <w:uiPriority w:val="99"/>
    <w:semiHidden/>
    <w:unhideWhenUsed/>
    <w:rsid w:val="005632B1"/>
  </w:style>
  <w:style w:type="numbering" w:customStyle="1" w:styleId="2120">
    <w:name w:val="Нет списка2120"/>
    <w:next w:val="a2"/>
    <w:uiPriority w:val="99"/>
    <w:semiHidden/>
    <w:unhideWhenUsed/>
    <w:rsid w:val="005632B1"/>
  </w:style>
  <w:style w:type="numbering" w:customStyle="1" w:styleId="320">
    <w:name w:val="Нет списка320"/>
    <w:next w:val="a2"/>
    <w:uiPriority w:val="99"/>
    <w:semiHidden/>
    <w:unhideWhenUsed/>
    <w:rsid w:val="005632B1"/>
  </w:style>
  <w:style w:type="numbering" w:customStyle="1" w:styleId="420">
    <w:name w:val="Нет списка420"/>
    <w:next w:val="a2"/>
    <w:uiPriority w:val="99"/>
    <w:semiHidden/>
    <w:unhideWhenUsed/>
    <w:rsid w:val="005632B1"/>
  </w:style>
  <w:style w:type="numbering" w:customStyle="1" w:styleId="518">
    <w:name w:val="Нет списка518"/>
    <w:next w:val="a2"/>
    <w:uiPriority w:val="99"/>
    <w:semiHidden/>
    <w:unhideWhenUsed/>
    <w:rsid w:val="005632B1"/>
  </w:style>
  <w:style w:type="numbering" w:customStyle="1" w:styleId="618">
    <w:name w:val="Нет списка618"/>
    <w:next w:val="a2"/>
    <w:uiPriority w:val="99"/>
    <w:semiHidden/>
    <w:unhideWhenUsed/>
    <w:rsid w:val="005632B1"/>
  </w:style>
  <w:style w:type="numbering" w:customStyle="1" w:styleId="718">
    <w:name w:val="Нет списка718"/>
    <w:next w:val="a2"/>
    <w:uiPriority w:val="99"/>
    <w:semiHidden/>
    <w:unhideWhenUsed/>
    <w:rsid w:val="005632B1"/>
  </w:style>
  <w:style w:type="numbering" w:customStyle="1" w:styleId="89">
    <w:name w:val="Нет списка89"/>
    <w:next w:val="a2"/>
    <w:uiPriority w:val="99"/>
    <w:semiHidden/>
    <w:unhideWhenUsed/>
    <w:rsid w:val="005632B1"/>
  </w:style>
  <w:style w:type="numbering" w:customStyle="1" w:styleId="11110">
    <w:name w:val="Нет списка11110"/>
    <w:next w:val="a2"/>
    <w:uiPriority w:val="99"/>
    <w:semiHidden/>
    <w:unhideWhenUsed/>
    <w:rsid w:val="005632B1"/>
  </w:style>
  <w:style w:type="numbering" w:customStyle="1" w:styleId="98">
    <w:name w:val="Нет списка98"/>
    <w:next w:val="a2"/>
    <w:uiPriority w:val="99"/>
    <w:semiHidden/>
    <w:unhideWhenUsed/>
    <w:rsid w:val="005632B1"/>
  </w:style>
  <w:style w:type="numbering" w:customStyle="1" w:styleId="1210">
    <w:name w:val="Нет списка1210"/>
    <w:next w:val="a2"/>
    <w:uiPriority w:val="99"/>
    <w:semiHidden/>
    <w:unhideWhenUsed/>
    <w:rsid w:val="005632B1"/>
  </w:style>
  <w:style w:type="numbering" w:customStyle="1" w:styleId="21110">
    <w:name w:val="Нет списка21110"/>
    <w:next w:val="a2"/>
    <w:uiPriority w:val="99"/>
    <w:semiHidden/>
    <w:unhideWhenUsed/>
    <w:rsid w:val="005632B1"/>
  </w:style>
  <w:style w:type="numbering" w:customStyle="1" w:styleId="108">
    <w:name w:val="Нет списка108"/>
    <w:next w:val="a2"/>
    <w:uiPriority w:val="99"/>
    <w:semiHidden/>
    <w:unhideWhenUsed/>
    <w:rsid w:val="005632B1"/>
  </w:style>
  <w:style w:type="numbering" w:customStyle="1" w:styleId="138">
    <w:name w:val="Нет списка138"/>
    <w:next w:val="a2"/>
    <w:uiPriority w:val="99"/>
    <w:semiHidden/>
    <w:unhideWhenUsed/>
    <w:rsid w:val="005632B1"/>
  </w:style>
  <w:style w:type="numbering" w:customStyle="1" w:styleId="2210">
    <w:name w:val="Нет списка2210"/>
    <w:next w:val="a2"/>
    <w:uiPriority w:val="99"/>
    <w:semiHidden/>
    <w:unhideWhenUsed/>
    <w:rsid w:val="005632B1"/>
  </w:style>
  <w:style w:type="numbering" w:customStyle="1" w:styleId="3111">
    <w:name w:val="Нет списка3111"/>
    <w:next w:val="a2"/>
    <w:uiPriority w:val="99"/>
    <w:semiHidden/>
    <w:unhideWhenUsed/>
    <w:rsid w:val="005632B1"/>
  </w:style>
  <w:style w:type="numbering" w:customStyle="1" w:styleId="148">
    <w:name w:val="Нет списка148"/>
    <w:next w:val="a2"/>
    <w:uiPriority w:val="99"/>
    <w:semiHidden/>
    <w:unhideWhenUsed/>
    <w:rsid w:val="005632B1"/>
  </w:style>
  <w:style w:type="numbering" w:customStyle="1" w:styleId="158">
    <w:name w:val="Нет списка158"/>
    <w:next w:val="a2"/>
    <w:uiPriority w:val="99"/>
    <w:semiHidden/>
    <w:unhideWhenUsed/>
    <w:rsid w:val="005632B1"/>
  </w:style>
  <w:style w:type="numbering" w:customStyle="1" w:styleId="238">
    <w:name w:val="Нет списка238"/>
    <w:next w:val="a2"/>
    <w:uiPriority w:val="99"/>
    <w:semiHidden/>
    <w:unhideWhenUsed/>
    <w:rsid w:val="005632B1"/>
  </w:style>
  <w:style w:type="numbering" w:customStyle="1" w:styleId="328">
    <w:name w:val="Нет списка328"/>
    <w:next w:val="a2"/>
    <w:uiPriority w:val="99"/>
    <w:semiHidden/>
    <w:unhideWhenUsed/>
    <w:rsid w:val="005632B1"/>
  </w:style>
  <w:style w:type="numbering" w:customStyle="1" w:styleId="4110">
    <w:name w:val="Нет списка4110"/>
    <w:next w:val="a2"/>
    <w:uiPriority w:val="99"/>
    <w:semiHidden/>
    <w:unhideWhenUsed/>
    <w:rsid w:val="005632B1"/>
  </w:style>
  <w:style w:type="numbering" w:customStyle="1" w:styleId="168">
    <w:name w:val="Нет списка168"/>
    <w:next w:val="a2"/>
    <w:uiPriority w:val="99"/>
    <w:semiHidden/>
    <w:unhideWhenUsed/>
    <w:rsid w:val="005632B1"/>
  </w:style>
  <w:style w:type="numbering" w:customStyle="1" w:styleId="178">
    <w:name w:val="Нет списка178"/>
    <w:next w:val="a2"/>
    <w:uiPriority w:val="99"/>
    <w:semiHidden/>
    <w:unhideWhenUsed/>
    <w:rsid w:val="005632B1"/>
  </w:style>
  <w:style w:type="numbering" w:customStyle="1" w:styleId="248">
    <w:name w:val="Нет списка248"/>
    <w:next w:val="a2"/>
    <w:uiPriority w:val="99"/>
    <w:semiHidden/>
    <w:unhideWhenUsed/>
    <w:rsid w:val="005632B1"/>
  </w:style>
  <w:style w:type="numbering" w:customStyle="1" w:styleId="338">
    <w:name w:val="Нет списка338"/>
    <w:next w:val="a2"/>
    <w:uiPriority w:val="99"/>
    <w:semiHidden/>
    <w:unhideWhenUsed/>
    <w:rsid w:val="005632B1"/>
  </w:style>
  <w:style w:type="numbering" w:customStyle="1" w:styleId="428">
    <w:name w:val="Нет списка428"/>
    <w:next w:val="a2"/>
    <w:uiPriority w:val="99"/>
    <w:semiHidden/>
    <w:unhideWhenUsed/>
    <w:rsid w:val="005632B1"/>
  </w:style>
  <w:style w:type="numbering" w:customStyle="1" w:styleId="519">
    <w:name w:val="Нет списка519"/>
    <w:next w:val="a2"/>
    <w:uiPriority w:val="99"/>
    <w:semiHidden/>
    <w:unhideWhenUsed/>
    <w:rsid w:val="005632B1"/>
  </w:style>
  <w:style w:type="numbering" w:customStyle="1" w:styleId="619">
    <w:name w:val="Нет списка619"/>
    <w:next w:val="a2"/>
    <w:uiPriority w:val="99"/>
    <w:semiHidden/>
    <w:unhideWhenUsed/>
    <w:rsid w:val="005632B1"/>
  </w:style>
  <w:style w:type="numbering" w:customStyle="1" w:styleId="719">
    <w:name w:val="Нет списка719"/>
    <w:next w:val="a2"/>
    <w:uiPriority w:val="99"/>
    <w:semiHidden/>
    <w:unhideWhenUsed/>
    <w:rsid w:val="005632B1"/>
  </w:style>
  <w:style w:type="numbering" w:customStyle="1" w:styleId="188">
    <w:name w:val="Нет списка188"/>
    <w:next w:val="a2"/>
    <w:uiPriority w:val="99"/>
    <w:semiHidden/>
    <w:unhideWhenUsed/>
    <w:rsid w:val="005632B1"/>
  </w:style>
  <w:style w:type="numbering" w:customStyle="1" w:styleId="198">
    <w:name w:val="Нет списка198"/>
    <w:next w:val="a2"/>
    <w:uiPriority w:val="99"/>
    <w:semiHidden/>
    <w:unhideWhenUsed/>
    <w:rsid w:val="005632B1"/>
  </w:style>
  <w:style w:type="numbering" w:customStyle="1" w:styleId="258">
    <w:name w:val="Нет списка258"/>
    <w:next w:val="a2"/>
    <w:uiPriority w:val="99"/>
    <w:semiHidden/>
    <w:unhideWhenUsed/>
    <w:rsid w:val="005632B1"/>
  </w:style>
  <w:style w:type="numbering" w:customStyle="1" w:styleId="348">
    <w:name w:val="Нет списка348"/>
    <w:next w:val="a2"/>
    <w:uiPriority w:val="99"/>
    <w:semiHidden/>
    <w:unhideWhenUsed/>
    <w:rsid w:val="005632B1"/>
  </w:style>
  <w:style w:type="numbering" w:customStyle="1" w:styleId="438">
    <w:name w:val="Нет списка438"/>
    <w:next w:val="a2"/>
    <w:uiPriority w:val="99"/>
    <w:semiHidden/>
    <w:unhideWhenUsed/>
    <w:rsid w:val="005632B1"/>
  </w:style>
  <w:style w:type="numbering" w:customStyle="1" w:styleId="528">
    <w:name w:val="Нет списка528"/>
    <w:next w:val="a2"/>
    <w:uiPriority w:val="99"/>
    <w:semiHidden/>
    <w:unhideWhenUsed/>
    <w:rsid w:val="005632B1"/>
  </w:style>
  <w:style w:type="numbering" w:customStyle="1" w:styleId="628">
    <w:name w:val="Нет списка628"/>
    <w:next w:val="a2"/>
    <w:uiPriority w:val="99"/>
    <w:semiHidden/>
    <w:unhideWhenUsed/>
    <w:rsid w:val="005632B1"/>
  </w:style>
  <w:style w:type="numbering" w:customStyle="1" w:styleId="728">
    <w:name w:val="Нет списка728"/>
    <w:next w:val="a2"/>
    <w:uiPriority w:val="99"/>
    <w:semiHidden/>
    <w:unhideWhenUsed/>
    <w:rsid w:val="005632B1"/>
  </w:style>
  <w:style w:type="numbering" w:customStyle="1" w:styleId="208">
    <w:name w:val="Нет списка208"/>
    <w:next w:val="a2"/>
    <w:uiPriority w:val="99"/>
    <w:semiHidden/>
    <w:unhideWhenUsed/>
    <w:rsid w:val="005632B1"/>
  </w:style>
  <w:style w:type="numbering" w:customStyle="1" w:styleId="1108">
    <w:name w:val="Нет списка1108"/>
    <w:next w:val="a2"/>
    <w:uiPriority w:val="99"/>
    <w:semiHidden/>
    <w:unhideWhenUsed/>
    <w:rsid w:val="005632B1"/>
  </w:style>
  <w:style w:type="numbering" w:customStyle="1" w:styleId="268">
    <w:name w:val="Нет списка268"/>
    <w:next w:val="a2"/>
    <w:uiPriority w:val="99"/>
    <w:semiHidden/>
    <w:unhideWhenUsed/>
    <w:rsid w:val="005632B1"/>
  </w:style>
  <w:style w:type="numbering" w:customStyle="1" w:styleId="358">
    <w:name w:val="Нет списка358"/>
    <w:next w:val="a2"/>
    <w:uiPriority w:val="99"/>
    <w:semiHidden/>
    <w:unhideWhenUsed/>
    <w:rsid w:val="005632B1"/>
  </w:style>
  <w:style w:type="numbering" w:customStyle="1" w:styleId="448">
    <w:name w:val="Нет списка448"/>
    <w:next w:val="a2"/>
    <w:uiPriority w:val="99"/>
    <w:semiHidden/>
    <w:unhideWhenUsed/>
    <w:rsid w:val="005632B1"/>
  </w:style>
  <w:style w:type="numbering" w:customStyle="1" w:styleId="538">
    <w:name w:val="Нет списка538"/>
    <w:next w:val="a2"/>
    <w:uiPriority w:val="99"/>
    <w:semiHidden/>
    <w:unhideWhenUsed/>
    <w:rsid w:val="005632B1"/>
  </w:style>
  <w:style w:type="numbering" w:customStyle="1" w:styleId="638">
    <w:name w:val="Нет списка638"/>
    <w:next w:val="a2"/>
    <w:uiPriority w:val="99"/>
    <w:semiHidden/>
    <w:unhideWhenUsed/>
    <w:rsid w:val="005632B1"/>
  </w:style>
  <w:style w:type="numbering" w:customStyle="1" w:styleId="738">
    <w:name w:val="Нет списка738"/>
    <w:next w:val="a2"/>
    <w:uiPriority w:val="99"/>
    <w:semiHidden/>
    <w:unhideWhenUsed/>
    <w:rsid w:val="005632B1"/>
  </w:style>
  <w:style w:type="numbering" w:customStyle="1" w:styleId="818">
    <w:name w:val="Нет списка818"/>
    <w:next w:val="a2"/>
    <w:uiPriority w:val="99"/>
    <w:semiHidden/>
    <w:unhideWhenUsed/>
    <w:rsid w:val="005632B1"/>
  </w:style>
  <w:style w:type="numbering" w:customStyle="1" w:styleId="278">
    <w:name w:val="Нет списка278"/>
    <w:next w:val="a2"/>
    <w:uiPriority w:val="99"/>
    <w:semiHidden/>
    <w:unhideWhenUsed/>
    <w:rsid w:val="005632B1"/>
  </w:style>
  <w:style w:type="numbering" w:customStyle="1" w:styleId="288">
    <w:name w:val="Нет списка288"/>
    <w:next w:val="a2"/>
    <w:uiPriority w:val="99"/>
    <w:semiHidden/>
    <w:unhideWhenUsed/>
    <w:rsid w:val="005632B1"/>
  </w:style>
  <w:style w:type="numbering" w:customStyle="1" w:styleId="298">
    <w:name w:val="Нет списка298"/>
    <w:next w:val="a2"/>
    <w:uiPriority w:val="99"/>
    <w:semiHidden/>
    <w:unhideWhenUsed/>
    <w:rsid w:val="005632B1"/>
  </w:style>
  <w:style w:type="numbering" w:customStyle="1" w:styleId="307">
    <w:name w:val="Нет списка307"/>
    <w:next w:val="a2"/>
    <w:uiPriority w:val="99"/>
    <w:semiHidden/>
    <w:unhideWhenUsed/>
    <w:rsid w:val="005632B1"/>
  </w:style>
  <w:style w:type="numbering" w:customStyle="1" w:styleId="366">
    <w:name w:val="Нет списка366"/>
    <w:next w:val="a2"/>
    <w:uiPriority w:val="99"/>
    <w:semiHidden/>
    <w:unhideWhenUsed/>
    <w:rsid w:val="005632B1"/>
  </w:style>
  <w:style w:type="numbering" w:customStyle="1" w:styleId="375">
    <w:name w:val="Нет списка375"/>
    <w:next w:val="a2"/>
    <w:uiPriority w:val="99"/>
    <w:semiHidden/>
    <w:unhideWhenUsed/>
    <w:rsid w:val="005632B1"/>
  </w:style>
  <w:style w:type="numbering" w:customStyle="1" w:styleId="384">
    <w:name w:val="Нет списка384"/>
    <w:next w:val="a2"/>
    <w:uiPriority w:val="99"/>
    <w:semiHidden/>
    <w:unhideWhenUsed/>
    <w:rsid w:val="005632B1"/>
  </w:style>
  <w:style w:type="numbering" w:customStyle="1" w:styleId="392">
    <w:name w:val="Нет списка392"/>
    <w:next w:val="a2"/>
    <w:uiPriority w:val="99"/>
    <w:semiHidden/>
    <w:unhideWhenUsed/>
    <w:rsid w:val="005632B1"/>
  </w:style>
  <w:style w:type="numbering" w:customStyle="1" w:styleId="402">
    <w:name w:val="Нет списка402"/>
    <w:next w:val="a2"/>
    <w:uiPriority w:val="99"/>
    <w:semiHidden/>
    <w:unhideWhenUsed/>
    <w:rsid w:val="005632B1"/>
  </w:style>
  <w:style w:type="numbering" w:customStyle="1" w:styleId="452">
    <w:name w:val="Нет списка452"/>
    <w:next w:val="a2"/>
    <w:uiPriority w:val="99"/>
    <w:semiHidden/>
    <w:unhideWhenUsed/>
    <w:rsid w:val="005632B1"/>
  </w:style>
  <w:style w:type="numbering" w:customStyle="1" w:styleId="462">
    <w:name w:val="Нет списка462"/>
    <w:next w:val="a2"/>
    <w:uiPriority w:val="99"/>
    <w:semiHidden/>
    <w:unhideWhenUsed/>
    <w:rsid w:val="005632B1"/>
  </w:style>
  <w:style w:type="numbering" w:customStyle="1" w:styleId="472">
    <w:name w:val="Нет списка472"/>
    <w:next w:val="a2"/>
    <w:uiPriority w:val="99"/>
    <w:semiHidden/>
    <w:unhideWhenUsed/>
    <w:rsid w:val="005632B1"/>
  </w:style>
  <w:style w:type="numbering" w:customStyle="1" w:styleId="90">
    <w:name w:val="Нет списка90"/>
    <w:next w:val="a2"/>
    <w:uiPriority w:val="99"/>
    <w:semiHidden/>
    <w:unhideWhenUsed/>
    <w:rsid w:val="008147DA"/>
  </w:style>
  <w:style w:type="numbering" w:customStyle="1" w:styleId="139">
    <w:name w:val="Нет списка139"/>
    <w:next w:val="a2"/>
    <w:uiPriority w:val="99"/>
    <w:semiHidden/>
    <w:unhideWhenUsed/>
    <w:rsid w:val="008147DA"/>
  </w:style>
  <w:style w:type="numbering" w:customStyle="1" w:styleId="230">
    <w:name w:val="Нет списка230"/>
    <w:next w:val="a2"/>
    <w:uiPriority w:val="99"/>
    <w:semiHidden/>
    <w:unhideWhenUsed/>
    <w:rsid w:val="008147DA"/>
  </w:style>
  <w:style w:type="numbering" w:customStyle="1" w:styleId="1121">
    <w:name w:val="Нет списка1121"/>
    <w:next w:val="a2"/>
    <w:uiPriority w:val="99"/>
    <w:semiHidden/>
    <w:unhideWhenUsed/>
    <w:rsid w:val="008147DA"/>
  </w:style>
  <w:style w:type="numbering" w:customStyle="1" w:styleId="2121">
    <w:name w:val="Нет списка2121"/>
    <w:next w:val="a2"/>
    <w:uiPriority w:val="99"/>
    <w:semiHidden/>
    <w:unhideWhenUsed/>
    <w:rsid w:val="008147DA"/>
  </w:style>
  <w:style w:type="numbering" w:customStyle="1" w:styleId="329">
    <w:name w:val="Нет списка329"/>
    <w:next w:val="a2"/>
    <w:uiPriority w:val="99"/>
    <w:semiHidden/>
    <w:unhideWhenUsed/>
    <w:rsid w:val="008147DA"/>
  </w:style>
  <w:style w:type="numbering" w:customStyle="1" w:styleId="429">
    <w:name w:val="Нет списка429"/>
    <w:next w:val="a2"/>
    <w:uiPriority w:val="99"/>
    <w:semiHidden/>
    <w:unhideWhenUsed/>
    <w:rsid w:val="008147DA"/>
  </w:style>
  <w:style w:type="numbering" w:customStyle="1" w:styleId="520">
    <w:name w:val="Нет списка520"/>
    <w:next w:val="a2"/>
    <w:uiPriority w:val="99"/>
    <w:semiHidden/>
    <w:unhideWhenUsed/>
    <w:rsid w:val="008147DA"/>
  </w:style>
  <w:style w:type="numbering" w:customStyle="1" w:styleId="620">
    <w:name w:val="Нет списка620"/>
    <w:next w:val="a2"/>
    <w:uiPriority w:val="99"/>
    <w:semiHidden/>
    <w:unhideWhenUsed/>
    <w:rsid w:val="008147DA"/>
  </w:style>
  <w:style w:type="numbering" w:customStyle="1" w:styleId="720">
    <w:name w:val="Нет списка720"/>
    <w:next w:val="a2"/>
    <w:uiPriority w:val="99"/>
    <w:semiHidden/>
    <w:unhideWhenUsed/>
    <w:rsid w:val="008147DA"/>
  </w:style>
  <w:style w:type="numbering" w:customStyle="1" w:styleId="810">
    <w:name w:val="Нет списка810"/>
    <w:next w:val="a2"/>
    <w:uiPriority w:val="99"/>
    <w:semiHidden/>
    <w:unhideWhenUsed/>
    <w:rsid w:val="008147DA"/>
  </w:style>
  <w:style w:type="numbering" w:customStyle="1" w:styleId="11111">
    <w:name w:val="Нет списка11111"/>
    <w:next w:val="a2"/>
    <w:uiPriority w:val="99"/>
    <w:semiHidden/>
    <w:unhideWhenUsed/>
    <w:rsid w:val="008147DA"/>
  </w:style>
  <w:style w:type="numbering" w:customStyle="1" w:styleId="99">
    <w:name w:val="Нет списка99"/>
    <w:next w:val="a2"/>
    <w:uiPriority w:val="99"/>
    <w:semiHidden/>
    <w:unhideWhenUsed/>
    <w:rsid w:val="008147DA"/>
  </w:style>
  <w:style w:type="numbering" w:customStyle="1" w:styleId="1211">
    <w:name w:val="Нет списка1211"/>
    <w:next w:val="a2"/>
    <w:uiPriority w:val="99"/>
    <w:semiHidden/>
    <w:unhideWhenUsed/>
    <w:rsid w:val="008147DA"/>
  </w:style>
  <w:style w:type="numbering" w:customStyle="1" w:styleId="21111">
    <w:name w:val="Нет списка21111"/>
    <w:next w:val="a2"/>
    <w:uiPriority w:val="99"/>
    <w:semiHidden/>
    <w:unhideWhenUsed/>
    <w:rsid w:val="008147DA"/>
  </w:style>
  <w:style w:type="numbering" w:customStyle="1" w:styleId="109">
    <w:name w:val="Нет списка109"/>
    <w:next w:val="a2"/>
    <w:uiPriority w:val="99"/>
    <w:semiHidden/>
    <w:unhideWhenUsed/>
    <w:rsid w:val="008147DA"/>
  </w:style>
  <w:style w:type="numbering" w:customStyle="1" w:styleId="1310">
    <w:name w:val="Нет списка1310"/>
    <w:next w:val="a2"/>
    <w:uiPriority w:val="99"/>
    <w:semiHidden/>
    <w:unhideWhenUsed/>
    <w:rsid w:val="008147DA"/>
  </w:style>
  <w:style w:type="numbering" w:customStyle="1" w:styleId="2211">
    <w:name w:val="Нет списка2211"/>
    <w:next w:val="a2"/>
    <w:uiPriority w:val="99"/>
    <w:semiHidden/>
    <w:unhideWhenUsed/>
    <w:rsid w:val="008147DA"/>
  </w:style>
  <w:style w:type="numbering" w:customStyle="1" w:styleId="3112">
    <w:name w:val="Нет списка3112"/>
    <w:next w:val="a2"/>
    <w:uiPriority w:val="99"/>
    <w:semiHidden/>
    <w:unhideWhenUsed/>
    <w:rsid w:val="008147DA"/>
  </w:style>
  <w:style w:type="numbering" w:customStyle="1" w:styleId="149">
    <w:name w:val="Нет списка149"/>
    <w:next w:val="a2"/>
    <w:uiPriority w:val="99"/>
    <w:semiHidden/>
    <w:unhideWhenUsed/>
    <w:rsid w:val="008147DA"/>
  </w:style>
  <w:style w:type="numbering" w:customStyle="1" w:styleId="159">
    <w:name w:val="Нет списка159"/>
    <w:next w:val="a2"/>
    <w:uiPriority w:val="99"/>
    <w:semiHidden/>
    <w:unhideWhenUsed/>
    <w:rsid w:val="008147DA"/>
  </w:style>
  <w:style w:type="numbering" w:customStyle="1" w:styleId="239">
    <w:name w:val="Нет списка239"/>
    <w:next w:val="a2"/>
    <w:uiPriority w:val="99"/>
    <w:semiHidden/>
    <w:unhideWhenUsed/>
    <w:rsid w:val="008147DA"/>
  </w:style>
  <w:style w:type="numbering" w:customStyle="1" w:styleId="3210">
    <w:name w:val="Нет списка3210"/>
    <w:next w:val="a2"/>
    <w:uiPriority w:val="99"/>
    <w:semiHidden/>
    <w:unhideWhenUsed/>
    <w:rsid w:val="008147DA"/>
  </w:style>
  <w:style w:type="numbering" w:customStyle="1" w:styleId="4111">
    <w:name w:val="Нет списка4111"/>
    <w:next w:val="a2"/>
    <w:uiPriority w:val="99"/>
    <w:semiHidden/>
    <w:unhideWhenUsed/>
    <w:rsid w:val="008147DA"/>
  </w:style>
  <w:style w:type="numbering" w:customStyle="1" w:styleId="169">
    <w:name w:val="Нет списка169"/>
    <w:next w:val="a2"/>
    <w:uiPriority w:val="99"/>
    <w:semiHidden/>
    <w:unhideWhenUsed/>
    <w:rsid w:val="008147DA"/>
  </w:style>
  <w:style w:type="numbering" w:customStyle="1" w:styleId="179">
    <w:name w:val="Нет списка179"/>
    <w:next w:val="a2"/>
    <w:uiPriority w:val="99"/>
    <w:semiHidden/>
    <w:unhideWhenUsed/>
    <w:rsid w:val="008147DA"/>
  </w:style>
  <w:style w:type="numbering" w:customStyle="1" w:styleId="249">
    <w:name w:val="Нет списка249"/>
    <w:next w:val="a2"/>
    <w:uiPriority w:val="99"/>
    <w:semiHidden/>
    <w:unhideWhenUsed/>
    <w:rsid w:val="008147DA"/>
  </w:style>
  <w:style w:type="numbering" w:customStyle="1" w:styleId="339">
    <w:name w:val="Нет списка339"/>
    <w:next w:val="a2"/>
    <w:uiPriority w:val="99"/>
    <w:semiHidden/>
    <w:unhideWhenUsed/>
    <w:rsid w:val="008147DA"/>
  </w:style>
  <w:style w:type="numbering" w:customStyle="1" w:styleId="4210">
    <w:name w:val="Нет списка4210"/>
    <w:next w:val="a2"/>
    <w:uiPriority w:val="99"/>
    <w:semiHidden/>
    <w:unhideWhenUsed/>
    <w:rsid w:val="008147DA"/>
  </w:style>
  <w:style w:type="numbering" w:customStyle="1" w:styleId="5110">
    <w:name w:val="Нет списка5110"/>
    <w:next w:val="a2"/>
    <w:uiPriority w:val="99"/>
    <w:semiHidden/>
    <w:unhideWhenUsed/>
    <w:rsid w:val="008147DA"/>
  </w:style>
  <w:style w:type="numbering" w:customStyle="1" w:styleId="6110">
    <w:name w:val="Нет списка6110"/>
    <w:next w:val="a2"/>
    <w:uiPriority w:val="99"/>
    <w:semiHidden/>
    <w:unhideWhenUsed/>
    <w:rsid w:val="008147DA"/>
  </w:style>
  <w:style w:type="numbering" w:customStyle="1" w:styleId="7110">
    <w:name w:val="Нет списка7110"/>
    <w:next w:val="a2"/>
    <w:uiPriority w:val="99"/>
    <w:semiHidden/>
    <w:unhideWhenUsed/>
    <w:rsid w:val="008147DA"/>
  </w:style>
  <w:style w:type="numbering" w:customStyle="1" w:styleId="189">
    <w:name w:val="Нет списка189"/>
    <w:next w:val="a2"/>
    <w:uiPriority w:val="99"/>
    <w:semiHidden/>
    <w:unhideWhenUsed/>
    <w:rsid w:val="008147DA"/>
  </w:style>
  <w:style w:type="numbering" w:customStyle="1" w:styleId="199">
    <w:name w:val="Нет списка199"/>
    <w:next w:val="a2"/>
    <w:uiPriority w:val="99"/>
    <w:semiHidden/>
    <w:unhideWhenUsed/>
    <w:rsid w:val="008147DA"/>
  </w:style>
  <w:style w:type="numbering" w:customStyle="1" w:styleId="259">
    <w:name w:val="Нет списка259"/>
    <w:next w:val="a2"/>
    <w:uiPriority w:val="99"/>
    <w:semiHidden/>
    <w:unhideWhenUsed/>
    <w:rsid w:val="008147DA"/>
  </w:style>
  <w:style w:type="numbering" w:customStyle="1" w:styleId="349">
    <w:name w:val="Нет списка349"/>
    <w:next w:val="a2"/>
    <w:uiPriority w:val="99"/>
    <w:semiHidden/>
    <w:unhideWhenUsed/>
    <w:rsid w:val="008147DA"/>
  </w:style>
  <w:style w:type="numbering" w:customStyle="1" w:styleId="439">
    <w:name w:val="Нет списка439"/>
    <w:next w:val="a2"/>
    <w:uiPriority w:val="99"/>
    <w:semiHidden/>
    <w:unhideWhenUsed/>
    <w:rsid w:val="008147DA"/>
  </w:style>
  <w:style w:type="numbering" w:customStyle="1" w:styleId="529">
    <w:name w:val="Нет списка529"/>
    <w:next w:val="a2"/>
    <w:uiPriority w:val="99"/>
    <w:semiHidden/>
    <w:unhideWhenUsed/>
    <w:rsid w:val="008147DA"/>
  </w:style>
  <w:style w:type="numbering" w:customStyle="1" w:styleId="629">
    <w:name w:val="Нет списка629"/>
    <w:next w:val="a2"/>
    <w:uiPriority w:val="99"/>
    <w:semiHidden/>
    <w:unhideWhenUsed/>
    <w:rsid w:val="008147DA"/>
  </w:style>
  <w:style w:type="numbering" w:customStyle="1" w:styleId="729">
    <w:name w:val="Нет списка729"/>
    <w:next w:val="a2"/>
    <w:uiPriority w:val="99"/>
    <w:semiHidden/>
    <w:unhideWhenUsed/>
    <w:rsid w:val="008147DA"/>
  </w:style>
  <w:style w:type="numbering" w:customStyle="1" w:styleId="209">
    <w:name w:val="Нет списка209"/>
    <w:next w:val="a2"/>
    <w:uiPriority w:val="99"/>
    <w:semiHidden/>
    <w:unhideWhenUsed/>
    <w:rsid w:val="008147DA"/>
  </w:style>
  <w:style w:type="numbering" w:customStyle="1" w:styleId="1109">
    <w:name w:val="Нет списка1109"/>
    <w:next w:val="a2"/>
    <w:uiPriority w:val="99"/>
    <w:semiHidden/>
    <w:unhideWhenUsed/>
    <w:rsid w:val="008147DA"/>
  </w:style>
  <w:style w:type="numbering" w:customStyle="1" w:styleId="269">
    <w:name w:val="Нет списка269"/>
    <w:next w:val="a2"/>
    <w:uiPriority w:val="99"/>
    <w:semiHidden/>
    <w:unhideWhenUsed/>
    <w:rsid w:val="008147DA"/>
  </w:style>
  <w:style w:type="numbering" w:customStyle="1" w:styleId="359">
    <w:name w:val="Нет списка359"/>
    <w:next w:val="a2"/>
    <w:uiPriority w:val="99"/>
    <w:semiHidden/>
    <w:unhideWhenUsed/>
    <w:rsid w:val="008147DA"/>
  </w:style>
  <w:style w:type="numbering" w:customStyle="1" w:styleId="449">
    <w:name w:val="Нет списка449"/>
    <w:next w:val="a2"/>
    <w:uiPriority w:val="99"/>
    <w:semiHidden/>
    <w:unhideWhenUsed/>
    <w:rsid w:val="008147DA"/>
  </w:style>
  <w:style w:type="numbering" w:customStyle="1" w:styleId="539">
    <w:name w:val="Нет списка539"/>
    <w:next w:val="a2"/>
    <w:uiPriority w:val="99"/>
    <w:semiHidden/>
    <w:unhideWhenUsed/>
    <w:rsid w:val="008147DA"/>
  </w:style>
  <w:style w:type="numbering" w:customStyle="1" w:styleId="639">
    <w:name w:val="Нет списка639"/>
    <w:next w:val="a2"/>
    <w:uiPriority w:val="99"/>
    <w:semiHidden/>
    <w:unhideWhenUsed/>
    <w:rsid w:val="008147DA"/>
  </w:style>
  <w:style w:type="numbering" w:customStyle="1" w:styleId="739">
    <w:name w:val="Нет списка739"/>
    <w:next w:val="a2"/>
    <w:uiPriority w:val="99"/>
    <w:semiHidden/>
    <w:unhideWhenUsed/>
    <w:rsid w:val="008147DA"/>
  </w:style>
  <w:style w:type="numbering" w:customStyle="1" w:styleId="819">
    <w:name w:val="Нет списка819"/>
    <w:next w:val="a2"/>
    <w:uiPriority w:val="99"/>
    <w:semiHidden/>
    <w:unhideWhenUsed/>
    <w:rsid w:val="008147DA"/>
  </w:style>
  <w:style w:type="numbering" w:customStyle="1" w:styleId="279">
    <w:name w:val="Нет списка279"/>
    <w:next w:val="a2"/>
    <w:uiPriority w:val="99"/>
    <w:semiHidden/>
    <w:unhideWhenUsed/>
    <w:rsid w:val="008147DA"/>
  </w:style>
  <w:style w:type="numbering" w:customStyle="1" w:styleId="289">
    <w:name w:val="Нет списка289"/>
    <w:next w:val="a2"/>
    <w:uiPriority w:val="99"/>
    <w:semiHidden/>
    <w:unhideWhenUsed/>
    <w:rsid w:val="008147DA"/>
  </w:style>
  <w:style w:type="numbering" w:customStyle="1" w:styleId="299">
    <w:name w:val="Нет списка299"/>
    <w:next w:val="a2"/>
    <w:uiPriority w:val="99"/>
    <w:semiHidden/>
    <w:unhideWhenUsed/>
    <w:rsid w:val="008147DA"/>
  </w:style>
  <w:style w:type="numbering" w:customStyle="1" w:styleId="308">
    <w:name w:val="Нет списка308"/>
    <w:next w:val="a2"/>
    <w:uiPriority w:val="99"/>
    <w:semiHidden/>
    <w:unhideWhenUsed/>
    <w:rsid w:val="008147DA"/>
  </w:style>
  <w:style w:type="numbering" w:customStyle="1" w:styleId="367">
    <w:name w:val="Нет списка367"/>
    <w:next w:val="a2"/>
    <w:uiPriority w:val="99"/>
    <w:semiHidden/>
    <w:unhideWhenUsed/>
    <w:rsid w:val="008147DA"/>
  </w:style>
  <w:style w:type="numbering" w:customStyle="1" w:styleId="376">
    <w:name w:val="Нет списка376"/>
    <w:next w:val="a2"/>
    <w:uiPriority w:val="99"/>
    <w:semiHidden/>
    <w:unhideWhenUsed/>
    <w:rsid w:val="008147DA"/>
  </w:style>
  <w:style w:type="numbering" w:customStyle="1" w:styleId="385">
    <w:name w:val="Нет списка385"/>
    <w:next w:val="a2"/>
    <w:uiPriority w:val="99"/>
    <w:semiHidden/>
    <w:unhideWhenUsed/>
    <w:rsid w:val="008147DA"/>
  </w:style>
  <w:style w:type="numbering" w:customStyle="1" w:styleId="393">
    <w:name w:val="Нет списка393"/>
    <w:next w:val="a2"/>
    <w:uiPriority w:val="99"/>
    <w:semiHidden/>
    <w:unhideWhenUsed/>
    <w:rsid w:val="008147DA"/>
  </w:style>
  <w:style w:type="numbering" w:customStyle="1" w:styleId="403">
    <w:name w:val="Нет списка403"/>
    <w:next w:val="a2"/>
    <w:uiPriority w:val="99"/>
    <w:semiHidden/>
    <w:unhideWhenUsed/>
    <w:rsid w:val="008147DA"/>
  </w:style>
  <w:style w:type="numbering" w:customStyle="1" w:styleId="453">
    <w:name w:val="Нет списка453"/>
    <w:next w:val="a2"/>
    <w:uiPriority w:val="99"/>
    <w:semiHidden/>
    <w:unhideWhenUsed/>
    <w:rsid w:val="008147DA"/>
  </w:style>
  <w:style w:type="numbering" w:customStyle="1" w:styleId="463">
    <w:name w:val="Нет списка463"/>
    <w:next w:val="a2"/>
    <w:uiPriority w:val="99"/>
    <w:semiHidden/>
    <w:unhideWhenUsed/>
    <w:rsid w:val="008147DA"/>
  </w:style>
  <w:style w:type="numbering" w:customStyle="1" w:styleId="473">
    <w:name w:val="Нет списка473"/>
    <w:next w:val="a2"/>
    <w:uiPriority w:val="99"/>
    <w:semiHidden/>
    <w:unhideWhenUsed/>
    <w:rsid w:val="008147DA"/>
  </w:style>
  <w:style w:type="numbering" w:customStyle="1" w:styleId="481">
    <w:name w:val="Нет списка481"/>
    <w:next w:val="a2"/>
    <w:uiPriority w:val="99"/>
    <w:semiHidden/>
    <w:unhideWhenUsed/>
    <w:rsid w:val="008147DA"/>
  </w:style>
  <w:style w:type="numbering" w:customStyle="1" w:styleId="1000">
    <w:name w:val="Нет списка100"/>
    <w:next w:val="a2"/>
    <w:uiPriority w:val="99"/>
    <w:semiHidden/>
    <w:unhideWhenUsed/>
    <w:rsid w:val="0051016C"/>
  </w:style>
  <w:style w:type="numbering" w:customStyle="1" w:styleId="1400">
    <w:name w:val="Нет списка140"/>
    <w:next w:val="a2"/>
    <w:uiPriority w:val="99"/>
    <w:semiHidden/>
    <w:unhideWhenUsed/>
    <w:rsid w:val="0051016C"/>
  </w:style>
  <w:style w:type="numbering" w:customStyle="1" w:styleId="240">
    <w:name w:val="Нет списка240"/>
    <w:next w:val="a2"/>
    <w:uiPriority w:val="99"/>
    <w:semiHidden/>
    <w:unhideWhenUsed/>
    <w:rsid w:val="0051016C"/>
  </w:style>
  <w:style w:type="numbering" w:customStyle="1" w:styleId="1122">
    <w:name w:val="Нет списка1122"/>
    <w:next w:val="a2"/>
    <w:uiPriority w:val="99"/>
    <w:semiHidden/>
    <w:unhideWhenUsed/>
    <w:rsid w:val="0051016C"/>
  </w:style>
  <w:style w:type="numbering" w:customStyle="1" w:styleId="2122">
    <w:name w:val="Нет списка2122"/>
    <w:next w:val="a2"/>
    <w:uiPriority w:val="99"/>
    <w:semiHidden/>
    <w:unhideWhenUsed/>
    <w:rsid w:val="0051016C"/>
  </w:style>
  <w:style w:type="numbering" w:customStyle="1" w:styleId="330">
    <w:name w:val="Нет списка330"/>
    <w:next w:val="a2"/>
    <w:uiPriority w:val="99"/>
    <w:semiHidden/>
    <w:unhideWhenUsed/>
    <w:rsid w:val="0051016C"/>
  </w:style>
  <w:style w:type="numbering" w:customStyle="1" w:styleId="430">
    <w:name w:val="Нет списка430"/>
    <w:next w:val="a2"/>
    <w:uiPriority w:val="99"/>
    <w:semiHidden/>
    <w:unhideWhenUsed/>
    <w:rsid w:val="0051016C"/>
  </w:style>
  <w:style w:type="numbering" w:customStyle="1" w:styleId="530">
    <w:name w:val="Нет списка530"/>
    <w:next w:val="a2"/>
    <w:uiPriority w:val="99"/>
    <w:semiHidden/>
    <w:unhideWhenUsed/>
    <w:rsid w:val="0051016C"/>
  </w:style>
  <w:style w:type="numbering" w:customStyle="1" w:styleId="630">
    <w:name w:val="Нет списка630"/>
    <w:next w:val="a2"/>
    <w:uiPriority w:val="99"/>
    <w:semiHidden/>
    <w:unhideWhenUsed/>
    <w:rsid w:val="0051016C"/>
  </w:style>
  <w:style w:type="numbering" w:customStyle="1" w:styleId="730">
    <w:name w:val="Нет списка730"/>
    <w:next w:val="a2"/>
    <w:uiPriority w:val="99"/>
    <w:semiHidden/>
    <w:unhideWhenUsed/>
    <w:rsid w:val="0051016C"/>
  </w:style>
  <w:style w:type="numbering" w:customStyle="1" w:styleId="820">
    <w:name w:val="Нет списка820"/>
    <w:next w:val="a2"/>
    <w:uiPriority w:val="99"/>
    <w:semiHidden/>
    <w:unhideWhenUsed/>
    <w:rsid w:val="0051016C"/>
  </w:style>
  <w:style w:type="numbering" w:customStyle="1" w:styleId="11112">
    <w:name w:val="Нет списка11112"/>
    <w:next w:val="a2"/>
    <w:uiPriority w:val="99"/>
    <w:semiHidden/>
    <w:unhideWhenUsed/>
    <w:rsid w:val="0051016C"/>
  </w:style>
  <w:style w:type="numbering" w:customStyle="1" w:styleId="910">
    <w:name w:val="Нет списка910"/>
    <w:next w:val="a2"/>
    <w:uiPriority w:val="99"/>
    <w:semiHidden/>
    <w:unhideWhenUsed/>
    <w:rsid w:val="0051016C"/>
  </w:style>
  <w:style w:type="numbering" w:customStyle="1" w:styleId="1212">
    <w:name w:val="Нет списка1212"/>
    <w:next w:val="a2"/>
    <w:uiPriority w:val="99"/>
    <w:semiHidden/>
    <w:unhideWhenUsed/>
    <w:rsid w:val="0051016C"/>
  </w:style>
  <w:style w:type="numbering" w:customStyle="1" w:styleId="21112">
    <w:name w:val="Нет списка21112"/>
    <w:next w:val="a2"/>
    <w:uiPriority w:val="99"/>
    <w:semiHidden/>
    <w:unhideWhenUsed/>
    <w:rsid w:val="0051016C"/>
  </w:style>
  <w:style w:type="numbering" w:customStyle="1" w:styleId="1010">
    <w:name w:val="Нет списка1010"/>
    <w:next w:val="a2"/>
    <w:uiPriority w:val="99"/>
    <w:semiHidden/>
    <w:unhideWhenUsed/>
    <w:rsid w:val="0051016C"/>
  </w:style>
  <w:style w:type="numbering" w:customStyle="1" w:styleId="1311">
    <w:name w:val="Нет списка1311"/>
    <w:next w:val="a2"/>
    <w:uiPriority w:val="99"/>
    <w:semiHidden/>
    <w:unhideWhenUsed/>
    <w:rsid w:val="0051016C"/>
  </w:style>
  <w:style w:type="numbering" w:customStyle="1" w:styleId="2212">
    <w:name w:val="Нет списка2212"/>
    <w:next w:val="a2"/>
    <w:uiPriority w:val="99"/>
    <w:semiHidden/>
    <w:unhideWhenUsed/>
    <w:rsid w:val="0051016C"/>
  </w:style>
  <w:style w:type="numbering" w:customStyle="1" w:styleId="3113">
    <w:name w:val="Нет списка3113"/>
    <w:next w:val="a2"/>
    <w:uiPriority w:val="99"/>
    <w:semiHidden/>
    <w:unhideWhenUsed/>
    <w:rsid w:val="0051016C"/>
  </w:style>
  <w:style w:type="numbering" w:customStyle="1" w:styleId="1410">
    <w:name w:val="Нет списка1410"/>
    <w:next w:val="a2"/>
    <w:uiPriority w:val="99"/>
    <w:semiHidden/>
    <w:unhideWhenUsed/>
    <w:rsid w:val="0051016C"/>
  </w:style>
  <w:style w:type="numbering" w:customStyle="1" w:styleId="1510">
    <w:name w:val="Нет списка1510"/>
    <w:next w:val="a2"/>
    <w:uiPriority w:val="99"/>
    <w:semiHidden/>
    <w:unhideWhenUsed/>
    <w:rsid w:val="0051016C"/>
  </w:style>
  <w:style w:type="numbering" w:customStyle="1" w:styleId="2310">
    <w:name w:val="Нет списка2310"/>
    <w:next w:val="a2"/>
    <w:uiPriority w:val="99"/>
    <w:semiHidden/>
    <w:unhideWhenUsed/>
    <w:rsid w:val="0051016C"/>
  </w:style>
  <w:style w:type="numbering" w:customStyle="1" w:styleId="3211">
    <w:name w:val="Нет списка3211"/>
    <w:next w:val="a2"/>
    <w:uiPriority w:val="99"/>
    <w:semiHidden/>
    <w:unhideWhenUsed/>
    <w:rsid w:val="0051016C"/>
  </w:style>
  <w:style w:type="numbering" w:customStyle="1" w:styleId="4112">
    <w:name w:val="Нет списка4112"/>
    <w:next w:val="a2"/>
    <w:uiPriority w:val="99"/>
    <w:semiHidden/>
    <w:unhideWhenUsed/>
    <w:rsid w:val="0051016C"/>
  </w:style>
  <w:style w:type="numbering" w:customStyle="1" w:styleId="1610">
    <w:name w:val="Нет списка1610"/>
    <w:next w:val="a2"/>
    <w:uiPriority w:val="99"/>
    <w:semiHidden/>
    <w:unhideWhenUsed/>
    <w:rsid w:val="0051016C"/>
  </w:style>
  <w:style w:type="numbering" w:customStyle="1" w:styleId="1710">
    <w:name w:val="Нет списка1710"/>
    <w:next w:val="a2"/>
    <w:uiPriority w:val="99"/>
    <w:semiHidden/>
    <w:unhideWhenUsed/>
    <w:rsid w:val="0051016C"/>
  </w:style>
  <w:style w:type="numbering" w:customStyle="1" w:styleId="2410">
    <w:name w:val="Нет списка2410"/>
    <w:next w:val="a2"/>
    <w:uiPriority w:val="99"/>
    <w:semiHidden/>
    <w:unhideWhenUsed/>
    <w:rsid w:val="0051016C"/>
  </w:style>
  <w:style w:type="numbering" w:customStyle="1" w:styleId="3310">
    <w:name w:val="Нет списка3310"/>
    <w:next w:val="a2"/>
    <w:uiPriority w:val="99"/>
    <w:semiHidden/>
    <w:unhideWhenUsed/>
    <w:rsid w:val="0051016C"/>
  </w:style>
  <w:style w:type="numbering" w:customStyle="1" w:styleId="4211">
    <w:name w:val="Нет списка4211"/>
    <w:next w:val="a2"/>
    <w:uiPriority w:val="99"/>
    <w:semiHidden/>
    <w:unhideWhenUsed/>
    <w:rsid w:val="0051016C"/>
  </w:style>
  <w:style w:type="numbering" w:customStyle="1" w:styleId="5111">
    <w:name w:val="Нет списка5111"/>
    <w:next w:val="a2"/>
    <w:uiPriority w:val="99"/>
    <w:semiHidden/>
    <w:unhideWhenUsed/>
    <w:rsid w:val="0051016C"/>
  </w:style>
  <w:style w:type="numbering" w:customStyle="1" w:styleId="6111">
    <w:name w:val="Нет списка6111"/>
    <w:next w:val="a2"/>
    <w:uiPriority w:val="99"/>
    <w:semiHidden/>
    <w:unhideWhenUsed/>
    <w:rsid w:val="0051016C"/>
  </w:style>
  <w:style w:type="numbering" w:customStyle="1" w:styleId="7111">
    <w:name w:val="Нет списка7111"/>
    <w:next w:val="a2"/>
    <w:uiPriority w:val="99"/>
    <w:semiHidden/>
    <w:unhideWhenUsed/>
    <w:rsid w:val="0051016C"/>
  </w:style>
  <w:style w:type="numbering" w:customStyle="1" w:styleId="1810">
    <w:name w:val="Нет списка1810"/>
    <w:next w:val="a2"/>
    <w:uiPriority w:val="99"/>
    <w:semiHidden/>
    <w:unhideWhenUsed/>
    <w:rsid w:val="0051016C"/>
  </w:style>
  <w:style w:type="numbering" w:customStyle="1" w:styleId="1910">
    <w:name w:val="Нет списка1910"/>
    <w:next w:val="a2"/>
    <w:uiPriority w:val="99"/>
    <w:semiHidden/>
    <w:unhideWhenUsed/>
    <w:rsid w:val="0051016C"/>
  </w:style>
  <w:style w:type="numbering" w:customStyle="1" w:styleId="2510">
    <w:name w:val="Нет списка2510"/>
    <w:next w:val="a2"/>
    <w:uiPriority w:val="99"/>
    <w:semiHidden/>
    <w:unhideWhenUsed/>
    <w:rsid w:val="0051016C"/>
  </w:style>
  <w:style w:type="numbering" w:customStyle="1" w:styleId="3410">
    <w:name w:val="Нет списка3410"/>
    <w:next w:val="a2"/>
    <w:uiPriority w:val="99"/>
    <w:semiHidden/>
    <w:unhideWhenUsed/>
    <w:rsid w:val="0051016C"/>
  </w:style>
  <w:style w:type="numbering" w:customStyle="1" w:styleId="4310">
    <w:name w:val="Нет списка4310"/>
    <w:next w:val="a2"/>
    <w:uiPriority w:val="99"/>
    <w:semiHidden/>
    <w:unhideWhenUsed/>
    <w:rsid w:val="0051016C"/>
  </w:style>
  <w:style w:type="numbering" w:customStyle="1" w:styleId="5210">
    <w:name w:val="Нет списка5210"/>
    <w:next w:val="a2"/>
    <w:uiPriority w:val="99"/>
    <w:semiHidden/>
    <w:unhideWhenUsed/>
    <w:rsid w:val="0051016C"/>
  </w:style>
  <w:style w:type="numbering" w:customStyle="1" w:styleId="6210">
    <w:name w:val="Нет списка6210"/>
    <w:next w:val="a2"/>
    <w:uiPriority w:val="99"/>
    <w:semiHidden/>
    <w:unhideWhenUsed/>
    <w:rsid w:val="0051016C"/>
  </w:style>
  <w:style w:type="numbering" w:customStyle="1" w:styleId="7210">
    <w:name w:val="Нет списка7210"/>
    <w:next w:val="a2"/>
    <w:uiPriority w:val="99"/>
    <w:semiHidden/>
    <w:unhideWhenUsed/>
    <w:rsid w:val="0051016C"/>
  </w:style>
  <w:style w:type="numbering" w:customStyle="1" w:styleId="2010">
    <w:name w:val="Нет списка2010"/>
    <w:next w:val="a2"/>
    <w:uiPriority w:val="99"/>
    <w:semiHidden/>
    <w:unhideWhenUsed/>
    <w:rsid w:val="0051016C"/>
  </w:style>
  <w:style w:type="numbering" w:customStyle="1" w:styleId="11010">
    <w:name w:val="Нет списка11010"/>
    <w:next w:val="a2"/>
    <w:uiPriority w:val="99"/>
    <w:semiHidden/>
    <w:unhideWhenUsed/>
    <w:rsid w:val="0051016C"/>
  </w:style>
  <w:style w:type="numbering" w:customStyle="1" w:styleId="2610">
    <w:name w:val="Нет списка2610"/>
    <w:next w:val="a2"/>
    <w:uiPriority w:val="99"/>
    <w:semiHidden/>
    <w:unhideWhenUsed/>
    <w:rsid w:val="0051016C"/>
  </w:style>
  <w:style w:type="numbering" w:customStyle="1" w:styleId="3510">
    <w:name w:val="Нет списка3510"/>
    <w:next w:val="a2"/>
    <w:uiPriority w:val="99"/>
    <w:semiHidden/>
    <w:unhideWhenUsed/>
    <w:rsid w:val="0051016C"/>
  </w:style>
  <w:style w:type="numbering" w:customStyle="1" w:styleId="4410">
    <w:name w:val="Нет списка4410"/>
    <w:next w:val="a2"/>
    <w:uiPriority w:val="99"/>
    <w:semiHidden/>
    <w:unhideWhenUsed/>
    <w:rsid w:val="0051016C"/>
  </w:style>
  <w:style w:type="numbering" w:customStyle="1" w:styleId="5310">
    <w:name w:val="Нет списка5310"/>
    <w:next w:val="a2"/>
    <w:uiPriority w:val="99"/>
    <w:semiHidden/>
    <w:unhideWhenUsed/>
    <w:rsid w:val="0051016C"/>
  </w:style>
  <w:style w:type="numbering" w:customStyle="1" w:styleId="6310">
    <w:name w:val="Нет списка6310"/>
    <w:next w:val="a2"/>
    <w:uiPriority w:val="99"/>
    <w:semiHidden/>
    <w:unhideWhenUsed/>
    <w:rsid w:val="0051016C"/>
  </w:style>
  <w:style w:type="numbering" w:customStyle="1" w:styleId="7310">
    <w:name w:val="Нет списка7310"/>
    <w:next w:val="a2"/>
    <w:uiPriority w:val="99"/>
    <w:semiHidden/>
    <w:unhideWhenUsed/>
    <w:rsid w:val="0051016C"/>
  </w:style>
  <w:style w:type="numbering" w:customStyle="1" w:styleId="8110">
    <w:name w:val="Нет списка8110"/>
    <w:next w:val="a2"/>
    <w:uiPriority w:val="99"/>
    <w:semiHidden/>
    <w:unhideWhenUsed/>
    <w:rsid w:val="0051016C"/>
  </w:style>
  <w:style w:type="numbering" w:customStyle="1" w:styleId="2710">
    <w:name w:val="Нет списка2710"/>
    <w:next w:val="a2"/>
    <w:uiPriority w:val="99"/>
    <w:semiHidden/>
    <w:unhideWhenUsed/>
    <w:rsid w:val="0051016C"/>
  </w:style>
  <w:style w:type="numbering" w:customStyle="1" w:styleId="2810">
    <w:name w:val="Нет списка2810"/>
    <w:next w:val="a2"/>
    <w:uiPriority w:val="99"/>
    <w:semiHidden/>
    <w:unhideWhenUsed/>
    <w:rsid w:val="0051016C"/>
  </w:style>
  <w:style w:type="numbering" w:customStyle="1" w:styleId="2910">
    <w:name w:val="Нет списка2910"/>
    <w:next w:val="a2"/>
    <w:uiPriority w:val="99"/>
    <w:semiHidden/>
    <w:unhideWhenUsed/>
    <w:rsid w:val="0051016C"/>
  </w:style>
  <w:style w:type="numbering" w:customStyle="1" w:styleId="309">
    <w:name w:val="Нет списка309"/>
    <w:next w:val="a2"/>
    <w:uiPriority w:val="99"/>
    <w:semiHidden/>
    <w:unhideWhenUsed/>
    <w:rsid w:val="0051016C"/>
  </w:style>
  <w:style w:type="numbering" w:customStyle="1" w:styleId="368">
    <w:name w:val="Нет списка368"/>
    <w:next w:val="a2"/>
    <w:uiPriority w:val="99"/>
    <w:semiHidden/>
    <w:unhideWhenUsed/>
    <w:rsid w:val="0051016C"/>
  </w:style>
  <w:style w:type="numbering" w:customStyle="1" w:styleId="377">
    <w:name w:val="Нет списка377"/>
    <w:next w:val="a2"/>
    <w:uiPriority w:val="99"/>
    <w:semiHidden/>
    <w:unhideWhenUsed/>
    <w:rsid w:val="0051016C"/>
  </w:style>
  <w:style w:type="numbering" w:customStyle="1" w:styleId="386">
    <w:name w:val="Нет списка386"/>
    <w:next w:val="a2"/>
    <w:uiPriority w:val="99"/>
    <w:semiHidden/>
    <w:unhideWhenUsed/>
    <w:rsid w:val="0051016C"/>
  </w:style>
  <w:style w:type="numbering" w:customStyle="1" w:styleId="394">
    <w:name w:val="Нет списка394"/>
    <w:next w:val="a2"/>
    <w:uiPriority w:val="99"/>
    <w:semiHidden/>
    <w:unhideWhenUsed/>
    <w:rsid w:val="0051016C"/>
  </w:style>
  <w:style w:type="numbering" w:customStyle="1" w:styleId="404">
    <w:name w:val="Нет списка404"/>
    <w:next w:val="a2"/>
    <w:uiPriority w:val="99"/>
    <w:semiHidden/>
    <w:unhideWhenUsed/>
    <w:rsid w:val="0051016C"/>
  </w:style>
  <w:style w:type="numbering" w:customStyle="1" w:styleId="454">
    <w:name w:val="Нет списка454"/>
    <w:next w:val="a2"/>
    <w:uiPriority w:val="99"/>
    <w:semiHidden/>
    <w:unhideWhenUsed/>
    <w:rsid w:val="0051016C"/>
  </w:style>
  <w:style w:type="numbering" w:customStyle="1" w:styleId="150">
    <w:name w:val="Нет списка150"/>
    <w:next w:val="a2"/>
    <w:uiPriority w:val="99"/>
    <w:semiHidden/>
    <w:unhideWhenUsed/>
    <w:rsid w:val="000D40BA"/>
  </w:style>
  <w:style w:type="numbering" w:customStyle="1" w:styleId="160">
    <w:name w:val="Нет списка160"/>
    <w:next w:val="a2"/>
    <w:uiPriority w:val="99"/>
    <w:semiHidden/>
    <w:unhideWhenUsed/>
    <w:rsid w:val="000D40BA"/>
  </w:style>
  <w:style w:type="numbering" w:customStyle="1" w:styleId="250">
    <w:name w:val="Нет списка250"/>
    <w:next w:val="a2"/>
    <w:uiPriority w:val="99"/>
    <w:semiHidden/>
    <w:unhideWhenUsed/>
    <w:rsid w:val="000D40BA"/>
  </w:style>
  <w:style w:type="numbering" w:customStyle="1" w:styleId="1123">
    <w:name w:val="Нет списка1123"/>
    <w:next w:val="a2"/>
    <w:uiPriority w:val="99"/>
    <w:semiHidden/>
    <w:unhideWhenUsed/>
    <w:rsid w:val="000D40BA"/>
  </w:style>
  <w:style w:type="numbering" w:customStyle="1" w:styleId="2123">
    <w:name w:val="Нет списка2123"/>
    <w:next w:val="a2"/>
    <w:uiPriority w:val="99"/>
    <w:semiHidden/>
    <w:unhideWhenUsed/>
    <w:rsid w:val="000D40BA"/>
  </w:style>
  <w:style w:type="numbering" w:customStyle="1" w:styleId="340">
    <w:name w:val="Нет списка340"/>
    <w:next w:val="a2"/>
    <w:uiPriority w:val="99"/>
    <w:semiHidden/>
    <w:unhideWhenUsed/>
    <w:rsid w:val="000D40BA"/>
  </w:style>
  <w:style w:type="numbering" w:customStyle="1" w:styleId="440">
    <w:name w:val="Нет списка440"/>
    <w:next w:val="a2"/>
    <w:uiPriority w:val="99"/>
    <w:semiHidden/>
    <w:unhideWhenUsed/>
    <w:rsid w:val="000D40BA"/>
  </w:style>
  <w:style w:type="numbering" w:customStyle="1" w:styleId="540">
    <w:name w:val="Нет списка540"/>
    <w:next w:val="a2"/>
    <w:uiPriority w:val="99"/>
    <w:semiHidden/>
    <w:unhideWhenUsed/>
    <w:rsid w:val="000D40BA"/>
  </w:style>
  <w:style w:type="numbering" w:customStyle="1" w:styleId="640">
    <w:name w:val="Нет списка640"/>
    <w:next w:val="a2"/>
    <w:uiPriority w:val="99"/>
    <w:semiHidden/>
    <w:unhideWhenUsed/>
    <w:rsid w:val="000D40BA"/>
  </w:style>
  <w:style w:type="numbering" w:customStyle="1" w:styleId="740">
    <w:name w:val="Нет списка740"/>
    <w:next w:val="a2"/>
    <w:uiPriority w:val="99"/>
    <w:semiHidden/>
    <w:unhideWhenUsed/>
    <w:rsid w:val="000D40BA"/>
  </w:style>
  <w:style w:type="numbering" w:customStyle="1" w:styleId="821">
    <w:name w:val="Нет списка821"/>
    <w:next w:val="a2"/>
    <w:uiPriority w:val="99"/>
    <w:semiHidden/>
    <w:unhideWhenUsed/>
    <w:rsid w:val="000D40BA"/>
  </w:style>
  <w:style w:type="numbering" w:customStyle="1" w:styleId="11113">
    <w:name w:val="Нет списка11113"/>
    <w:next w:val="a2"/>
    <w:uiPriority w:val="99"/>
    <w:semiHidden/>
    <w:unhideWhenUsed/>
    <w:rsid w:val="000D40BA"/>
  </w:style>
  <w:style w:type="numbering" w:customStyle="1" w:styleId="911">
    <w:name w:val="Нет списка911"/>
    <w:next w:val="a2"/>
    <w:uiPriority w:val="99"/>
    <w:semiHidden/>
    <w:unhideWhenUsed/>
    <w:rsid w:val="000D40BA"/>
  </w:style>
  <w:style w:type="numbering" w:customStyle="1" w:styleId="1213">
    <w:name w:val="Нет списка1213"/>
    <w:next w:val="a2"/>
    <w:uiPriority w:val="99"/>
    <w:semiHidden/>
    <w:unhideWhenUsed/>
    <w:rsid w:val="000D40BA"/>
  </w:style>
  <w:style w:type="numbering" w:customStyle="1" w:styleId="21113">
    <w:name w:val="Нет списка21113"/>
    <w:next w:val="a2"/>
    <w:uiPriority w:val="99"/>
    <w:semiHidden/>
    <w:unhideWhenUsed/>
    <w:rsid w:val="000D40BA"/>
  </w:style>
  <w:style w:type="numbering" w:customStyle="1" w:styleId="1011">
    <w:name w:val="Нет списка1011"/>
    <w:next w:val="a2"/>
    <w:uiPriority w:val="99"/>
    <w:semiHidden/>
    <w:unhideWhenUsed/>
    <w:rsid w:val="000D40BA"/>
  </w:style>
  <w:style w:type="numbering" w:customStyle="1" w:styleId="1312">
    <w:name w:val="Нет списка1312"/>
    <w:next w:val="a2"/>
    <w:uiPriority w:val="99"/>
    <w:semiHidden/>
    <w:unhideWhenUsed/>
    <w:rsid w:val="000D40BA"/>
  </w:style>
  <w:style w:type="numbering" w:customStyle="1" w:styleId="2213">
    <w:name w:val="Нет списка2213"/>
    <w:next w:val="a2"/>
    <w:uiPriority w:val="99"/>
    <w:semiHidden/>
    <w:unhideWhenUsed/>
    <w:rsid w:val="000D40BA"/>
  </w:style>
  <w:style w:type="numbering" w:customStyle="1" w:styleId="3114">
    <w:name w:val="Нет списка3114"/>
    <w:next w:val="a2"/>
    <w:uiPriority w:val="99"/>
    <w:semiHidden/>
    <w:unhideWhenUsed/>
    <w:rsid w:val="000D40BA"/>
  </w:style>
  <w:style w:type="numbering" w:customStyle="1" w:styleId="1411">
    <w:name w:val="Нет списка1411"/>
    <w:next w:val="a2"/>
    <w:uiPriority w:val="99"/>
    <w:semiHidden/>
    <w:unhideWhenUsed/>
    <w:rsid w:val="000D40BA"/>
  </w:style>
  <w:style w:type="numbering" w:customStyle="1" w:styleId="1511">
    <w:name w:val="Нет списка1511"/>
    <w:next w:val="a2"/>
    <w:uiPriority w:val="99"/>
    <w:semiHidden/>
    <w:unhideWhenUsed/>
    <w:rsid w:val="000D40BA"/>
  </w:style>
  <w:style w:type="numbering" w:customStyle="1" w:styleId="2311">
    <w:name w:val="Нет списка2311"/>
    <w:next w:val="a2"/>
    <w:uiPriority w:val="99"/>
    <w:semiHidden/>
    <w:unhideWhenUsed/>
    <w:rsid w:val="000D40BA"/>
  </w:style>
  <w:style w:type="numbering" w:customStyle="1" w:styleId="3212">
    <w:name w:val="Нет списка3212"/>
    <w:next w:val="a2"/>
    <w:uiPriority w:val="99"/>
    <w:semiHidden/>
    <w:unhideWhenUsed/>
    <w:rsid w:val="000D40BA"/>
  </w:style>
  <w:style w:type="numbering" w:customStyle="1" w:styleId="4113">
    <w:name w:val="Нет списка4113"/>
    <w:next w:val="a2"/>
    <w:uiPriority w:val="99"/>
    <w:semiHidden/>
    <w:unhideWhenUsed/>
    <w:rsid w:val="000D40BA"/>
  </w:style>
  <w:style w:type="numbering" w:customStyle="1" w:styleId="1611">
    <w:name w:val="Нет списка1611"/>
    <w:next w:val="a2"/>
    <w:uiPriority w:val="99"/>
    <w:semiHidden/>
    <w:unhideWhenUsed/>
    <w:rsid w:val="000D40BA"/>
  </w:style>
  <w:style w:type="numbering" w:customStyle="1" w:styleId="1711">
    <w:name w:val="Нет списка1711"/>
    <w:next w:val="a2"/>
    <w:uiPriority w:val="99"/>
    <w:semiHidden/>
    <w:unhideWhenUsed/>
    <w:rsid w:val="000D40BA"/>
  </w:style>
  <w:style w:type="numbering" w:customStyle="1" w:styleId="2411">
    <w:name w:val="Нет списка2411"/>
    <w:next w:val="a2"/>
    <w:uiPriority w:val="99"/>
    <w:semiHidden/>
    <w:unhideWhenUsed/>
    <w:rsid w:val="000D40BA"/>
  </w:style>
  <w:style w:type="numbering" w:customStyle="1" w:styleId="3311">
    <w:name w:val="Нет списка3311"/>
    <w:next w:val="a2"/>
    <w:uiPriority w:val="99"/>
    <w:semiHidden/>
    <w:unhideWhenUsed/>
    <w:rsid w:val="000D40BA"/>
  </w:style>
  <w:style w:type="numbering" w:customStyle="1" w:styleId="4212">
    <w:name w:val="Нет списка4212"/>
    <w:next w:val="a2"/>
    <w:uiPriority w:val="99"/>
    <w:semiHidden/>
    <w:unhideWhenUsed/>
    <w:rsid w:val="000D40BA"/>
  </w:style>
  <w:style w:type="numbering" w:customStyle="1" w:styleId="5112">
    <w:name w:val="Нет списка5112"/>
    <w:next w:val="a2"/>
    <w:uiPriority w:val="99"/>
    <w:semiHidden/>
    <w:unhideWhenUsed/>
    <w:rsid w:val="000D40BA"/>
  </w:style>
  <w:style w:type="numbering" w:customStyle="1" w:styleId="6112">
    <w:name w:val="Нет списка6112"/>
    <w:next w:val="a2"/>
    <w:uiPriority w:val="99"/>
    <w:semiHidden/>
    <w:unhideWhenUsed/>
    <w:rsid w:val="000D40BA"/>
  </w:style>
  <w:style w:type="numbering" w:customStyle="1" w:styleId="7112">
    <w:name w:val="Нет списка7112"/>
    <w:next w:val="a2"/>
    <w:uiPriority w:val="99"/>
    <w:semiHidden/>
    <w:unhideWhenUsed/>
    <w:rsid w:val="000D40BA"/>
  </w:style>
  <w:style w:type="numbering" w:customStyle="1" w:styleId="1811">
    <w:name w:val="Нет списка1811"/>
    <w:next w:val="a2"/>
    <w:uiPriority w:val="99"/>
    <w:semiHidden/>
    <w:unhideWhenUsed/>
    <w:rsid w:val="000D40BA"/>
  </w:style>
  <w:style w:type="numbering" w:customStyle="1" w:styleId="1911">
    <w:name w:val="Нет списка1911"/>
    <w:next w:val="a2"/>
    <w:uiPriority w:val="99"/>
    <w:semiHidden/>
    <w:unhideWhenUsed/>
    <w:rsid w:val="000D40BA"/>
  </w:style>
  <w:style w:type="numbering" w:customStyle="1" w:styleId="2511">
    <w:name w:val="Нет списка2511"/>
    <w:next w:val="a2"/>
    <w:uiPriority w:val="99"/>
    <w:semiHidden/>
    <w:unhideWhenUsed/>
    <w:rsid w:val="000D40BA"/>
  </w:style>
  <w:style w:type="numbering" w:customStyle="1" w:styleId="3411">
    <w:name w:val="Нет списка3411"/>
    <w:next w:val="a2"/>
    <w:uiPriority w:val="99"/>
    <w:semiHidden/>
    <w:unhideWhenUsed/>
    <w:rsid w:val="000D40BA"/>
  </w:style>
  <w:style w:type="numbering" w:customStyle="1" w:styleId="4311">
    <w:name w:val="Нет списка4311"/>
    <w:next w:val="a2"/>
    <w:uiPriority w:val="99"/>
    <w:semiHidden/>
    <w:unhideWhenUsed/>
    <w:rsid w:val="000D40BA"/>
  </w:style>
  <w:style w:type="numbering" w:customStyle="1" w:styleId="5211">
    <w:name w:val="Нет списка5211"/>
    <w:next w:val="a2"/>
    <w:uiPriority w:val="99"/>
    <w:semiHidden/>
    <w:unhideWhenUsed/>
    <w:rsid w:val="000D40BA"/>
  </w:style>
  <w:style w:type="numbering" w:customStyle="1" w:styleId="6211">
    <w:name w:val="Нет списка6211"/>
    <w:next w:val="a2"/>
    <w:uiPriority w:val="99"/>
    <w:semiHidden/>
    <w:unhideWhenUsed/>
    <w:rsid w:val="000D40BA"/>
  </w:style>
  <w:style w:type="numbering" w:customStyle="1" w:styleId="7211">
    <w:name w:val="Нет списка7211"/>
    <w:next w:val="a2"/>
    <w:uiPriority w:val="99"/>
    <w:semiHidden/>
    <w:unhideWhenUsed/>
    <w:rsid w:val="000D40BA"/>
  </w:style>
  <w:style w:type="numbering" w:customStyle="1" w:styleId="2011">
    <w:name w:val="Нет списка2011"/>
    <w:next w:val="a2"/>
    <w:uiPriority w:val="99"/>
    <w:semiHidden/>
    <w:unhideWhenUsed/>
    <w:rsid w:val="000D40BA"/>
  </w:style>
  <w:style w:type="numbering" w:customStyle="1" w:styleId="11011">
    <w:name w:val="Нет списка11011"/>
    <w:next w:val="a2"/>
    <w:uiPriority w:val="99"/>
    <w:semiHidden/>
    <w:unhideWhenUsed/>
    <w:rsid w:val="000D40BA"/>
  </w:style>
  <w:style w:type="numbering" w:customStyle="1" w:styleId="2611">
    <w:name w:val="Нет списка2611"/>
    <w:next w:val="a2"/>
    <w:uiPriority w:val="99"/>
    <w:semiHidden/>
    <w:unhideWhenUsed/>
    <w:rsid w:val="000D40BA"/>
  </w:style>
  <w:style w:type="numbering" w:customStyle="1" w:styleId="3511">
    <w:name w:val="Нет списка3511"/>
    <w:next w:val="a2"/>
    <w:uiPriority w:val="99"/>
    <w:semiHidden/>
    <w:unhideWhenUsed/>
    <w:rsid w:val="000D40BA"/>
  </w:style>
  <w:style w:type="numbering" w:customStyle="1" w:styleId="4411">
    <w:name w:val="Нет списка4411"/>
    <w:next w:val="a2"/>
    <w:uiPriority w:val="99"/>
    <w:semiHidden/>
    <w:unhideWhenUsed/>
    <w:rsid w:val="000D40BA"/>
  </w:style>
  <w:style w:type="numbering" w:customStyle="1" w:styleId="5311">
    <w:name w:val="Нет списка5311"/>
    <w:next w:val="a2"/>
    <w:uiPriority w:val="99"/>
    <w:semiHidden/>
    <w:unhideWhenUsed/>
    <w:rsid w:val="000D40BA"/>
  </w:style>
  <w:style w:type="numbering" w:customStyle="1" w:styleId="6311">
    <w:name w:val="Нет списка6311"/>
    <w:next w:val="a2"/>
    <w:uiPriority w:val="99"/>
    <w:semiHidden/>
    <w:unhideWhenUsed/>
    <w:rsid w:val="000D40BA"/>
  </w:style>
  <w:style w:type="numbering" w:customStyle="1" w:styleId="7311">
    <w:name w:val="Нет списка7311"/>
    <w:next w:val="a2"/>
    <w:uiPriority w:val="99"/>
    <w:semiHidden/>
    <w:unhideWhenUsed/>
    <w:rsid w:val="000D40BA"/>
  </w:style>
  <w:style w:type="numbering" w:customStyle="1" w:styleId="8111">
    <w:name w:val="Нет списка8111"/>
    <w:next w:val="a2"/>
    <w:uiPriority w:val="99"/>
    <w:semiHidden/>
    <w:unhideWhenUsed/>
    <w:rsid w:val="000D40BA"/>
  </w:style>
  <w:style w:type="numbering" w:customStyle="1" w:styleId="2711">
    <w:name w:val="Нет списка2711"/>
    <w:next w:val="a2"/>
    <w:uiPriority w:val="99"/>
    <w:semiHidden/>
    <w:unhideWhenUsed/>
    <w:rsid w:val="000D40BA"/>
  </w:style>
  <w:style w:type="numbering" w:customStyle="1" w:styleId="2811">
    <w:name w:val="Нет списка2811"/>
    <w:next w:val="a2"/>
    <w:uiPriority w:val="99"/>
    <w:semiHidden/>
    <w:unhideWhenUsed/>
    <w:rsid w:val="000D40BA"/>
  </w:style>
  <w:style w:type="numbering" w:customStyle="1" w:styleId="2911">
    <w:name w:val="Нет списка2911"/>
    <w:next w:val="a2"/>
    <w:uiPriority w:val="99"/>
    <w:semiHidden/>
    <w:unhideWhenUsed/>
    <w:rsid w:val="000D40BA"/>
  </w:style>
  <w:style w:type="numbering" w:customStyle="1" w:styleId="3010">
    <w:name w:val="Нет списка3010"/>
    <w:next w:val="a2"/>
    <w:uiPriority w:val="99"/>
    <w:semiHidden/>
    <w:unhideWhenUsed/>
    <w:rsid w:val="000D40BA"/>
  </w:style>
  <w:style w:type="numbering" w:customStyle="1" w:styleId="369">
    <w:name w:val="Нет списка369"/>
    <w:next w:val="a2"/>
    <w:uiPriority w:val="99"/>
    <w:semiHidden/>
    <w:unhideWhenUsed/>
    <w:rsid w:val="000D40BA"/>
  </w:style>
  <w:style w:type="numbering" w:customStyle="1" w:styleId="378">
    <w:name w:val="Нет списка378"/>
    <w:next w:val="a2"/>
    <w:uiPriority w:val="99"/>
    <w:semiHidden/>
    <w:unhideWhenUsed/>
    <w:rsid w:val="000D40BA"/>
  </w:style>
  <w:style w:type="numbering" w:customStyle="1" w:styleId="387">
    <w:name w:val="Нет списка387"/>
    <w:next w:val="a2"/>
    <w:uiPriority w:val="99"/>
    <w:semiHidden/>
    <w:unhideWhenUsed/>
    <w:rsid w:val="000D40BA"/>
  </w:style>
  <w:style w:type="numbering" w:customStyle="1" w:styleId="395">
    <w:name w:val="Нет списка395"/>
    <w:next w:val="a2"/>
    <w:uiPriority w:val="99"/>
    <w:semiHidden/>
    <w:unhideWhenUsed/>
    <w:rsid w:val="000D40BA"/>
  </w:style>
  <w:style w:type="numbering" w:customStyle="1" w:styleId="405">
    <w:name w:val="Нет списка405"/>
    <w:next w:val="a2"/>
    <w:uiPriority w:val="99"/>
    <w:semiHidden/>
    <w:unhideWhenUsed/>
    <w:rsid w:val="000D40BA"/>
  </w:style>
  <w:style w:type="numbering" w:customStyle="1" w:styleId="455">
    <w:name w:val="Нет списка455"/>
    <w:next w:val="a2"/>
    <w:uiPriority w:val="99"/>
    <w:semiHidden/>
    <w:unhideWhenUsed/>
    <w:rsid w:val="000D40BA"/>
  </w:style>
  <w:style w:type="numbering" w:customStyle="1" w:styleId="464">
    <w:name w:val="Нет списка464"/>
    <w:next w:val="a2"/>
    <w:uiPriority w:val="99"/>
    <w:semiHidden/>
    <w:unhideWhenUsed/>
    <w:rsid w:val="000D40BA"/>
  </w:style>
  <w:style w:type="numbering" w:customStyle="1" w:styleId="170">
    <w:name w:val="Нет списка170"/>
    <w:next w:val="a2"/>
    <w:uiPriority w:val="99"/>
    <w:semiHidden/>
    <w:unhideWhenUsed/>
    <w:rsid w:val="00BB58D4"/>
  </w:style>
  <w:style w:type="numbering" w:customStyle="1" w:styleId="180">
    <w:name w:val="Нет списка180"/>
    <w:next w:val="a2"/>
    <w:uiPriority w:val="99"/>
    <w:semiHidden/>
    <w:unhideWhenUsed/>
    <w:rsid w:val="00BB58D4"/>
  </w:style>
  <w:style w:type="numbering" w:customStyle="1" w:styleId="260">
    <w:name w:val="Нет списка260"/>
    <w:next w:val="a2"/>
    <w:uiPriority w:val="99"/>
    <w:semiHidden/>
    <w:unhideWhenUsed/>
    <w:rsid w:val="00BB58D4"/>
  </w:style>
  <w:style w:type="numbering" w:customStyle="1" w:styleId="1124">
    <w:name w:val="Нет списка1124"/>
    <w:next w:val="a2"/>
    <w:uiPriority w:val="99"/>
    <w:semiHidden/>
    <w:unhideWhenUsed/>
    <w:rsid w:val="00BB58D4"/>
  </w:style>
  <w:style w:type="numbering" w:customStyle="1" w:styleId="2124">
    <w:name w:val="Нет списка2124"/>
    <w:next w:val="a2"/>
    <w:uiPriority w:val="99"/>
    <w:semiHidden/>
    <w:unhideWhenUsed/>
    <w:rsid w:val="00BB58D4"/>
  </w:style>
  <w:style w:type="numbering" w:customStyle="1" w:styleId="350">
    <w:name w:val="Нет списка350"/>
    <w:next w:val="a2"/>
    <w:uiPriority w:val="99"/>
    <w:semiHidden/>
    <w:unhideWhenUsed/>
    <w:rsid w:val="00BB58D4"/>
  </w:style>
  <w:style w:type="numbering" w:customStyle="1" w:styleId="450">
    <w:name w:val="Нет списка450"/>
    <w:next w:val="a2"/>
    <w:uiPriority w:val="99"/>
    <w:semiHidden/>
    <w:unhideWhenUsed/>
    <w:rsid w:val="00BB58D4"/>
  </w:style>
  <w:style w:type="numbering" w:customStyle="1" w:styleId="541">
    <w:name w:val="Нет списка541"/>
    <w:next w:val="a2"/>
    <w:uiPriority w:val="99"/>
    <w:semiHidden/>
    <w:unhideWhenUsed/>
    <w:rsid w:val="00BB58D4"/>
  </w:style>
  <w:style w:type="numbering" w:customStyle="1" w:styleId="641">
    <w:name w:val="Нет списка641"/>
    <w:next w:val="a2"/>
    <w:uiPriority w:val="99"/>
    <w:semiHidden/>
    <w:unhideWhenUsed/>
    <w:rsid w:val="00BB58D4"/>
  </w:style>
  <w:style w:type="numbering" w:customStyle="1" w:styleId="741">
    <w:name w:val="Нет списка741"/>
    <w:next w:val="a2"/>
    <w:uiPriority w:val="99"/>
    <w:semiHidden/>
    <w:unhideWhenUsed/>
    <w:rsid w:val="00BB58D4"/>
  </w:style>
  <w:style w:type="numbering" w:customStyle="1" w:styleId="822">
    <w:name w:val="Нет списка822"/>
    <w:next w:val="a2"/>
    <w:uiPriority w:val="99"/>
    <w:semiHidden/>
    <w:unhideWhenUsed/>
    <w:rsid w:val="00BB58D4"/>
  </w:style>
  <w:style w:type="numbering" w:customStyle="1" w:styleId="11114">
    <w:name w:val="Нет списка11114"/>
    <w:next w:val="a2"/>
    <w:uiPriority w:val="99"/>
    <w:semiHidden/>
    <w:unhideWhenUsed/>
    <w:rsid w:val="00BB58D4"/>
  </w:style>
  <w:style w:type="numbering" w:customStyle="1" w:styleId="912">
    <w:name w:val="Нет списка912"/>
    <w:next w:val="a2"/>
    <w:uiPriority w:val="99"/>
    <w:semiHidden/>
    <w:unhideWhenUsed/>
    <w:rsid w:val="00BB58D4"/>
  </w:style>
  <w:style w:type="numbering" w:customStyle="1" w:styleId="1214">
    <w:name w:val="Нет списка1214"/>
    <w:next w:val="a2"/>
    <w:uiPriority w:val="99"/>
    <w:semiHidden/>
    <w:unhideWhenUsed/>
    <w:rsid w:val="00BB58D4"/>
  </w:style>
  <w:style w:type="numbering" w:customStyle="1" w:styleId="21114">
    <w:name w:val="Нет списка21114"/>
    <w:next w:val="a2"/>
    <w:uiPriority w:val="99"/>
    <w:semiHidden/>
    <w:unhideWhenUsed/>
    <w:rsid w:val="00BB58D4"/>
  </w:style>
  <w:style w:type="numbering" w:customStyle="1" w:styleId="1012">
    <w:name w:val="Нет списка1012"/>
    <w:next w:val="a2"/>
    <w:uiPriority w:val="99"/>
    <w:semiHidden/>
    <w:unhideWhenUsed/>
    <w:rsid w:val="00BB58D4"/>
  </w:style>
  <w:style w:type="numbering" w:customStyle="1" w:styleId="1313">
    <w:name w:val="Нет списка1313"/>
    <w:next w:val="a2"/>
    <w:uiPriority w:val="99"/>
    <w:semiHidden/>
    <w:unhideWhenUsed/>
    <w:rsid w:val="00BB58D4"/>
  </w:style>
  <w:style w:type="numbering" w:customStyle="1" w:styleId="2214">
    <w:name w:val="Нет списка2214"/>
    <w:next w:val="a2"/>
    <w:uiPriority w:val="99"/>
    <w:semiHidden/>
    <w:unhideWhenUsed/>
    <w:rsid w:val="00BB58D4"/>
  </w:style>
  <w:style w:type="numbering" w:customStyle="1" w:styleId="3115">
    <w:name w:val="Нет списка3115"/>
    <w:next w:val="a2"/>
    <w:uiPriority w:val="99"/>
    <w:semiHidden/>
    <w:unhideWhenUsed/>
    <w:rsid w:val="00BB58D4"/>
  </w:style>
  <w:style w:type="numbering" w:customStyle="1" w:styleId="1412">
    <w:name w:val="Нет списка1412"/>
    <w:next w:val="a2"/>
    <w:uiPriority w:val="99"/>
    <w:semiHidden/>
    <w:unhideWhenUsed/>
    <w:rsid w:val="00BB58D4"/>
  </w:style>
  <w:style w:type="numbering" w:customStyle="1" w:styleId="1512">
    <w:name w:val="Нет списка1512"/>
    <w:next w:val="a2"/>
    <w:uiPriority w:val="99"/>
    <w:semiHidden/>
    <w:unhideWhenUsed/>
    <w:rsid w:val="00BB58D4"/>
  </w:style>
  <w:style w:type="numbering" w:customStyle="1" w:styleId="2312">
    <w:name w:val="Нет списка2312"/>
    <w:next w:val="a2"/>
    <w:uiPriority w:val="99"/>
    <w:semiHidden/>
    <w:unhideWhenUsed/>
    <w:rsid w:val="00BB58D4"/>
  </w:style>
  <w:style w:type="numbering" w:customStyle="1" w:styleId="3213">
    <w:name w:val="Нет списка3213"/>
    <w:next w:val="a2"/>
    <w:uiPriority w:val="99"/>
    <w:semiHidden/>
    <w:unhideWhenUsed/>
    <w:rsid w:val="00BB58D4"/>
  </w:style>
  <w:style w:type="numbering" w:customStyle="1" w:styleId="4114">
    <w:name w:val="Нет списка4114"/>
    <w:next w:val="a2"/>
    <w:uiPriority w:val="99"/>
    <w:semiHidden/>
    <w:unhideWhenUsed/>
    <w:rsid w:val="00BB58D4"/>
  </w:style>
  <w:style w:type="numbering" w:customStyle="1" w:styleId="1612">
    <w:name w:val="Нет списка1612"/>
    <w:next w:val="a2"/>
    <w:uiPriority w:val="99"/>
    <w:semiHidden/>
    <w:unhideWhenUsed/>
    <w:rsid w:val="00BB58D4"/>
  </w:style>
  <w:style w:type="numbering" w:customStyle="1" w:styleId="1712">
    <w:name w:val="Нет списка1712"/>
    <w:next w:val="a2"/>
    <w:uiPriority w:val="99"/>
    <w:semiHidden/>
    <w:unhideWhenUsed/>
    <w:rsid w:val="00BB58D4"/>
  </w:style>
  <w:style w:type="numbering" w:customStyle="1" w:styleId="2412">
    <w:name w:val="Нет списка2412"/>
    <w:next w:val="a2"/>
    <w:uiPriority w:val="99"/>
    <w:semiHidden/>
    <w:unhideWhenUsed/>
    <w:rsid w:val="00BB58D4"/>
  </w:style>
  <w:style w:type="numbering" w:customStyle="1" w:styleId="3312">
    <w:name w:val="Нет списка3312"/>
    <w:next w:val="a2"/>
    <w:uiPriority w:val="99"/>
    <w:semiHidden/>
    <w:unhideWhenUsed/>
    <w:rsid w:val="00BB58D4"/>
  </w:style>
  <w:style w:type="numbering" w:customStyle="1" w:styleId="4213">
    <w:name w:val="Нет списка4213"/>
    <w:next w:val="a2"/>
    <w:uiPriority w:val="99"/>
    <w:semiHidden/>
    <w:unhideWhenUsed/>
    <w:rsid w:val="00BB58D4"/>
  </w:style>
  <w:style w:type="numbering" w:customStyle="1" w:styleId="5113">
    <w:name w:val="Нет списка5113"/>
    <w:next w:val="a2"/>
    <w:uiPriority w:val="99"/>
    <w:semiHidden/>
    <w:unhideWhenUsed/>
    <w:rsid w:val="00BB58D4"/>
  </w:style>
  <w:style w:type="numbering" w:customStyle="1" w:styleId="6113">
    <w:name w:val="Нет списка6113"/>
    <w:next w:val="a2"/>
    <w:uiPriority w:val="99"/>
    <w:semiHidden/>
    <w:unhideWhenUsed/>
    <w:rsid w:val="00BB58D4"/>
  </w:style>
  <w:style w:type="numbering" w:customStyle="1" w:styleId="7113">
    <w:name w:val="Нет списка7113"/>
    <w:next w:val="a2"/>
    <w:uiPriority w:val="99"/>
    <w:semiHidden/>
    <w:unhideWhenUsed/>
    <w:rsid w:val="00BB58D4"/>
  </w:style>
  <w:style w:type="numbering" w:customStyle="1" w:styleId="1812">
    <w:name w:val="Нет списка1812"/>
    <w:next w:val="a2"/>
    <w:uiPriority w:val="99"/>
    <w:semiHidden/>
    <w:unhideWhenUsed/>
    <w:rsid w:val="00BB58D4"/>
  </w:style>
  <w:style w:type="numbering" w:customStyle="1" w:styleId="1912">
    <w:name w:val="Нет списка1912"/>
    <w:next w:val="a2"/>
    <w:uiPriority w:val="99"/>
    <w:semiHidden/>
    <w:unhideWhenUsed/>
    <w:rsid w:val="00BB58D4"/>
  </w:style>
  <w:style w:type="numbering" w:customStyle="1" w:styleId="2512">
    <w:name w:val="Нет списка2512"/>
    <w:next w:val="a2"/>
    <w:uiPriority w:val="99"/>
    <w:semiHidden/>
    <w:unhideWhenUsed/>
    <w:rsid w:val="00BB58D4"/>
  </w:style>
  <w:style w:type="numbering" w:customStyle="1" w:styleId="3412">
    <w:name w:val="Нет списка3412"/>
    <w:next w:val="a2"/>
    <w:uiPriority w:val="99"/>
    <w:semiHidden/>
    <w:unhideWhenUsed/>
    <w:rsid w:val="00BB58D4"/>
  </w:style>
  <w:style w:type="numbering" w:customStyle="1" w:styleId="4312">
    <w:name w:val="Нет списка4312"/>
    <w:next w:val="a2"/>
    <w:uiPriority w:val="99"/>
    <w:semiHidden/>
    <w:unhideWhenUsed/>
    <w:rsid w:val="00BB58D4"/>
  </w:style>
  <w:style w:type="numbering" w:customStyle="1" w:styleId="5212">
    <w:name w:val="Нет списка5212"/>
    <w:next w:val="a2"/>
    <w:uiPriority w:val="99"/>
    <w:semiHidden/>
    <w:unhideWhenUsed/>
    <w:rsid w:val="00BB58D4"/>
  </w:style>
  <w:style w:type="numbering" w:customStyle="1" w:styleId="6212">
    <w:name w:val="Нет списка6212"/>
    <w:next w:val="a2"/>
    <w:uiPriority w:val="99"/>
    <w:semiHidden/>
    <w:unhideWhenUsed/>
    <w:rsid w:val="00BB58D4"/>
  </w:style>
  <w:style w:type="numbering" w:customStyle="1" w:styleId="7212">
    <w:name w:val="Нет списка7212"/>
    <w:next w:val="a2"/>
    <w:uiPriority w:val="99"/>
    <w:semiHidden/>
    <w:unhideWhenUsed/>
    <w:rsid w:val="00BB58D4"/>
  </w:style>
  <w:style w:type="numbering" w:customStyle="1" w:styleId="2012">
    <w:name w:val="Нет списка2012"/>
    <w:next w:val="a2"/>
    <w:uiPriority w:val="99"/>
    <w:semiHidden/>
    <w:unhideWhenUsed/>
    <w:rsid w:val="00BB58D4"/>
  </w:style>
  <w:style w:type="numbering" w:customStyle="1" w:styleId="11012">
    <w:name w:val="Нет списка11012"/>
    <w:next w:val="a2"/>
    <w:uiPriority w:val="99"/>
    <w:semiHidden/>
    <w:unhideWhenUsed/>
    <w:rsid w:val="00BB58D4"/>
  </w:style>
  <w:style w:type="numbering" w:customStyle="1" w:styleId="2612">
    <w:name w:val="Нет списка2612"/>
    <w:next w:val="a2"/>
    <w:uiPriority w:val="99"/>
    <w:semiHidden/>
    <w:unhideWhenUsed/>
    <w:rsid w:val="00BB58D4"/>
  </w:style>
  <w:style w:type="numbering" w:customStyle="1" w:styleId="3512">
    <w:name w:val="Нет списка3512"/>
    <w:next w:val="a2"/>
    <w:uiPriority w:val="99"/>
    <w:semiHidden/>
    <w:unhideWhenUsed/>
    <w:rsid w:val="00BB58D4"/>
  </w:style>
  <w:style w:type="numbering" w:customStyle="1" w:styleId="4412">
    <w:name w:val="Нет списка4412"/>
    <w:next w:val="a2"/>
    <w:uiPriority w:val="99"/>
    <w:semiHidden/>
    <w:unhideWhenUsed/>
    <w:rsid w:val="00BB58D4"/>
  </w:style>
  <w:style w:type="numbering" w:customStyle="1" w:styleId="5312">
    <w:name w:val="Нет списка5312"/>
    <w:next w:val="a2"/>
    <w:uiPriority w:val="99"/>
    <w:semiHidden/>
    <w:unhideWhenUsed/>
    <w:rsid w:val="00BB58D4"/>
  </w:style>
  <w:style w:type="numbering" w:customStyle="1" w:styleId="6312">
    <w:name w:val="Нет списка6312"/>
    <w:next w:val="a2"/>
    <w:uiPriority w:val="99"/>
    <w:semiHidden/>
    <w:unhideWhenUsed/>
    <w:rsid w:val="00BB58D4"/>
  </w:style>
  <w:style w:type="numbering" w:customStyle="1" w:styleId="7312">
    <w:name w:val="Нет списка7312"/>
    <w:next w:val="a2"/>
    <w:uiPriority w:val="99"/>
    <w:semiHidden/>
    <w:unhideWhenUsed/>
    <w:rsid w:val="00BB58D4"/>
  </w:style>
  <w:style w:type="numbering" w:customStyle="1" w:styleId="8112">
    <w:name w:val="Нет списка8112"/>
    <w:next w:val="a2"/>
    <w:uiPriority w:val="99"/>
    <w:semiHidden/>
    <w:unhideWhenUsed/>
    <w:rsid w:val="00BB58D4"/>
  </w:style>
  <w:style w:type="numbering" w:customStyle="1" w:styleId="2712">
    <w:name w:val="Нет списка2712"/>
    <w:next w:val="a2"/>
    <w:uiPriority w:val="99"/>
    <w:semiHidden/>
    <w:unhideWhenUsed/>
    <w:rsid w:val="00BB58D4"/>
  </w:style>
  <w:style w:type="numbering" w:customStyle="1" w:styleId="2812">
    <w:name w:val="Нет списка2812"/>
    <w:next w:val="a2"/>
    <w:uiPriority w:val="99"/>
    <w:semiHidden/>
    <w:unhideWhenUsed/>
    <w:rsid w:val="00BB58D4"/>
  </w:style>
  <w:style w:type="numbering" w:customStyle="1" w:styleId="2912">
    <w:name w:val="Нет списка2912"/>
    <w:next w:val="a2"/>
    <w:uiPriority w:val="99"/>
    <w:semiHidden/>
    <w:unhideWhenUsed/>
    <w:rsid w:val="00BB58D4"/>
  </w:style>
  <w:style w:type="numbering" w:customStyle="1" w:styleId="3011">
    <w:name w:val="Нет списка3011"/>
    <w:next w:val="a2"/>
    <w:uiPriority w:val="99"/>
    <w:semiHidden/>
    <w:unhideWhenUsed/>
    <w:rsid w:val="00BB58D4"/>
  </w:style>
  <w:style w:type="numbering" w:customStyle="1" w:styleId="3610">
    <w:name w:val="Нет списка3610"/>
    <w:next w:val="a2"/>
    <w:uiPriority w:val="99"/>
    <w:semiHidden/>
    <w:unhideWhenUsed/>
    <w:rsid w:val="00BB58D4"/>
  </w:style>
  <w:style w:type="numbering" w:customStyle="1" w:styleId="379">
    <w:name w:val="Нет списка379"/>
    <w:next w:val="a2"/>
    <w:uiPriority w:val="99"/>
    <w:semiHidden/>
    <w:unhideWhenUsed/>
    <w:rsid w:val="00BB58D4"/>
  </w:style>
  <w:style w:type="numbering" w:customStyle="1" w:styleId="388">
    <w:name w:val="Нет списка388"/>
    <w:next w:val="a2"/>
    <w:uiPriority w:val="99"/>
    <w:semiHidden/>
    <w:unhideWhenUsed/>
    <w:rsid w:val="00BB58D4"/>
  </w:style>
  <w:style w:type="numbering" w:customStyle="1" w:styleId="396">
    <w:name w:val="Нет списка396"/>
    <w:next w:val="a2"/>
    <w:uiPriority w:val="99"/>
    <w:semiHidden/>
    <w:unhideWhenUsed/>
    <w:rsid w:val="00BB58D4"/>
  </w:style>
  <w:style w:type="numbering" w:customStyle="1" w:styleId="406">
    <w:name w:val="Нет списка406"/>
    <w:next w:val="a2"/>
    <w:uiPriority w:val="99"/>
    <w:semiHidden/>
    <w:unhideWhenUsed/>
    <w:rsid w:val="00BB58D4"/>
  </w:style>
  <w:style w:type="numbering" w:customStyle="1" w:styleId="456">
    <w:name w:val="Нет списка456"/>
    <w:next w:val="a2"/>
    <w:uiPriority w:val="99"/>
    <w:semiHidden/>
    <w:unhideWhenUsed/>
    <w:rsid w:val="00BB58D4"/>
  </w:style>
  <w:style w:type="numbering" w:customStyle="1" w:styleId="465">
    <w:name w:val="Нет списка465"/>
    <w:next w:val="a2"/>
    <w:uiPriority w:val="99"/>
    <w:semiHidden/>
    <w:unhideWhenUsed/>
    <w:rsid w:val="00BB58D4"/>
  </w:style>
  <w:style w:type="numbering" w:customStyle="1" w:styleId="474">
    <w:name w:val="Нет списка474"/>
    <w:next w:val="a2"/>
    <w:uiPriority w:val="99"/>
    <w:semiHidden/>
    <w:unhideWhenUsed/>
    <w:rsid w:val="00BB58D4"/>
  </w:style>
  <w:style w:type="numbering" w:customStyle="1" w:styleId="190">
    <w:name w:val="Нет списка190"/>
    <w:next w:val="a2"/>
    <w:uiPriority w:val="99"/>
    <w:semiHidden/>
    <w:unhideWhenUsed/>
    <w:rsid w:val="00806827"/>
  </w:style>
  <w:style w:type="numbering" w:customStyle="1" w:styleId="11000">
    <w:name w:val="Нет списка1100"/>
    <w:next w:val="a2"/>
    <w:uiPriority w:val="99"/>
    <w:semiHidden/>
    <w:unhideWhenUsed/>
    <w:rsid w:val="00806827"/>
  </w:style>
  <w:style w:type="numbering" w:customStyle="1" w:styleId="270">
    <w:name w:val="Нет списка270"/>
    <w:next w:val="a2"/>
    <w:uiPriority w:val="99"/>
    <w:semiHidden/>
    <w:unhideWhenUsed/>
    <w:rsid w:val="00806827"/>
  </w:style>
  <w:style w:type="numbering" w:customStyle="1" w:styleId="1125">
    <w:name w:val="Нет списка1125"/>
    <w:next w:val="a2"/>
    <w:uiPriority w:val="99"/>
    <w:semiHidden/>
    <w:unhideWhenUsed/>
    <w:rsid w:val="00806827"/>
  </w:style>
  <w:style w:type="numbering" w:customStyle="1" w:styleId="2125">
    <w:name w:val="Нет списка2125"/>
    <w:next w:val="a2"/>
    <w:uiPriority w:val="99"/>
    <w:semiHidden/>
    <w:unhideWhenUsed/>
    <w:rsid w:val="00806827"/>
  </w:style>
  <w:style w:type="numbering" w:customStyle="1" w:styleId="360">
    <w:name w:val="Нет списка360"/>
    <w:next w:val="a2"/>
    <w:uiPriority w:val="99"/>
    <w:semiHidden/>
    <w:unhideWhenUsed/>
    <w:rsid w:val="00806827"/>
  </w:style>
  <w:style w:type="numbering" w:customStyle="1" w:styleId="457">
    <w:name w:val="Нет списка457"/>
    <w:next w:val="a2"/>
    <w:uiPriority w:val="99"/>
    <w:semiHidden/>
    <w:unhideWhenUsed/>
    <w:rsid w:val="00806827"/>
  </w:style>
  <w:style w:type="numbering" w:customStyle="1" w:styleId="542">
    <w:name w:val="Нет списка542"/>
    <w:next w:val="a2"/>
    <w:uiPriority w:val="99"/>
    <w:semiHidden/>
    <w:unhideWhenUsed/>
    <w:rsid w:val="00806827"/>
  </w:style>
  <w:style w:type="numbering" w:customStyle="1" w:styleId="642">
    <w:name w:val="Нет списка642"/>
    <w:next w:val="a2"/>
    <w:uiPriority w:val="99"/>
    <w:semiHidden/>
    <w:unhideWhenUsed/>
    <w:rsid w:val="00806827"/>
  </w:style>
  <w:style w:type="numbering" w:customStyle="1" w:styleId="742">
    <w:name w:val="Нет списка742"/>
    <w:next w:val="a2"/>
    <w:uiPriority w:val="99"/>
    <w:semiHidden/>
    <w:unhideWhenUsed/>
    <w:rsid w:val="00806827"/>
  </w:style>
  <w:style w:type="numbering" w:customStyle="1" w:styleId="823">
    <w:name w:val="Нет списка823"/>
    <w:next w:val="a2"/>
    <w:uiPriority w:val="99"/>
    <w:semiHidden/>
    <w:unhideWhenUsed/>
    <w:rsid w:val="00806827"/>
  </w:style>
  <w:style w:type="numbering" w:customStyle="1" w:styleId="11115">
    <w:name w:val="Нет списка11115"/>
    <w:next w:val="a2"/>
    <w:uiPriority w:val="99"/>
    <w:semiHidden/>
    <w:unhideWhenUsed/>
    <w:rsid w:val="00806827"/>
  </w:style>
  <w:style w:type="numbering" w:customStyle="1" w:styleId="913">
    <w:name w:val="Нет списка913"/>
    <w:next w:val="a2"/>
    <w:uiPriority w:val="99"/>
    <w:semiHidden/>
    <w:unhideWhenUsed/>
    <w:rsid w:val="00806827"/>
  </w:style>
  <w:style w:type="numbering" w:customStyle="1" w:styleId="1215">
    <w:name w:val="Нет списка1215"/>
    <w:next w:val="a2"/>
    <w:uiPriority w:val="99"/>
    <w:semiHidden/>
    <w:unhideWhenUsed/>
    <w:rsid w:val="00806827"/>
  </w:style>
  <w:style w:type="numbering" w:customStyle="1" w:styleId="21115">
    <w:name w:val="Нет списка21115"/>
    <w:next w:val="a2"/>
    <w:uiPriority w:val="99"/>
    <w:semiHidden/>
    <w:unhideWhenUsed/>
    <w:rsid w:val="00806827"/>
  </w:style>
  <w:style w:type="numbering" w:customStyle="1" w:styleId="1013">
    <w:name w:val="Нет списка1013"/>
    <w:next w:val="a2"/>
    <w:uiPriority w:val="99"/>
    <w:semiHidden/>
    <w:unhideWhenUsed/>
    <w:rsid w:val="00806827"/>
  </w:style>
  <w:style w:type="numbering" w:customStyle="1" w:styleId="1314">
    <w:name w:val="Нет списка1314"/>
    <w:next w:val="a2"/>
    <w:uiPriority w:val="99"/>
    <w:semiHidden/>
    <w:unhideWhenUsed/>
    <w:rsid w:val="00806827"/>
  </w:style>
  <w:style w:type="numbering" w:customStyle="1" w:styleId="2215">
    <w:name w:val="Нет списка2215"/>
    <w:next w:val="a2"/>
    <w:uiPriority w:val="99"/>
    <w:semiHidden/>
    <w:unhideWhenUsed/>
    <w:rsid w:val="00806827"/>
  </w:style>
  <w:style w:type="numbering" w:customStyle="1" w:styleId="3116">
    <w:name w:val="Нет списка3116"/>
    <w:next w:val="a2"/>
    <w:uiPriority w:val="99"/>
    <w:semiHidden/>
    <w:unhideWhenUsed/>
    <w:rsid w:val="00806827"/>
  </w:style>
  <w:style w:type="numbering" w:customStyle="1" w:styleId="1413">
    <w:name w:val="Нет списка1413"/>
    <w:next w:val="a2"/>
    <w:uiPriority w:val="99"/>
    <w:semiHidden/>
    <w:unhideWhenUsed/>
    <w:rsid w:val="00806827"/>
  </w:style>
  <w:style w:type="numbering" w:customStyle="1" w:styleId="1513">
    <w:name w:val="Нет списка1513"/>
    <w:next w:val="a2"/>
    <w:uiPriority w:val="99"/>
    <w:semiHidden/>
    <w:unhideWhenUsed/>
    <w:rsid w:val="00806827"/>
  </w:style>
  <w:style w:type="numbering" w:customStyle="1" w:styleId="2313">
    <w:name w:val="Нет списка2313"/>
    <w:next w:val="a2"/>
    <w:uiPriority w:val="99"/>
    <w:semiHidden/>
    <w:unhideWhenUsed/>
    <w:rsid w:val="00806827"/>
  </w:style>
  <w:style w:type="numbering" w:customStyle="1" w:styleId="3214">
    <w:name w:val="Нет списка3214"/>
    <w:next w:val="a2"/>
    <w:uiPriority w:val="99"/>
    <w:semiHidden/>
    <w:unhideWhenUsed/>
    <w:rsid w:val="00806827"/>
  </w:style>
  <w:style w:type="numbering" w:customStyle="1" w:styleId="4115">
    <w:name w:val="Нет списка4115"/>
    <w:next w:val="a2"/>
    <w:uiPriority w:val="99"/>
    <w:semiHidden/>
    <w:unhideWhenUsed/>
    <w:rsid w:val="00806827"/>
  </w:style>
  <w:style w:type="numbering" w:customStyle="1" w:styleId="1613">
    <w:name w:val="Нет списка1613"/>
    <w:next w:val="a2"/>
    <w:uiPriority w:val="99"/>
    <w:semiHidden/>
    <w:unhideWhenUsed/>
    <w:rsid w:val="00806827"/>
  </w:style>
  <w:style w:type="numbering" w:customStyle="1" w:styleId="1713">
    <w:name w:val="Нет списка1713"/>
    <w:next w:val="a2"/>
    <w:uiPriority w:val="99"/>
    <w:semiHidden/>
    <w:unhideWhenUsed/>
    <w:rsid w:val="00806827"/>
  </w:style>
  <w:style w:type="numbering" w:customStyle="1" w:styleId="2413">
    <w:name w:val="Нет списка2413"/>
    <w:next w:val="a2"/>
    <w:uiPriority w:val="99"/>
    <w:semiHidden/>
    <w:unhideWhenUsed/>
    <w:rsid w:val="00806827"/>
  </w:style>
  <w:style w:type="numbering" w:customStyle="1" w:styleId="3313">
    <w:name w:val="Нет списка3313"/>
    <w:next w:val="a2"/>
    <w:uiPriority w:val="99"/>
    <w:semiHidden/>
    <w:unhideWhenUsed/>
    <w:rsid w:val="00806827"/>
  </w:style>
  <w:style w:type="numbering" w:customStyle="1" w:styleId="4214">
    <w:name w:val="Нет списка4214"/>
    <w:next w:val="a2"/>
    <w:uiPriority w:val="99"/>
    <w:semiHidden/>
    <w:unhideWhenUsed/>
    <w:rsid w:val="00806827"/>
  </w:style>
  <w:style w:type="numbering" w:customStyle="1" w:styleId="5114">
    <w:name w:val="Нет списка5114"/>
    <w:next w:val="a2"/>
    <w:uiPriority w:val="99"/>
    <w:semiHidden/>
    <w:unhideWhenUsed/>
    <w:rsid w:val="00806827"/>
  </w:style>
  <w:style w:type="numbering" w:customStyle="1" w:styleId="6114">
    <w:name w:val="Нет списка6114"/>
    <w:next w:val="a2"/>
    <w:uiPriority w:val="99"/>
    <w:semiHidden/>
    <w:unhideWhenUsed/>
    <w:rsid w:val="00806827"/>
  </w:style>
  <w:style w:type="numbering" w:customStyle="1" w:styleId="7114">
    <w:name w:val="Нет списка7114"/>
    <w:next w:val="a2"/>
    <w:uiPriority w:val="99"/>
    <w:semiHidden/>
    <w:unhideWhenUsed/>
    <w:rsid w:val="00806827"/>
  </w:style>
  <w:style w:type="numbering" w:customStyle="1" w:styleId="1813">
    <w:name w:val="Нет списка1813"/>
    <w:next w:val="a2"/>
    <w:uiPriority w:val="99"/>
    <w:semiHidden/>
    <w:unhideWhenUsed/>
    <w:rsid w:val="00806827"/>
  </w:style>
  <w:style w:type="numbering" w:customStyle="1" w:styleId="1913">
    <w:name w:val="Нет списка1913"/>
    <w:next w:val="a2"/>
    <w:uiPriority w:val="99"/>
    <w:semiHidden/>
    <w:unhideWhenUsed/>
    <w:rsid w:val="00806827"/>
  </w:style>
  <w:style w:type="numbering" w:customStyle="1" w:styleId="2513">
    <w:name w:val="Нет списка2513"/>
    <w:next w:val="a2"/>
    <w:uiPriority w:val="99"/>
    <w:semiHidden/>
    <w:unhideWhenUsed/>
    <w:rsid w:val="00806827"/>
  </w:style>
  <w:style w:type="numbering" w:customStyle="1" w:styleId="3413">
    <w:name w:val="Нет списка3413"/>
    <w:next w:val="a2"/>
    <w:uiPriority w:val="99"/>
    <w:semiHidden/>
    <w:unhideWhenUsed/>
    <w:rsid w:val="00806827"/>
  </w:style>
  <w:style w:type="numbering" w:customStyle="1" w:styleId="4313">
    <w:name w:val="Нет списка4313"/>
    <w:next w:val="a2"/>
    <w:uiPriority w:val="99"/>
    <w:semiHidden/>
    <w:unhideWhenUsed/>
    <w:rsid w:val="00806827"/>
  </w:style>
  <w:style w:type="numbering" w:customStyle="1" w:styleId="5213">
    <w:name w:val="Нет списка5213"/>
    <w:next w:val="a2"/>
    <w:uiPriority w:val="99"/>
    <w:semiHidden/>
    <w:unhideWhenUsed/>
    <w:rsid w:val="00806827"/>
  </w:style>
  <w:style w:type="numbering" w:customStyle="1" w:styleId="6213">
    <w:name w:val="Нет списка6213"/>
    <w:next w:val="a2"/>
    <w:uiPriority w:val="99"/>
    <w:semiHidden/>
    <w:unhideWhenUsed/>
    <w:rsid w:val="00806827"/>
  </w:style>
  <w:style w:type="numbering" w:customStyle="1" w:styleId="7213">
    <w:name w:val="Нет списка7213"/>
    <w:next w:val="a2"/>
    <w:uiPriority w:val="99"/>
    <w:semiHidden/>
    <w:unhideWhenUsed/>
    <w:rsid w:val="00806827"/>
  </w:style>
  <w:style w:type="numbering" w:customStyle="1" w:styleId="2013">
    <w:name w:val="Нет списка2013"/>
    <w:next w:val="a2"/>
    <w:uiPriority w:val="99"/>
    <w:semiHidden/>
    <w:unhideWhenUsed/>
    <w:rsid w:val="00806827"/>
  </w:style>
  <w:style w:type="numbering" w:customStyle="1" w:styleId="11013">
    <w:name w:val="Нет списка11013"/>
    <w:next w:val="a2"/>
    <w:uiPriority w:val="99"/>
    <w:semiHidden/>
    <w:unhideWhenUsed/>
    <w:rsid w:val="00806827"/>
  </w:style>
  <w:style w:type="numbering" w:customStyle="1" w:styleId="2613">
    <w:name w:val="Нет списка2613"/>
    <w:next w:val="a2"/>
    <w:uiPriority w:val="99"/>
    <w:semiHidden/>
    <w:unhideWhenUsed/>
    <w:rsid w:val="00806827"/>
  </w:style>
  <w:style w:type="numbering" w:customStyle="1" w:styleId="3513">
    <w:name w:val="Нет списка3513"/>
    <w:next w:val="a2"/>
    <w:uiPriority w:val="99"/>
    <w:semiHidden/>
    <w:unhideWhenUsed/>
    <w:rsid w:val="00806827"/>
  </w:style>
  <w:style w:type="numbering" w:customStyle="1" w:styleId="4413">
    <w:name w:val="Нет списка4413"/>
    <w:next w:val="a2"/>
    <w:uiPriority w:val="99"/>
    <w:semiHidden/>
    <w:unhideWhenUsed/>
    <w:rsid w:val="00806827"/>
  </w:style>
  <w:style w:type="numbering" w:customStyle="1" w:styleId="5313">
    <w:name w:val="Нет списка5313"/>
    <w:next w:val="a2"/>
    <w:uiPriority w:val="99"/>
    <w:semiHidden/>
    <w:unhideWhenUsed/>
    <w:rsid w:val="00806827"/>
  </w:style>
  <w:style w:type="numbering" w:customStyle="1" w:styleId="6313">
    <w:name w:val="Нет списка6313"/>
    <w:next w:val="a2"/>
    <w:uiPriority w:val="99"/>
    <w:semiHidden/>
    <w:unhideWhenUsed/>
    <w:rsid w:val="00806827"/>
  </w:style>
  <w:style w:type="numbering" w:customStyle="1" w:styleId="7313">
    <w:name w:val="Нет списка7313"/>
    <w:next w:val="a2"/>
    <w:uiPriority w:val="99"/>
    <w:semiHidden/>
    <w:unhideWhenUsed/>
    <w:rsid w:val="00806827"/>
  </w:style>
  <w:style w:type="numbering" w:customStyle="1" w:styleId="8113">
    <w:name w:val="Нет списка8113"/>
    <w:next w:val="a2"/>
    <w:uiPriority w:val="99"/>
    <w:semiHidden/>
    <w:unhideWhenUsed/>
    <w:rsid w:val="00806827"/>
  </w:style>
  <w:style w:type="numbering" w:customStyle="1" w:styleId="2713">
    <w:name w:val="Нет списка2713"/>
    <w:next w:val="a2"/>
    <w:uiPriority w:val="99"/>
    <w:semiHidden/>
    <w:unhideWhenUsed/>
    <w:rsid w:val="00806827"/>
  </w:style>
  <w:style w:type="numbering" w:customStyle="1" w:styleId="2813">
    <w:name w:val="Нет списка2813"/>
    <w:next w:val="a2"/>
    <w:uiPriority w:val="99"/>
    <w:semiHidden/>
    <w:unhideWhenUsed/>
    <w:rsid w:val="00806827"/>
  </w:style>
  <w:style w:type="numbering" w:customStyle="1" w:styleId="2913">
    <w:name w:val="Нет списка2913"/>
    <w:next w:val="a2"/>
    <w:uiPriority w:val="99"/>
    <w:semiHidden/>
    <w:unhideWhenUsed/>
    <w:rsid w:val="00806827"/>
  </w:style>
  <w:style w:type="numbering" w:customStyle="1" w:styleId="3012">
    <w:name w:val="Нет списка3012"/>
    <w:next w:val="a2"/>
    <w:uiPriority w:val="99"/>
    <w:semiHidden/>
    <w:unhideWhenUsed/>
    <w:rsid w:val="00806827"/>
  </w:style>
  <w:style w:type="numbering" w:customStyle="1" w:styleId="3611">
    <w:name w:val="Нет списка3611"/>
    <w:next w:val="a2"/>
    <w:uiPriority w:val="99"/>
    <w:semiHidden/>
    <w:unhideWhenUsed/>
    <w:rsid w:val="00806827"/>
  </w:style>
  <w:style w:type="numbering" w:customStyle="1" w:styleId="3710">
    <w:name w:val="Нет списка3710"/>
    <w:next w:val="a2"/>
    <w:uiPriority w:val="99"/>
    <w:semiHidden/>
    <w:unhideWhenUsed/>
    <w:rsid w:val="00806827"/>
  </w:style>
  <w:style w:type="numbering" w:customStyle="1" w:styleId="389">
    <w:name w:val="Нет списка389"/>
    <w:next w:val="a2"/>
    <w:uiPriority w:val="99"/>
    <w:semiHidden/>
    <w:unhideWhenUsed/>
    <w:rsid w:val="00806827"/>
  </w:style>
  <w:style w:type="numbering" w:customStyle="1" w:styleId="397">
    <w:name w:val="Нет списка397"/>
    <w:next w:val="a2"/>
    <w:uiPriority w:val="99"/>
    <w:semiHidden/>
    <w:unhideWhenUsed/>
    <w:rsid w:val="00806827"/>
  </w:style>
  <w:style w:type="numbering" w:customStyle="1" w:styleId="407">
    <w:name w:val="Нет списка407"/>
    <w:next w:val="a2"/>
    <w:uiPriority w:val="99"/>
    <w:semiHidden/>
    <w:unhideWhenUsed/>
    <w:rsid w:val="00806827"/>
  </w:style>
  <w:style w:type="numbering" w:customStyle="1" w:styleId="458">
    <w:name w:val="Нет списка458"/>
    <w:next w:val="a2"/>
    <w:uiPriority w:val="99"/>
    <w:semiHidden/>
    <w:unhideWhenUsed/>
    <w:rsid w:val="00806827"/>
  </w:style>
  <w:style w:type="numbering" w:customStyle="1" w:styleId="466">
    <w:name w:val="Нет списка466"/>
    <w:next w:val="a2"/>
    <w:uiPriority w:val="99"/>
    <w:semiHidden/>
    <w:unhideWhenUsed/>
    <w:rsid w:val="00806827"/>
  </w:style>
  <w:style w:type="numbering" w:customStyle="1" w:styleId="475">
    <w:name w:val="Нет списка475"/>
    <w:next w:val="a2"/>
    <w:uiPriority w:val="99"/>
    <w:semiHidden/>
    <w:unhideWhenUsed/>
    <w:rsid w:val="00806827"/>
  </w:style>
  <w:style w:type="numbering" w:customStyle="1" w:styleId="482">
    <w:name w:val="Нет списка482"/>
    <w:next w:val="a2"/>
    <w:uiPriority w:val="99"/>
    <w:semiHidden/>
    <w:unhideWhenUsed/>
    <w:rsid w:val="00806827"/>
  </w:style>
  <w:style w:type="numbering" w:customStyle="1" w:styleId="491">
    <w:name w:val="Нет списка491"/>
    <w:next w:val="a2"/>
    <w:uiPriority w:val="99"/>
    <w:semiHidden/>
    <w:unhideWhenUsed/>
    <w:rsid w:val="00806827"/>
  </w:style>
  <w:style w:type="numbering" w:customStyle="1" w:styleId="2000">
    <w:name w:val="Нет списка200"/>
    <w:next w:val="a2"/>
    <w:uiPriority w:val="99"/>
    <w:semiHidden/>
    <w:unhideWhenUsed/>
    <w:rsid w:val="002F24DB"/>
  </w:style>
  <w:style w:type="numbering" w:customStyle="1" w:styleId="1126">
    <w:name w:val="Нет списка1126"/>
    <w:next w:val="a2"/>
    <w:uiPriority w:val="99"/>
    <w:semiHidden/>
    <w:unhideWhenUsed/>
    <w:rsid w:val="002F24DB"/>
  </w:style>
  <w:style w:type="numbering" w:customStyle="1" w:styleId="280">
    <w:name w:val="Нет списка280"/>
    <w:next w:val="a2"/>
    <w:uiPriority w:val="99"/>
    <w:semiHidden/>
    <w:unhideWhenUsed/>
    <w:rsid w:val="002F24DB"/>
  </w:style>
  <w:style w:type="numbering" w:customStyle="1" w:styleId="1127">
    <w:name w:val="Нет списка1127"/>
    <w:next w:val="a2"/>
    <w:uiPriority w:val="99"/>
    <w:semiHidden/>
    <w:unhideWhenUsed/>
    <w:rsid w:val="002F24DB"/>
  </w:style>
  <w:style w:type="numbering" w:customStyle="1" w:styleId="2126">
    <w:name w:val="Нет списка2126"/>
    <w:next w:val="a2"/>
    <w:uiPriority w:val="99"/>
    <w:semiHidden/>
    <w:unhideWhenUsed/>
    <w:rsid w:val="002F24DB"/>
  </w:style>
  <w:style w:type="numbering" w:customStyle="1" w:styleId="370">
    <w:name w:val="Нет списка370"/>
    <w:next w:val="a2"/>
    <w:uiPriority w:val="99"/>
    <w:semiHidden/>
    <w:unhideWhenUsed/>
    <w:rsid w:val="002F24DB"/>
  </w:style>
  <w:style w:type="numbering" w:customStyle="1" w:styleId="459">
    <w:name w:val="Нет списка459"/>
    <w:next w:val="a2"/>
    <w:uiPriority w:val="99"/>
    <w:semiHidden/>
    <w:unhideWhenUsed/>
    <w:rsid w:val="002F24DB"/>
  </w:style>
  <w:style w:type="numbering" w:customStyle="1" w:styleId="543">
    <w:name w:val="Нет списка543"/>
    <w:next w:val="a2"/>
    <w:uiPriority w:val="99"/>
    <w:semiHidden/>
    <w:unhideWhenUsed/>
    <w:rsid w:val="002F24DB"/>
  </w:style>
  <w:style w:type="numbering" w:customStyle="1" w:styleId="643">
    <w:name w:val="Нет списка643"/>
    <w:next w:val="a2"/>
    <w:uiPriority w:val="99"/>
    <w:semiHidden/>
    <w:unhideWhenUsed/>
    <w:rsid w:val="002F24DB"/>
  </w:style>
  <w:style w:type="numbering" w:customStyle="1" w:styleId="743">
    <w:name w:val="Нет списка743"/>
    <w:next w:val="a2"/>
    <w:uiPriority w:val="99"/>
    <w:semiHidden/>
    <w:unhideWhenUsed/>
    <w:rsid w:val="002F24DB"/>
  </w:style>
  <w:style w:type="numbering" w:customStyle="1" w:styleId="824">
    <w:name w:val="Нет списка824"/>
    <w:next w:val="a2"/>
    <w:uiPriority w:val="99"/>
    <w:semiHidden/>
    <w:unhideWhenUsed/>
    <w:rsid w:val="002F24DB"/>
  </w:style>
  <w:style w:type="numbering" w:customStyle="1" w:styleId="11116">
    <w:name w:val="Нет списка11116"/>
    <w:next w:val="a2"/>
    <w:uiPriority w:val="99"/>
    <w:semiHidden/>
    <w:unhideWhenUsed/>
    <w:rsid w:val="002F24DB"/>
  </w:style>
  <w:style w:type="numbering" w:customStyle="1" w:styleId="914">
    <w:name w:val="Нет списка914"/>
    <w:next w:val="a2"/>
    <w:uiPriority w:val="99"/>
    <w:semiHidden/>
    <w:unhideWhenUsed/>
    <w:rsid w:val="002F24DB"/>
  </w:style>
  <w:style w:type="numbering" w:customStyle="1" w:styleId="1216">
    <w:name w:val="Нет списка1216"/>
    <w:next w:val="a2"/>
    <w:uiPriority w:val="99"/>
    <w:semiHidden/>
    <w:unhideWhenUsed/>
    <w:rsid w:val="002F24DB"/>
  </w:style>
  <w:style w:type="numbering" w:customStyle="1" w:styleId="21116">
    <w:name w:val="Нет списка21116"/>
    <w:next w:val="a2"/>
    <w:uiPriority w:val="99"/>
    <w:semiHidden/>
    <w:unhideWhenUsed/>
    <w:rsid w:val="002F24DB"/>
  </w:style>
  <w:style w:type="numbering" w:customStyle="1" w:styleId="1014">
    <w:name w:val="Нет списка1014"/>
    <w:next w:val="a2"/>
    <w:uiPriority w:val="99"/>
    <w:semiHidden/>
    <w:unhideWhenUsed/>
    <w:rsid w:val="002F24DB"/>
  </w:style>
  <w:style w:type="numbering" w:customStyle="1" w:styleId="1315">
    <w:name w:val="Нет списка1315"/>
    <w:next w:val="a2"/>
    <w:uiPriority w:val="99"/>
    <w:semiHidden/>
    <w:unhideWhenUsed/>
    <w:rsid w:val="002F24DB"/>
  </w:style>
  <w:style w:type="numbering" w:customStyle="1" w:styleId="2216">
    <w:name w:val="Нет списка2216"/>
    <w:next w:val="a2"/>
    <w:uiPriority w:val="99"/>
    <w:semiHidden/>
    <w:unhideWhenUsed/>
    <w:rsid w:val="002F24DB"/>
  </w:style>
  <w:style w:type="numbering" w:customStyle="1" w:styleId="3117">
    <w:name w:val="Нет списка3117"/>
    <w:next w:val="a2"/>
    <w:uiPriority w:val="99"/>
    <w:semiHidden/>
    <w:unhideWhenUsed/>
    <w:rsid w:val="002F24DB"/>
  </w:style>
  <w:style w:type="numbering" w:customStyle="1" w:styleId="1414">
    <w:name w:val="Нет списка1414"/>
    <w:next w:val="a2"/>
    <w:uiPriority w:val="99"/>
    <w:semiHidden/>
    <w:unhideWhenUsed/>
    <w:rsid w:val="002F24DB"/>
  </w:style>
  <w:style w:type="numbering" w:customStyle="1" w:styleId="1514">
    <w:name w:val="Нет списка1514"/>
    <w:next w:val="a2"/>
    <w:uiPriority w:val="99"/>
    <w:semiHidden/>
    <w:unhideWhenUsed/>
    <w:rsid w:val="002F24DB"/>
  </w:style>
  <w:style w:type="numbering" w:customStyle="1" w:styleId="2314">
    <w:name w:val="Нет списка2314"/>
    <w:next w:val="a2"/>
    <w:uiPriority w:val="99"/>
    <w:semiHidden/>
    <w:unhideWhenUsed/>
    <w:rsid w:val="002F24DB"/>
  </w:style>
  <w:style w:type="numbering" w:customStyle="1" w:styleId="3215">
    <w:name w:val="Нет списка3215"/>
    <w:next w:val="a2"/>
    <w:uiPriority w:val="99"/>
    <w:semiHidden/>
    <w:unhideWhenUsed/>
    <w:rsid w:val="002F24DB"/>
  </w:style>
  <w:style w:type="numbering" w:customStyle="1" w:styleId="4116">
    <w:name w:val="Нет списка4116"/>
    <w:next w:val="a2"/>
    <w:uiPriority w:val="99"/>
    <w:semiHidden/>
    <w:unhideWhenUsed/>
    <w:rsid w:val="002F24DB"/>
  </w:style>
  <w:style w:type="numbering" w:customStyle="1" w:styleId="1614">
    <w:name w:val="Нет списка1614"/>
    <w:next w:val="a2"/>
    <w:uiPriority w:val="99"/>
    <w:semiHidden/>
    <w:unhideWhenUsed/>
    <w:rsid w:val="002F24DB"/>
  </w:style>
  <w:style w:type="numbering" w:customStyle="1" w:styleId="1714">
    <w:name w:val="Нет списка1714"/>
    <w:next w:val="a2"/>
    <w:uiPriority w:val="99"/>
    <w:semiHidden/>
    <w:unhideWhenUsed/>
    <w:rsid w:val="002F24DB"/>
  </w:style>
  <w:style w:type="numbering" w:customStyle="1" w:styleId="2414">
    <w:name w:val="Нет списка2414"/>
    <w:next w:val="a2"/>
    <w:uiPriority w:val="99"/>
    <w:semiHidden/>
    <w:unhideWhenUsed/>
    <w:rsid w:val="002F24DB"/>
  </w:style>
  <w:style w:type="numbering" w:customStyle="1" w:styleId="3314">
    <w:name w:val="Нет списка3314"/>
    <w:next w:val="a2"/>
    <w:uiPriority w:val="99"/>
    <w:semiHidden/>
    <w:unhideWhenUsed/>
    <w:rsid w:val="002F24DB"/>
  </w:style>
  <w:style w:type="numbering" w:customStyle="1" w:styleId="4215">
    <w:name w:val="Нет списка4215"/>
    <w:next w:val="a2"/>
    <w:uiPriority w:val="99"/>
    <w:semiHidden/>
    <w:unhideWhenUsed/>
    <w:rsid w:val="002F24DB"/>
  </w:style>
  <w:style w:type="numbering" w:customStyle="1" w:styleId="5115">
    <w:name w:val="Нет списка5115"/>
    <w:next w:val="a2"/>
    <w:uiPriority w:val="99"/>
    <w:semiHidden/>
    <w:unhideWhenUsed/>
    <w:rsid w:val="002F24DB"/>
  </w:style>
  <w:style w:type="numbering" w:customStyle="1" w:styleId="6115">
    <w:name w:val="Нет списка6115"/>
    <w:next w:val="a2"/>
    <w:uiPriority w:val="99"/>
    <w:semiHidden/>
    <w:unhideWhenUsed/>
    <w:rsid w:val="002F24DB"/>
  </w:style>
  <w:style w:type="numbering" w:customStyle="1" w:styleId="7115">
    <w:name w:val="Нет списка7115"/>
    <w:next w:val="a2"/>
    <w:uiPriority w:val="99"/>
    <w:semiHidden/>
    <w:unhideWhenUsed/>
    <w:rsid w:val="002F24DB"/>
  </w:style>
  <w:style w:type="numbering" w:customStyle="1" w:styleId="1814">
    <w:name w:val="Нет списка1814"/>
    <w:next w:val="a2"/>
    <w:uiPriority w:val="99"/>
    <w:semiHidden/>
    <w:unhideWhenUsed/>
    <w:rsid w:val="002F24DB"/>
  </w:style>
  <w:style w:type="numbering" w:customStyle="1" w:styleId="1914">
    <w:name w:val="Нет списка1914"/>
    <w:next w:val="a2"/>
    <w:uiPriority w:val="99"/>
    <w:semiHidden/>
    <w:unhideWhenUsed/>
    <w:rsid w:val="002F24DB"/>
  </w:style>
  <w:style w:type="numbering" w:customStyle="1" w:styleId="2514">
    <w:name w:val="Нет списка2514"/>
    <w:next w:val="a2"/>
    <w:uiPriority w:val="99"/>
    <w:semiHidden/>
    <w:unhideWhenUsed/>
    <w:rsid w:val="002F24DB"/>
  </w:style>
  <w:style w:type="numbering" w:customStyle="1" w:styleId="3414">
    <w:name w:val="Нет списка3414"/>
    <w:next w:val="a2"/>
    <w:uiPriority w:val="99"/>
    <w:semiHidden/>
    <w:unhideWhenUsed/>
    <w:rsid w:val="002F24DB"/>
  </w:style>
  <w:style w:type="numbering" w:customStyle="1" w:styleId="4314">
    <w:name w:val="Нет списка4314"/>
    <w:next w:val="a2"/>
    <w:uiPriority w:val="99"/>
    <w:semiHidden/>
    <w:unhideWhenUsed/>
    <w:rsid w:val="002F24DB"/>
  </w:style>
  <w:style w:type="numbering" w:customStyle="1" w:styleId="5214">
    <w:name w:val="Нет списка5214"/>
    <w:next w:val="a2"/>
    <w:uiPriority w:val="99"/>
    <w:semiHidden/>
    <w:unhideWhenUsed/>
    <w:rsid w:val="002F24DB"/>
  </w:style>
  <w:style w:type="numbering" w:customStyle="1" w:styleId="6214">
    <w:name w:val="Нет списка6214"/>
    <w:next w:val="a2"/>
    <w:uiPriority w:val="99"/>
    <w:semiHidden/>
    <w:unhideWhenUsed/>
    <w:rsid w:val="002F24DB"/>
  </w:style>
  <w:style w:type="numbering" w:customStyle="1" w:styleId="7214">
    <w:name w:val="Нет списка7214"/>
    <w:next w:val="a2"/>
    <w:uiPriority w:val="99"/>
    <w:semiHidden/>
    <w:unhideWhenUsed/>
    <w:rsid w:val="002F24DB"/>
  </w:style>
  <w:style w:type="numbering" w:customStyle="1" w:styleId="2014">
    <w:name w:val="Нет списка2014"/>
    <w:next w:val="a2"/>
    <w:uiPriority w:val="99"/>
    <w:semiHidden/>
    <w:unhideWhenUsed/>
    <w:rsid w:val="002F24DB"/>
  </w:style>
  <w:style w:type="numbering" w:customStyle="1" w:styleId="11014">
    <w:name w:val="Нет списка11014"/>
    <w:next w:val="a2"/>
    <w:uiPriority w:val="99"/>
    <w:semiHidden/>
    <w:unhideWhenUsed/>
    <w:rsid w:val="002F24DB"/>
  </w:style>
  <w:style w:type="numbering" w:customStyle="1" w:styleId="2614">
    <w:name w:val="Нет списка2614"/>
    <w:next w:val="a2"/>
    <w:uiPriority w:val="99"/>
    <w:semiHidden/>
    <w:unhideWhenUsed/>
    <w:rsid w:val="002F24DB"/>
  </w:style>
  <w:style w:type="numbering" w:customStyle="1" w:styleId="3514">
    <w:name w:val="Нет списка3514"/>
    <w:next w:val="a2"/>
    <w:uiPriority w:val="99"/>
    <w:semiHidden/>
    <w:unhideWhenUsed/>
    <w:rsid w:val="002F24DB"/>
  </w:style>
  <w:style w:type="numbering" w:customStyle="1" w:styleId="4414">
    <w:name w:val="Нет списка4414"/>
    <w:next w:val="a2"/>
    <w:uiPriority w:val="99"/>
    <w:semiHidden/>
    <w:unhideWhenUsed/>
    <w:rsid w:val="002F24DB"/>
  </w:style>
  <w:style w:type="numbering" w:customStyle="1" w:styleId="5314">
    <w:name w:val="Нет списка5314"/>
    <w:next w:val="a2"/>
    <w:uiPriority w:val="99"/>
    <w:semiHidden/>
    <w:unhideWhenUsed/>
    <w:rsid w:val="002F24DB"/>
  </w:style>
  <w:style w:type="numbering" w:customStyle="1" w:styleId="6314">
    <w:name w:val="Нет списка6314"/>
    <w:next w:val="a2"/>
    <w:uiPriority w:val="99"/>
    <w:semiHidden/>
    <w:unhideWhenUsed/>
    <w:rsid w:val="002F24DB"/>
  </w:style>
  <w:style w:type="numbering" w:customStyle="1" w:styleId="7314">
    <w:name w:val="Нет списка7314"/>
    <w:next w:val="a2"/>
    <w:uiPriority w:val="99"/>
    <w:semiHidden/>
    <w:unhideWhenUsed/>
    <w:rsid w:val="002F24DB"/>
  </w:style>
  <w:style w:type="numbering" w:customStyle="1" w:styleId="8114">
    <w:name w:val="Нет списка8114"/>
    <w:next w:val="a2"/>
    <w:uiPriority w:val="99"/>
    <w:semiHidden/>
    <w:unhideWhenUsed/>
    <w:rsid w:val="002F24DB"/>
  </w:style>
  <w:style w:type="numbering" w:customStyle="1" w:styleId="2714">
    <w:name w:val="Нет списка2714"/>
    <w:next w:val="a2"/>
    <w:uiPriority w:val="99"/>
    <w:semiHidden/>
    <w:unhideWhenUsed/>
    <w:rsid w:val="002F24DB"/>
  </w:style>
  <w:style w:type="numbering" w:customStyle="1" w:styleId="2814">
    <w:name w:val="Нет списка2814"/>
    <w:next w:val="a2"/>
    <w:uiPriority w:val="99"/>
    <w:semiHidden/>
    <w:unhideWhenUsed/>
    <w:rsid w:val="002F24DB"/>
  </w:style>
  <w:style w:type="numbering" w:customStyle="1" w:styleId="2914">
    <w:name w:val="Нет списка2914"/>
    <w:next w:val="a2"/>
    <w:uiPriority w:val="99"/>
    <w:semiHidden/>
    <w:unhideWhenUsed/>
    <w:rsid w:val="002F24DB"/>
  </w:style>
  <w:style w:type="numbering" w:customStyle="1" w:styleId="3013">
    <w:name w:val="Нет списка3013"/>
    <w:next w:val="a2"/>
    <w:uiPriority w:val="99"/>
    <w:semiHidden/>
    <w:unhideWhenUsed/>
    <w:rsid w:val="002F24DB"/>
  </w:style>
  <w:style w:type="numbering" w:customStyle="1" w:styleId="3612">
    <w:name w:val="Нет списка3612"/>
    <w:next w:val="a2"/>
    <w:uiPriority w:val="99"/>
    <w:semiHidden/>
    <w:unhideWhenUsed/>
    <w:rsid w:val="002F24DB"/>
  </w:style>
  <w:style w:type="numbering" w:customStyle="1" w:styleId="3711">
    <w:name w:val="Нет списка3711"/>
    <w:next w:val="a2"/>
    <w:uiPriority w:val="99"/>
    <w:semiHidden/>
    <w:unhideWhenUsed/>
    <w:rsid w:val="002F24DB"/>
  </w:style>
  <w:style w:type="numbering" w:customStyle="1" w:styleId="3810">
    <w:name w:val="Нет списка3810"/>
    <w:next w:val="a2"/>
    <w:uiPriority w:val="99"/>
    <w:semiHidden/>
    <w:unhideWhenUsed/>
    <w:rsid w:val="002F24DB"/>
  </w:style>
  <w:style w:type="numbering" w:customStyle="1" w:styleId="398">
    <w:name w:val="Нет списка398"/>
    <w:next w:val="a2"/>
    <w:uiPriority w:val="99"/>
    <w:semiHidden/>
    <w:unhideWhenUsed/>
    <w:rsid w:val="002F24DB"/>
  </w:style>
  <w:style w:type="numbering" w:customStyle="1" w:styleId="408">
    <w:name w:val="Нет списка408"/>
    <w:next w:val="a2"/>
    <w:uiPriority w:val="99"/>
    <w:semiHidden/>
    <w:unhideWhenUsed/>
    <w:rsid w:val="002F24DB"/>
  </w:style>
  <w:style w:type="numbering" w:customStyle="1" w:styleId="4510">
    <w:name w:val="Нет списка4510"/>
    <w:next w:val="a2"/>
    <w:uiPriority w:val="99"/>
    <w:semiHidden/>
    <w:unhideWhenUsed/>
    <w:rsid w:val="002F24DB"/>
  </w:style>
  <w:style w:type="numbering" w:customStyle="1" w:styleId="467">
    <w:name w:val="Нет списка467"/>
    <w:next w:val="a2"/>
    <w:uiPriority w:val="99"/>
    <w:semiHidden/>
    <w:unhideWhenUsed/>
    <w:rsid w:val="002F24DB"/>
  </w:style>
  <w:style w:type="numbering" w:customStyle="1" w:styleId="476">
    <w:name w:val="Нет списка476"/>
    <w:next w:val="a2"/>
    <w:uiPriority w:val="99"/>
    <w:semiHidden/>
    <w:unhideWhenUsed/>
    <w:rsid w:val="002F24DB"/>
  </w:style>
  <w:style w:type="numbering" w:customStyle="1" w:styleId="483">
    <w:name w:val="Нет списка483"/>
    <w:next w:val="a2"/>
    <w:uiPriority w:val="99"/>
    <w:semiHidden/>
    <w:unhideWhenUsed/>
    <w:rsid w:val="002F24DB"/>
  </w:style>
  <w:style w:type="numbering" w:customStyle="1" w:styleId="492">
    <w:name w:val="Нет списка492"/>
    <w:next w:val="a2"/>
    <w:uiPriority w:val="99"/>
    <w:semiHidden/>
    <w:unhideWhenUsed/>
    <w:rsid w:val="002F24DB"/>
  </w:style>
  <w:style w:type="numbering" w:customStyle="1" w:styleId="501">
    <w:name w:val="Нет списка501"/>
    <w:next w:val="a2"/>
    <w:uiPriority w:val="99"/>
    <w:semiHidden/>
    <w:unhideWhenUsed/>
    <w:rsid w:val="002F2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4445">
      <w:bodyDiv w:val="1"/>
      <w:marLeft w:val="0"/>
      <w:marRight w:val="0"/>
      <w:marTop w:val="0"/>
      <w:marBottom w:val="0"/>
      <w:divBdr>
        <w:top w:val="none" w:sz="0" w:space="0" w:color="auto"/>
        <w:left w:val="none" w:sz="0" w:space="0" w:color="auto"/>
        <w:bottom w:val="none" w:sz="0" w:space="0" w:color="auto"/>
        <w:right w:val="none" w:sz="0" w:space="0" w:color="auto"/>
      </w:divBdr>
    </w:div>
    <w:div w:id="85656086">
      <w:bodyDiv w:val="1"/>
      <w:marLeft w:val="0"/>
      <w:marRight w:val="0"/>
      <w:marTop w:val="0"/>
      <w:marBottom w:val="0"/>
      <w:divBdr>
        <w:top w:val="none" w:sz="0" w:space="0" w:color="auto"/>
        <w:left w:val="none" w:sz="0" w:space="0" w:color="auto"/>
        <w:bottom w:val="none" w:sz="0" w:space="0" w:color="auto"/>
        <w:right w:val="none" w:sz="0" w:space="0" w:color="auto"/>
      </w:divBdr>
    </w:div>
    <w:div w:id="100610776">
      <w:bodyDiv w:val="1"/>
      <w:marLeft w:val="0"/>
      <w:marRight w:val="0"/>
      <w:marTop w:val="0"/>
      <w:marBottom w:val="0"/>
      <w:divBdr>
        <w:top w:val="none" w:sz="0" w:space="0" w:color="auto"/>
        <w:left w:val="none" w:sz="0" w:space="0" w:color="auto"/>
        <w:bottom w:val="none" w:sz="0" w:space="0" w:color="auto"/>
        <w:right w:val="none" w:sz="0" w:space="0" w:color="auto"/>
      </w:divBdr>
    </w:div>
    <w:div w:id="131219018">
      <w:bodyDiv w:val="1"/>
      <w:marLeft w:val="0"/>
      <w:marRight w:val="0"/>
      <w:marTop w:val="0"/>
      <w:marBottom w:val="0"/>
      <w:divBdr>
        <w:top w:val="none" w:sz="0" w:space="0" w:color="auto"/>
        <w:left w:val="none" w:sz="0" w:space="0" w:color="auto"/>
        <w:bottom w:val="none" w:sz="0" w:space="0" w:color="auto"/>
        <w:right w:val="none" w:sz="0" w:space="0" w:color="auto"/>
      </w:divBdr>
    </w:div>
    <w:div w:id="180553532">
      <w:bodyDiv w:val="1"/>
      <w:marLeft w:val="0"/>
      <w:marRight w:val="0"/>
      <w:marTop w:val="0"/>
      <w:marBottom w:val="0"/>
      <w:divBdr>
        <w:top w:val="none" w:sz="0" w:space="0" w:color="auto"/>
        <w:left w:val="none" w:sz="0" w:space="0" w:color="auto"/>
        <w:bottom w:val="none" w:sz="0" w:space="0" w:color="auto"/>
        <w:right w:val="none" w:sz="0" w:space="0" w:color="auto"/>
      </w:divBdr>
    </w:div>
    <w:div w:id="190193228">
      <w:bodyDiv w:val="1"/>
      <w:marLeft w:val="0"/>
      <w:marRight w:val="0"/>
      <w:marTop w:val="0"/>
      <w:marBottom w:val="0"/>
      <w:divBdr>
        <w:top w:val="none" w:sz="0" w:space="0" w:color="auto"/>
        <w:left w:val="none" w:sz="0" w:space="0" w:color="auto"/>
        <w:bottom w:val="none" w:sz="0" w:space="0" w:color="auto"/>
        <w:right w:val="none" w:sz="0" w:space="0" w:color="auto"/>
      </w:divBdr>
    </w:div>
    <w:div w:id="192304531">
      <w:bodyDiv w:val="1"/>
      <w:marLeft w:val="0"/>
      <w:marRight w:val="0"/>
      <w:marTop w:val="0"/>
      <w:marBottom w:val="0"/>
      <w:divBdr>
        <w:top w:val="none" w:sz="0" w:space="0" w:color="auto"/>
        <w:left w:val="none" w:sz="0" w:space="0" w:color="auto"/>
        <w:bottom w:val="none" w:sz="0" w:space="0" w:color="auto"/>
        <w:right w:val="none" w:sz="0" w:space="0" w:color="auto"/>
      </w:divBdr>
    </w:div>
    <w:div w:id="247693047">
      <w:bodyDiv w:val="1"/>
      <w:marLeft w:val="0"/>
      <w:marRight w:val="0"/>
      <w:marTop w:val="0"/>
      <w:marBottom w:val="0"/>
      <w:divBdr>
        <w:top w:val="none" w:sz="0" w:space="0" w:color="auto"/>
        <w:left w:val="none" w:sz="0" w:space="0" w:color="auto"/>
        <w:bottom w:val="none" w:sz="0" w:space="0" w:color="auto"/>
        <w:right w:val="none" w:sz="0" w:space="0" w:color="auto"/>
      </w:divBdr>
    </w:div>
    <w:div w:id="257911819">
      <w:bodyDiv w:val="1"/>
      <w:marLeft w:val="0"/>
      <w:marRight w:val="0"/>
      <w:marTop w:val="0"/>
      <w:marBottom w:val="0"/>
      <w:divBdr>
        <w:top w:val="none" w:sz="0" w:space="0" w:color="auto"/>
        <w:left w:val="none" w:sz="0" w:space="0" w:color="auto"/>
        <w:bottom w:val="none" w:sz="0" w:space="0" w:color="auto"/>
        <w:right w:val="none" w:sz="0" w:space="0" w:color="auto"/>
      </w:divBdr>
    </w:div>
    <w:div w:id="267006738">
      <w:bodyDiv w:val="1"/>
      <w:marLeft w:val="0"/>
      <w:marRight w:val="0"/>
      <w:marTop w:val="0"/>
      <w:marBottom w:val="0"/>
      <w:divBdr>
        <w:top w:val="none" w:sz="0" w:space="0" w:color="auto"/>
        <w:left w:val="none" w:sz="0" w:space="0" w:color="auto"/>
        <w:bottom w:val="none" w:sz="0" w:space="0" w:color="auto"/>
        <w:right w:val="none" w:sz="0" w:space="0" w:color="auto"/>
      </w:divBdr>
    </w:div>
    <w:div w:id="348876709">
      <w:bodyDiv w:val="1"/>
      <w:marLeft w:val="0"/>
      <w:marRight w:val="0"/>
      <w:marTop w:val="0"/>
      <w:marBottom w:val="0"/>
      <w:divBdr>
        <w:top w:val="none" w:sz="0" w:space="0" w:color="auto"/>
        <w:left w:val="none" w:sz="0" w:space="0" w:color="auto"/>
        <w:bottom w:val="none" w:sz="0" w:space="0" w:color="auto"/>
        <w:right w:val="none" w:sz="0" w:space="0" w:color="auto"/>
      </w:divBdr>
    </w:div>
    <w:div w:id="353919856">
      <w:bodyDiv w:val="1"/>
      <w:marLeft w:val="0"/>
      <w:marRight w:val="0"/>
      <w:marTop w:val="0"/>
      <w:marBottom w:val="0"/>
      <w:divBdr>
        <w:top w:val="none" w:sz="0" w:space="0" w:color="auto"/>
        <w:left w:val="none" w:sz="0" w:space="0" w:color="auto"/>
        <w:bottom w:val="none" w:sz="0" w:space="0" w:color="auto"/>
        <w:right w:val="none" w:sz="0" w:space="0" w:color="auto"/>
      </w:divBdr>
    </w:div>
    <w:div w:id="358816244">
      <w:bodyDiv w:val="1"/>
      <w:marLeft w:val="0"/>
      <w:marRight w:val="0"/>
      <w:marTop w:val="0"/>
      <w:marBottom w:val="0"/>
      <w:divBdr>
        <w:top w:val="none" w:sz="0" w:space="0" w:color="auto"/>
        <w:left w:val="none" w:sz="0" w:space="0" w:color="auto"/>
        <w:bottom w:val="none" w:sz="0" w:space="0" w:color="auto"/>
        <w:right w:val="none" w:sz="0" w:space="0" w:color="auto"/>
      </w:divBdr>
    </w:div>
    <w:div w:id="369260162">
      <w:bodyDiv w:val="1"/>
      <w:marLeft w:val="0"/>
      <w:marRight w:val="0"/>
      <w:marTop w:val="0"/>
      <w:marBottom w:val="0"/>
      <w:divBdr>
        <w:top w:val="none" w:sz="0" w:space="0" w:color="auto"/>
        <w:left w:val="none" w:sz="0" w:space="0" w:color="auto"/>
        <w:bottom w:val="none" w:sz="0" w:space="0" w:color="auto"/>
        <w:right w:val="none" w:sz="0" w:space="0" w:color="auto"/>
      </w:divBdr>
    </w:div>
    <w:div w:id="378475045">
      <w:bodyDiv w:val="1"/>
      <w:marLeft w:val="0"/>
      <w:marRight w:val="0"/>
      <w:marTop w:val="0"/>
      <w:marBottom w:val="0"/>
      <w:divBdr>
        <w:top w:val="none" w:sz="0" w:space="0" w:color="auto"/>
        <w:left w:val="none" w:sz="0" w:space="0" w:color="auto"/>
        <w:bottom w:val="none" w:sz="0" w:space="0" w:color="auto"/>
        <w:right w:val="none" w:sz="0" w:space="0" w:color="auto"/>
      </w:divBdr>
    </w:div>
    <w:div w:id="386225755">
      <w:bodyDiv w:val="1"/>
      <w:marLeft w:val="0"/>
      <w:marRight w:val="0"/>
      <w:marTop w:val="0"/>
      <w:marBottom w:val="0"/>
      <w:divBdr>
        <w:top w:val="none" w:sz="0" w:space="0" w:color="auto"/>
        <w:left w:val="none" w:sz="0" w:space="0" w:color="auto"/>
        <w:bottom w:val="none" w:sz="0" w:space="0" w:color="auto"/>
        <w:right w:val="none" w:sz="0" w:space="0" w:color="auto"/>
      </w:divBdr>
    </w:div>
    <w:div w:id="398017329">
      <w:bodyDiv w:val="1"/>
      <w:marLeft w:val="0"/>
      <w:marRight w:val="0"/>
      <w:marTop w:val="0"/>
      <w:marBottom w:val="0"/>
      <w:divBdr>
        <w:top w:val="none" w:sz="0" w:space="0" w:color="auto"/>
        <w:left w:val="none" w:sz="0" w:space="0" w:color="auto"/>
        <w:bottom w:val="none" w:sz="0" w:space="0" w:color="auto"/>
        <w:right w:val="none" w:sz="0" w:space="0" w:color="auto"/>
      </w:divBdr>
    </w:div>
    <w:div w:id="407844594">
      <w:bodyDiv w:val="1"/>
      <w:marLeft w:val="0"/>
      <w:marRight w:val="0"/>
      <w:marTop w:val="0"/>
      <w:marBottom w:val="0"/>
      <w:divBdr>
        <w:top w:val="none" w:sz="0" w:space="0" w:color="auto"/>
        <w:left w:val="none" w:sz="0" w:space="0" w:color="auto"/>
        <w:bottom w:val="none" w:sz="0" w:space="0" w:color="auto"/>
        <w:right w:val="none" w:sz="0" w:space="0" w:color="auto"/>
      </w:divBdr>
    </w:div>
    <w:div w:id="427502212">
      <w:bodyDiv w:val="1"/>
      <w:marLeft w:val="0"/>
      <w:marRight w:val="0"/>
      <w:marTop w:val="0"/>
      <w:marBottom w:val="0"/>
      <w:divBdr>
        <w:top w:val="none" w:sz="0" w:space="0" w:color="auto"/>
        <w:left w:val="none" w:sz="0" w:space="0" w:color="auto"/>
        <w:bottom w:val="none" w:sz="0" w:space="0" w:color="auto"/>
        <w:right w:val="none" w:sz="0" w:space="0" w:color="auto"/>
      </w:divBdr>
    </w:div>
    <w:div w:id="455297818">
      <w:bodyDiv w:val="1"/>
      <w:marLeft w:val="0"/>
      <w:marRight w:val="0"/>
      <w:marTop w:val="0"/>
      <w:marBottom w:val="0"/>
      <w:divBdr>
        <w:top w:val="none" w:sz="0" w:space="0" w:color="auto"/>
        <w:left w:val="none" w:sz="0" w:space="0" w:color="auto"/>
        <w:bottom w:val="none" w:sz="0" w:space="0" w:color="auto"/>
        <w:right w:val="none" w:sz="0" w:space="0" w:color="auto"/>
      </w:divBdr>
    </w:div>
    <w:div w:id="459147811">
      <w:bodyDiv w:val="1"/>
      <w:marLeft w:val="0"/>
      <w:marRight w:val="0"/>
      <w:marTop w:val="0"/>
      <w:marBottom w:val="0"/>
      <w:divBdr>
        <w:top w:val="none" w:sz="0" w:space="0" w:color="auto"/>
        <w:left w:val="none" w:sz="0" w:space="0" w:color="auto"/>
        <w:bottom w:val="none" w:sz="0" w:space="0" w:color="auto"/>
        <w:right w:val="none" w:sz="0" w:space="0" w:color="auto"/>
      </w:divBdr>
    </w:div>
    <w:div w:id="462886057">
      <w:bodyDiv w:val="1"/>
      <w:marLeft w:val="0"/>
      <w:marRight w:val="0"/>
      <w:marTop w:val="0"/>
      <w:marBottom w:val="0"/>
      <w:divBdr>
        <w:top w:val="none" w:sz="0" w:space="0" w:color="auto"/>
        <w:left w:val="none" w:sz="0" w:space="0" w:color="auto"/>
        <w:bottom w:val="none" w:sz="0" w:space="0" w:color="auto"/>
        <w:right w:val="none" w:sz="0" w:space="0" w:color="auto"/>
      </w:divBdr>
    </w:div>
    <w:div w:id="472795090">
      <w:bodyDiv w:val="1"/>
      <w:marLeft w:val="0"/>
      <w:marRight w:val="0"/>
      <w:marTop w:val="0"/>
      <w:marBottom w:val="0"/>
      <w:divBdr>
        <w:top w:val="none" w:sz="0" w:space="0" w:color="auto"/>
        <w:left w:val="none" w:sz="0" w:space="0" w:color="auto"/>
        <w:bottom w:val="none" w:sz="0" w:space="0" w:color="auto"/>
        <w:right w:val="none" w:sz="0" w:space="0" w:color="auto"/>
      </w:divBdr>
    </w:div>
    <w:div w:id="477457177">
      <w:bodyDiv w:val="1"/>
      <w:marLeft w:val="0"/>
      <w:marRight w:val="0"/>
      <w:marTop w:val="0"/>
      <w:marBottom w:val="0"/>
      <w:divBdr>
        <w:top w:val="none" w:sz="0" w:space="0" w:color="auto"/>
        <w:left w:val="none" w:sz="0" w:space="0" w:color="auto"/>
        <w:bottom w:val="none" w:sz="0" w:space="0" w:color="auto"/>
        <w:right w:val="none" w:sz="0" w:space="0" w:color="auto"/>
      </w:divBdr>
    </w:div>
    <w:div w:id="482506676">
      <w:bodyDiv w:val="1"/>
      <w:marLeft w:val="0"/>
      <w:marRight w:val="0"/>
      <w:marTop w:val="0"/>
      <w:marBottom w:val="0"/>
      <w:divBdr>
        <w:top w:val="none" w:sz="0" w:space="0" w:color="auto"/>
        <w:left w:val="none" w:sz="0" w:space="0" w:color="auto"/>
        <w:bottom w:val="none" w:sz="0" w:space="0" w:color="auto"/>
        <w:right w:val="none" w:sz="0" w:space="0" w:color="auto"/>
      </w:divBdr>
    </w:div>
    <w:div w:id="531920249">
      <w:bodyDiv w:val="1"/>
      <w:marLeft w:val="0"/>
      <w:marRight w:val="0"/>
      <w:marTop w:val="0"/>
      <w:marBottom w:val="0"/>
      <w:divBdr>
        <w:top w:val="none" w:sz="0" w:space="0" w:color="auto"/>
        <w:left w:val="none" w:sz="0" w:space="0" w:color="auto"/>
        <w:bottom w:val="none" w:sz="0" w:space="0" w:color="auto"/>
        <w:right w:val="none" w:sz="0" w:space="0" w:color="auto"/>
      </w:divBdr>
    </w:div>
    <w:div w:id="543490832">
      <w:bodyDiv w:val="1"/>
      <w:marLeft w:val="0"/>
      <w:marRight w:val="0"/>
      <w:marTop w:val="0"/>
      <w:marBottom w:val="0"/>
      <w:divBdr>
        <w:top w:val="none" w:sz="0" w:space="0" w:color="auto"/>
        <w:left w:val="none" w:sz="0" w:space="0" w:color="auto"/>
        <w:bottom w:val="none" w:sz="0" w:space="0" w:color="auto"/>
        <w:right w:val="none" w:sz="0" w:space="0" w:color="auto"/>
      </w:divBdr>
    </w:div>
    <w:div w:id="586496014">
      <w:bodyDiv w:val="1"/>
      <w:marLeft w:val="0"/>
      <w:marRight w:val="0"/>
      <w:marTop w:val="0"/>
      <w:marBottom w:val="0"/>
      <w:divBdr>
        <w:top w:val="none" w:sz="0" w:space="0" w:color="auto"/>
        <w:left w:val="none" w:sz="0" w:space="0" w:color="auto"/>
        <w:bottom w:val="none" w:sz="0" w:space="0" w:color="auto"/>
        <w:right w:val="none" w:sz="0" w:space="0" w:color="auto"/>
      </w:divBdr>
    </w:div>
    <w:div w:id="592974031">
      <w:bodyDiv w:val="1"/>
      <w:marLeft w:val="0"/>
      <w:marRight w:val="0"/>
      <w:marTop w:val="0"/>
      <w:marBottom w:val="0"/>
      <w:divBdr>
        <w:top w:val="none" w:sz="0" w:space="0" w:color="auto"/>
        <w:left w:val="none" w:sz="0" w:space="0" w:color="auto"/>
        <w:bottom w:val="none" w:sz="0" w:space="0" w:color="auto"/>
        <w:right w:val="none" w:sz="0" w:space="0" w:color="auto"/>
      </w:divBdr>
    </w:div>
    <w:div w:id="593242383">
      <w:bodyDiv w:val="1"/>
      <w:marLeft w:val="0"/>
      <w:marRight w:val="0"/>
      <w:marTop w:val="0"/>
      <w:marBottom w:val="0"/>
      <w:divBdr>
        <w:top w:val="none" w:sz="0" w:space="0" w:color="auto"/>
        <w:left w:val="none" w:sz="0" w:space="0" w:color="auto"/>
        <w:bottom w:val="none" w:sz="0" w:space="0" w:color="auto"/>
        <w:right w:val="none" w:sz="0" w:space="0" w:color="auto"/>
      </w:divBdr>
    </w:div>
    <w:div w:id="601259789">
      <w:bodyDiv w:val="1"/>
      <w:marLeft w:val="0"/>
      <w:marRight w:val="0"/>
      <w:marTop w:val="0"/>
      <w:marBottom w:val="0"/>
      <w:divBdr>
        <w:top w:val="none" w:sz="0" w:space="0" w:color="auto"/>
        <w:left w:val="none" w:sz="0" w:space="0" w:color="auto"/>
        <w:bottom w:val="none" w:sz="0" w:space="0" w:color="auto"/>
        <w:right w:val="none" w:sz="0" w:space="0" w:color="auto"/>
      </w:divBdr>
    </w:div>
    <w:div w:id="605121253">
      <w:bodyDiv w:val="1"/>
      <w:marLeft w:val="0"/>
      <w:marRight w:val="0"/>
      <w:marTop w:val="0"/>
      <w:marBottom w:val="0"/>
      <w:divBdr>
        <w:top w:val="none" w:sz="0" w:space="0" w:color="auto"/>
        <w:left w:val="none" w:sz="0" w:space="0" w:color="auto"/>
        <w:bottom w:val="none" w:sz="0" w:space="0" w:color="auto"/>
        <w:right w:val="none" w:sz="0" w:space="0" w:color="auto"/>
      </w:divBdr>
    </w:div>
    <w:div w:id="618802179">
      <w:bodyDiv w:val="1"/>
      <w:marLeft w:val="0"/>
      <w:marRight w:val="0"/>
      <w:marTop w:val="0"/>
      <w:marBottom w:val="0"/>
      <w:divBdr>
        <w:top w:val="none" w:sz="0" w:space="0" w:color="auto"/>
        <w:left w:val="none" w:sz="0" w:space="0" w:color="auto"/>
        <w:bottom w:val="none" w:sz="0" w:space="0" w:color="auto"/>
        <w:right w:val="none" w:sz="0" w:space="0" w:color="auto"/>
      </w:divBdr>
    </w:div>
    <w:div w:id="622199016">
      <w:bodyDiv w:val="1"/>
      <w:marLeft w:val="0"/>
      <w:marRight w:val="0"/>
      <w:marTop w:val="0"/>
      <w:marBottom w:val="0"/>
      <w:divBdr>
        <w:top w:val="none" w:sz="0" w:space="0" w:color="auto"/>
        <w:left w:val="none" w:sz="0" w:space="0" w:color="auto"/>
        <w:bottom w:val="none" w:sz="0" w:space="0" w:color="auto"/>
        <w:right w:val="none" w:sz="0" w:space="0" w:color="auto"/>
      </w:divBdr>
    </w:div>
    <w:div w:id="638845035">
      <w:bodyDiv w:val="1"/>
      <w:marLeft w:val="0"/>
      <w:marRight w:val="0"/>
      <w:marTop w:val="0"/>
      <w:marBottom w:val="0"/>
      <w:divBdr>
        <w:top w:val="none" w:sz="0" w:space="0" w:color="auto"/>
        <w:left w:val="none" w:sz="0" w:space="0" w:color="auto"/>
        <w:bottom w:val="none" w:sz="0" w:space="0" w:color="auto"/>
        <w:right w:val="none" w:sz="0" w:space="0" w:color="auto"/>
      </w:divBdr>
    </w:div>
    <w:div w:id="643464665">
      <w:bodyDiv w:val="1"/>
      <w:marLeft w:val="0"/>
      <w:marRight w:val="0"/>
      <w:marTop w:val="0"/>
      <w:marBottom w:val="0"/>
      <w:divBdr>
        <w:top w:val="none" w:sz="0" w:space="0" w:color="auto"/>
        <w:left w:val="none" w:sz="0" w:space="0" w:color="auto"/>
        <w:bottom w:val="none" w:sz="0" w:space="0" w:color="auto"/>
        <w:right w:val="none" w:sz="0" w:space="0" w:color="auto"/>
      </w:divBdr>
    </w:div>
    <w:div w:id="670568913">
      <w:bodyDiv w:val="1"/>
      <w:marLeft w:val="0"/>
      <w:marRight w:val="0"/>
      <w:marTop w:val="0"/>
      <w:marBottom w:val="0"/>
      <w:divBdr>
        <w:top w:val="none" w:sz="0" w:space="0" w:color="auto"/>
        <w:left w:val="none" w:sz="0" w:space="0" w:color="auto"/>
        <w:bottom w:val="none" w:sz="0" w:space="0" w:color="auto"/>
        <w:right w:val="none" w:sz="0" w:space="0" w:color="auto"/>
      </w:divBdr>
    </w:div>
    <w:div w:id="671877142">
      <w:bodyDiv w:val="1"/>
      <w:marLeft w:val="0"/>
      <w:marRight w:val="0"/>
      <w:marTop w:val="0"/>
      <w:marBottom w:val="0"/>
      <w:divBdr>
        <w:top w:val="none" w:sz="0" w:space="0" w:color="auto"/>
        <w:left w:val="none" w:sz="0" w:space="0" w:color="auto"/>
        <w:bottom w:val="none" w:sz="0" w:space="0" w:color="auto"/>
        <w:right w:val="none" w:sz="0" w:space="0" w:color="auto"/>
      </w:divBdr>
    </w:div>
    <w:div w:id="687293246">
      <w:bodyDiv w:val="1"/>
      <w:marLeft w:val="0"/>
      <w:marRight w:val="0"/>
      <w:marTop w:val="0"/>
      <w:marBottom w:val="0"/>
      <w:divBdr>
        <w:top w:val="none" w:sz="0" w:space="0" w:color="auto"/>
        <w:left w:val="none" w:sz="0" w:space="0" w:color="auto"/>
        <w:bottom w:val="none" w:sz="0" w:space="0" w:color="auto"/>
        <w:right w:val="none" w:sz="0" w:space="0" w:color="auto"/>
      </w:divBdr>
    </w:div>
    <w:div w:id="722673680">
      <w:bodyDiv w:val="1"/>
      <w:marLeft w:val="0"/>
      <w:marRight w:val="0"/>
      <w:marTop w:val="0"/>
      <w:marBottom w:val="0"/>
      <w:divBdr>
        <w:top w:val="none" w:sz="0" w:space="0" w:color="auto"/>
        <w:left w:val="none" w:sz="0" w:space="0" w:color="auto"/>
        <w:bottom w:val="none" w:sz="0" w:space="0" w:color="auto"/>
        <w:right w:val="none" w:sz="0" w:space="0" w:color="auto"/>
      </w:divBdr>
    </w:div>
    <w:div w:id="750350152">
      <w:bodyDiv w:val="1"/>
      <w:marLeft w:val="0"/>
      <w:marRight w:val="0"/>
      <w:marTop w:val="0"/>
      <w:marBottom w:val="0"/>
      <w:divBdr>
        <w:top w:val="none" w:sz="0" w:space="0" w:color="auto"/>
        <w:left w:val="none" w:sz="0" w:space="0" w:color="auto"/>
        <w:bottom w:val="none" w:sz="0" w:space="0" w:color="auto"/>
        <w:right w:val="none" w:sz="0" w:space="0" w:color="auto"/>
      </w:divBdr>
    </w:div>
    <w:div w:id="779187190">
      <w:bodyDiv w:val="1"/>
      <w:marLeft w:val="0"/>
      <w:marRight w:val="0"/>
      <w:marTop w:val="0"/>
      <w:marBottom w:val="0"/>
      <w:divBdr>
        <w:top w:val="none" w:sz="0" w:space="0" w:color="auto"/>
        <w:left w:val="none" w:sz="0" w:space="0" w:color="auto"/>
        <w:bottom w:val="none" w:sz="0" w:space="0" w:color="auto"/>
        <w:right w:val="none" w:sz="0" w:space="0" w:color="auto"/>
      </w:divBdr>
    </w:div>
    <w:div w:id="780689739">
      <w:bodyDiv w:val="1"/>
      <w:marLeft w:val="0"/>
      <w:marRight w:val="0"/>
      <w:marTop w:val="0"/>
      <w:marBottom w:val="0"/>
      <w:divBdr>
        <w:top w:val="none" w:sz="0" w:space="0" w:color="auto"/>
        <w:left w:val="none" w:sz="0" w:space="0" w:color="auto"/>
        <w:bottom w:val="none" w:sz="0" w:space="0" w:color="auto"/>
        <w:right w:val="none" w:sz="0" w:space="0" w:color="auto"/>
      </w:divBdr>
    </w:div>
    <w:div w:id="842431558">
      <w:bodyDiv w:val="1"/>
      <w:marLeft w:val="0"/>
      <w:marRight w:val="0"/>
      <w:marTop w:val="0"/>
      <w:marBottom w:val="0"/>
      <w:divBdr>
        <w:top w:val="none" w:sz="0" w:space="0" w:color="auto"/>
        <w:left w:val="none" w:sz="0" w:space="0" w:color="auto"/>
        <w:bottom w:val="none" w:sz="0" w:space="0" w:color="auto"/>
        <w:right w:val="none" w:sz="0" w:space="0" w:color="auto"/>
      </w:divBdr>
    </w:div>
    <w:div w:id="843982889">
      <w:bodyDiv w:val="1"/>
      <w:marLeft w:val="0"/>
      <w:marRight w:val="0"/>
      <w:marTop w:val="0"/>
      <w:marBottom w:val="0"/>
      <w:divBdr>
        <w:top w:val="none" w:sz="0" w:space="0" w:color="auto"/>
        <w:left w:val="none" w:sz="0" w:space="0" w:color="auto"/>
        <w:bottom w:val="none" w:sz="0" w:space="0" w:color="auto"/>
        <w:right w:val="none" w:sz="0" w:space="0" w:color="auto"/>
      </w:divBdr>
    </w:div>
    <w:div w:id="856578945">
      <w:bodyDiv w:val="1"/>
      <w:marLeft w:val="0"/>
      <w:marRight w:val="0"/>
      <w:marTop w:val="0"/>
      <w:marBottom w:val="0"/>
      <w:divBdr>
        <w:top w:val="none" w:sz="0" w:space="0" w:color="auto"/>
        <w:left w:val="none" w:sz="0" w:space="0" w:color="auto"/>
        <w:bottom w:val="none" w:sz="0" w:space="0" w:color="auto"/>
        <w:right w:val="none" w:sz="0" w:space="0" w:color="auto"/>
      </w:divBdr>
    </w:div>
    <w:div w:id="864633996">
      <w:bodyDiv w:val="1"/>
      <w:marLeft w:val="0"/>
      <w:marRight w:val="0"/>
      <w:marTop w:val="0"/>
      <w:marBottom w:val="0"/>
      <w:divBdr>
        <w:top w:val="none" w:sz="0" w:space="0" w:color="auto"/>
        <w:left w:val="none" w:sz="0" w:space="0" w:color="auto"/>
        <w:bottom w:val="none" w:sz="0" w:space="0" w:color="auto"/>
        <w:right w:val="none" w:sz="0" w:space="0" w:color="auto"/>
      </w:divBdr>
    </w:div>
    <w:div w:id="903685990">
      <w:bodyDiv w:val="1"/>
      <w:marLeft w:val="0"/>
      <w:marRight w:val="0"/>
      <w:marTop w:val="0"/>
      <w:marBottom w:val="0"/>
      <w:divBdr>
        <w:top w:val="none" w:sz="0" w:space="0" w:color="auto"/>
        <w:left w:val="none" w:sz="0" w:space="0" w:color="auto"/>
        <w:bottom w:val="none" w:sz="0" w:space="0" w:color="auto"/>
        <w:right w:val="none" w:sz="0" w:space="0" w:color="auto"/>
      </w:divBdr>
    </w:div>
    <w:div w:id="924189075">
      <w:bodyDiv w:val="1"/>
      <w:marLeft w:val="0"/>
      <w:marRight w:val="0"/>
      <w:marTop w:val="0"/>
      <w:marBottom w:val="0"/>
      <w:divBdr>
        <w:top w:val="none" w:sz="0" w:space="0" w:color="auto"/>
        <w:left w:val="none" w:sz="0" w:space="0" w:color="auto"/>
        <w:bottom w:val="none" w:sz="0" w:space="0" w:color="auto"/>
        <w:right w:val="none" w:sz="0" w:space="0" w:color="auto"/>
      </w:divBdr>
    </w:div>
    <w:div w:id="927351091">
      <w:bodyDiv w:val="1"/>
      <w:marLeft w:val="0"/>
      <w:marRight w:val="0"/>
      <w:marTop w:val="0"/>
      <w:marBottom w:val="0"/>
      <w:divBdr>
        <w:top w:val="none" w:sz="0" w:space="0" w:color="auto"/>
        <w:left w:val="none" w:sz="0" w:space="0" w:color="auto"/>
        <w:bottom w:val="none" w:sz="0" w:space="0" w:color="auto"/>
        <w:right w:val="none" w:sz="0" w:space="0" w:color="auto"/>
      </w:divBdr>
    </w:div>
    <w:div w:id="946274791">
      <w:bodyDiv w:val="1"/>
      <w:marLeft w:val="0"/>
      <w:marRight w:val="0"/>
      <w:marTop w:val="0"/>
      <w:marBottom w:val="0"/>
      <w:divBdr>
        <w:top w:val="none" w:sz="0" w:space="0" w:color="auto"/>
        <w:left w:val="none" w:sz="0" w:space="0" w:color="auto"/>
        <w:bottom w:val="none" w:sz="0" w:space="0" w:color="auto"/>
        <w:right w:val="none" w:sz="0" w:space="0" w:color="auto"/>
      </w:divBdr>
    </w:div>
    <w:div w:id="983966782">
      <w:bodyDiv w:val="1"/>
      <w:marLeft w:val="0"/>
      <w:marRight w:val="0"/>
      <w:marTop w:val="0"/>
      <w:marBottom w:val="0"/>
      <w:divBdr>
        <w:top w:val="none" w:sz="0" w:space="0" w:color="auto"/>
        <w:left w:val="none" w:sz="0" w:space="0" w:color="auto"/>
        <w:bottom w:val="none" w:sz="0" w:space="0" w:color="auto"/>
        <w:right w:val="none" w:sz="0" w:space="0" w:color="auto"/>
      </w:divBdr>
      <w:divsChild>
        <w:div w:id="435685304">
          <w:marLeft w:val="0"/>
          <w:marRight w:val="0"/>
          <w:marTop w:val="0"/>
          <w:marBottom w:val="0"/>
          <w:divBdr>
            <w:top w:val="none" w:sz="0" w:space="0" w:color="auto"/>
            <w:left w:val="none" w:sz="0" w:space="0" w:color="auto"/>
            <w:bottom w:val="none" w:sz="0" w:space="0" w:color="auto"/>
            <w:right w:val="none" w:sz="0" w:space="0" w:color="auto"/>
          </w:divBdr>
        </w:div>
      </w:divsChild>
    </w:div>
    <w:div w:id="1005940799">
      <w:bodyDiv w:val="1"/>
      <w:marLeft w:val="0"/>
      <w:marRight w:val="0"/>
      <w:marTop w:val="0"/>
      <w:marBottom w:val="0"/>
      <w:divBdr>
        <w:top w:val="none" w:sz="0" w:space="0" w:color="auto"/>
        <w:left w:val="none" w:sz="0" w:space="0" w:color="auto"/>
        <w:bottom w:val="none" w:sz="0" w:space="0" w:color="auto"/>
        <w:right w:val="none" w:sz="0" w:space="0" w:color="auto"/>
      </w:divBdr>
    </w:div>
    <w:div w:id="1013536044">
      <w:bodyDiv w:val="1"/>
      <w:marLeft w:val="0"/>
      <w:marRight w:val="0"/>
      <w:marTop w:val="0"/>
      <w:marBottom w:val="0"/>
      <w:divBdr>
        <w:top w:val="none" w:sz="0" w:space="0" w:color="auto"/>
        <w:left w:val="none" w:sz="0" w:space="0" w:color="auto"/>
        <w:bottom w:val="none" w:sz="0" w:space="0" w:color="auto"/>
        <w:right w:val="none" w:sz="0" w:space="0" w:color="auto"/>
      </w:divBdr>
    </w:div>
    <w:div w:id="1016074399">
      <w:bodyDiv w:val="1"/>
      <w:marLeft w:val="0"/>
      <w:marRight w:val="0"/>
      <w:marTop w:val="0"/>
      <w:marBottom w:val="0"/>
      <w:divBdr>
        <w:top w:val="none" w:sz="0" w:space="0" w:color="auto"/>
        <w:left w:val="none" w:sz="0" w:space="0" w:color="auto"/>
        <w:bottom w:val="none" w:sz="0" w:space="0" w:color="auto"/>
        <w:right w:val="none" w:sz="0" w:space="0" w:color="auto"/>
      </w:divBdr>
    </w:div>
    <w:div w:id="1146817623">
      <w:bodyDiv w:val="1"/>
      <w:marLeft w:val="0"/>
      <w:marRight w:val="0"/>
      <w:marTop w:val="0"/>
      <w:marBottom w:val="0"/>
      <w:divBdr>
        <w:top w:val="none" w:sz="0" w:space="0" w:color="auto"/>
        <w:left w:val="none" w:sz="0" w:space="0" w:color="auto"/>
        <w:bottom w:val="none" w:sz="0" w:space="0" w:color="auto"/>
        <w:right w:val="none" w:sz="0" w:space="0" w:color="auto"/>
      </w:divBdr>
    </w:div>
    <w:div w:id="1191457967">
      <w:bodyDiv w:val="1"/>
      <w:marLeft w:val="0"/>
      <w:marRight w:val="0"/>
      <w:marTop w:val="0"/>
      <w:marBottom w:val="0"/>
      <w:divBdr>
        <w:top w:val="none" w:sz="0" w:space="0" w:color="auto"/>
        <w:left w:val="none" w:sz="0" w:space="0" w:color="auto"/>
        <w:bottom w:val="none" w:sz="0" w:space="0" w:color="auto"/>
        <w:right w:val="none" w:sz="0" w:space="0" w:color="auto"/>
      </w:divBdr>
    </w:div>
    <w:div w:id="1196692417">
      <w:bodyDiv w:val="1"/>
      <w:marLeft w:val="0"/>
      <w:marRight w:val="0"/>
      <w:marTop w:val="0"/>
      <w:marBottom w:val="0"/>
      <w:divBdr>
        <w:top w:val="none" w:sz="0" w:space="0" w:color="auto"/>
        <w:left w:val="none" w:sz="0" w:space="0" w:color="auto"/>
        <w:bottom w:val="none" w:sz="0" w:space="0" w:color="auto"/>
        <w:right w:val="none" w:sz="0" w:space="0" w:color="auto"/>
      </w:divBdr>
    </w:div>
    <w:div w:id="1211066786">
      <w:bodyDiv w:val="1"/>
      <w:marLeft w:val="0"/>
      <w:marRight w:val="0"/>
      <w:marTop w:val="0"/>
      <w:marBottom w:val="0"/>
      <w:divBdr>
        <w:top w:val="none" w:sz="0" w:space="0" w:color="auto"/>
        <w:left w:val="none" w:sz="0" w:space="0" w:color="auto"/>
        <w:bottom w:val="none" w:sz="0" w:space="0" w:color="auto"/>
        <w:right w:val="none" w:sz="0" w:space="0" w:color="auto"/>
      </w:divBdr>
    </w:div>
    <w:div w:id="1257906974">
      <w:bodyDiv w:val="1"/>
      <w:marLeft w:val="0"/>
      <w:marRight w:val="0"/>
      <w:marTop w:val="0"/>
      <w:marBottom w:val="0"/>
      <w:divBdr>
        <w:top w:val="none" w:sz="0" w:space="0" w:color="auto"/>
        <w:left w:val="none" w:sz="0" w:space="0" w:color="auto"/>
        <w:bottom w:val="none" w:sz="0" w:space="0" w:color="auto"/>
        <w:right w:val="none" w:sz="0" w:space="0" w:color="auto"/>
      </w:divBdr>
    </w:div>
    <w:div w:id="1326208913">
      <w:bodyDiv w:val="1"/>
      <w:marLeft w:val="0"/>
      <w:marRight w:val="0"/>
      <w:marTop w:val="0"/>
      <w:marBottom w:val="0"/>
      <w:divBdr>
        <w:top w:val="none" w:sz="0" w:space="0" w:color="auto"/>
        <w:left w:val="none" w:sz="0" w:space="0" w:color="auto"/>
        <w:bottom w:val="none" w:sz="0" w:space="0" w:color="auto"/>
        <w:right w:val="none" w:sz="0" w:space="0" w:color="auto"/>
      </w:divBdr>
    </w:div>
    <w:div w:id="1339888046">
      <w:bodyDiv w:val="1"/>
      <w:marLeft w:val="0"/>
      <w:marRight w:val="0"/>
      <w:marTop w:val="0"/>
      <w:marBottom w:val="0"/>
      <w:divBdr>
        <w:top w:val="none" w:sz="0" w:space="0" w:color="auto"/>
        <w:left w:val="none" w:sz="0" w:space="0" w:color="auto"/>
        <w:bottom w:val="none" w:sz="0" w:space="0" w:color="auto"/>
        <w:right w:val="none" w:sz="0" w:space="0" w:color="auto"/>
      </w:divBdr>
    </w:div>
    <w:div w:id="1341348651">
      <w:bodyDiv w:val="1"/>
      <w:marLeft w:val="0"/>
      <w:marRight w:val="0"/>
      <w:marTop w:val="0"/>
      <w:marBottom w:val="0"/>
      <w:divBdr>
        <w:top w:val="none" w:sz="0" w:space="0" w:color="auto"/>
        <w:left w:val="none" w:sz="0" w:space="0" w:color="auto"/>
        <w:bottom w:val="none" w:sz="0" w:space="0" w:color="auto"/>
        <w:right w:val="none" w:sz="0" w:space="0" w:color="auto"/>
      </w:divBdr>
    </w:div>
    <w:div w:id="1345790984">
      <w:bodyDiv w:val="1"/>
      <w:marLeft w:val="0"/>
      <w:marRight w:val="0"/>
      <w:marTop w:val="0"/>
      <w:marBottom w:val="0"/>
      <w:divBdr>
        <w:top w:val="none" w:sz="0" w:space="0" w:color="auto"/>
        <w:left w:val="none" w:sz="0" w:space="0" w:color="auto"/>
        <w:bottom w:val="none" w:sz="0" w:space="0" w:color="auto"/>
        <w:right w:val="none" w:sz="0" w:space="0" w:color="auto"/>
      </w:divBdr>
    </w:div>
    <w:div w:id="1419592818">
      <w:bodyDiv w:val="1"/>
      <w:marLeft w:val="0"/>
      <w:marRight w:val="0"/>
      <w:marTop w:val="0"/>
      <w:marBottom w:val="0"/>
      <w:divBdr>
        <w:top w:val="none" w:sz="0" w:space="0" w:color="auto"/>
        <w:left w:val="none" w:sz="0" w:space="0" w:color="auto"/>
        <w:bottom w:val="none" w:sz="0" w:space="0" w:color="auto"/>
        <w:right w:val="none" w:sz="0" w:space="0" w:color="auto"/>
      </w:divBdr>
    </w:div>
    <w:div w:id="1433090483">
      <w:bodyDiv w:val="1"/>
      <w:marLeft w:val="0"/>
      <w:marRight w:val="0"/>
      <w:marTop w:val="0"/>
      <w:marBottom w:val="0"/>
      <w:divBdr>
        <w:top w:val="none" w:sz="0" w:space="0" w:color="auto"/>
        <w:left w:val="none" w:sz="0" w:space="0" w:color="auto"/>
        <w:bottom w:val="none" w:sz="0" w:space="0" w:color="auto"/>
        <w:right w:val="none" w:sz="0" w:space="0" w:color="auto"/>
      </w:divBdr>
    </w:div>
    <w:div w:id="1468276018">
      <w:bodyDiv w:val="1"/>
      <w:marLeft w:val="0"/>
      <w:marRight w:val="0"/>
      <w:marTop w:val="0"/>
      <w:marBottom w:val="0"/>
      <w:divBdr>
        <w:top w:val="none" w:sz="0" w:space="0" w:color="auto"/>
        <w:left w:val="none" w:sz="0" w:space="0" w:color="auto"/>
        <w:bottom w:val="none" w:sz="0" w:space="0" w:color="auto"/>
        <w:right w:val="none" w:sz="0" w:space="0" w:color="auto"/>
      </w:divBdr>
    </w:div>
    <w:div w:id="1470778565">
      <w:bodyDiv w:val="1"/>
      <w:marLeft w:val="0"/>
      <w:marRight w:val="0"/>
      <w:marTop w:val="0"/>
      <w:marBottom w:val="0"/>
      <w:divBdr>
        <w:top w:val="none" w:sz="0" w:space="0" w:color="auto"/>
        <w:left w:val="none" w:sz="0" w:space="0" w:color="auto"/>
        <w:bottom w:val="none" w:sz="0" w:space="0" w:color="auto"/>
        <w:right w:val="none" w:sz="0" w:space="0" w:color="auto"/>
      </w:divBdr>
    </w:div>
    <w:div w:id="1472749019">
      <w:bodyDiv w:val="1"/>
      <w:marLeft w:val="0"/>
      <w:marRight w:val="0"/>
      <w:marTop w:val="0"/>
      <w:marBottom w:val="0"/>
      <w:divBdr>
        <w:top w:val="none" w:sz="0" w:space="0" w:color="auto"/>
        <w:left w:val="none" w:sz="0" w:space="0" w:color="auto"/>
        <w:bottom w:val="none" w:sz="0" w:space="0" w:color="auto"/>
        <w:right w:val="none" w:sz="0" w:space="0" w:color="auto"/>
      </w:divBdr>
    </w:div>
    <w:div w:id="1495684402">
      <w:bodyDiv w:val="1"/>
      <w:marLeft w:val="0"/>
      <w:marRight w:val="0"/>
      <w:marTop w:val="0"/>
      <w:marBottom w:val="0"/>
      <w:divBdr>
        <w:top w:val="none" w:sz="0" w:space="0" w:color="auto"/>
        <w:left w:val="none" w:sz="0" w:space="0" w:color="auto"/>
        <w:bottom w:val="none" w:sz="0" w:space="0" w:color="auto"/>
        <w:right w:val="none" w:sz="0" w:space="0" w:color="auto"/>
      </w:divBdr>
    </w:div>
    <w:div w:id="1505709647">
      <w:bodyDiv w:val="1"/>
      <w:marLeft w:val="0"/>
      <w:marRight w:val="0"/>
      <w:marTop w:val="0"/>
      <w:marBottom w:val="0"/>
      <w:divBdr>
        <w:top w:val="none" w:sz="0" w:space="0" w:color="auto"/>
        <w:left w:val="none" w:sz="0" w:space="0" w:color="auto"/>
        <w:bottom w:val="none" w:sz="0" w:space="0" w:color="auto"/>
        <w:right w:val="none" w:sz="0" w:space="0" w:color="auto"/>
      </w:divBdr>
    </w:div>
    <w:div w:id="1530794472">
      <w:bodyDiv w:val="1"/>
      <w:marLeft w:val="0"/>
      <w:marRight w:val="0"/>
      <w:marTop w:val="0"/>
      <w:marBottom w:val="0"/>
      <w:divBdr>
        <w:top w:val="none" w:sz="0" w:space="0" w:color="auto"/>
        <w:left w:val="none" w:sz="0" w:space="0" w:color="auto"/>
        <w:bottom w:val="none" w:sz="0" w:space="0" w:color="auto"/>
        <w:right w:val="none" w:sz="0" w:space="0" w:color="auto"/>
      </w:divBdr>
    </w:div>
    <w:div w:id="1538858128">
      <w:bodyDiv w:val="1"/>
      <w:marLeft w:val="0"/>
      <w:marRight w:val="0"/>
      <w:marTop w:val="0"/>
      <w:marBottom w:val="0"/>
      <w:divBdr>
        <w:top w:val="none" w:sz="0" w:space="0" w:color="auto"/>
        <w:left w:val="none" w:sz="0" w:space="0" w:color="auto"/>
        <w:bottom w:val="none" w:sz="0" w:space="0" w:color="auto"/>
        <w:right w:val="none" w:sz="0" w:space="0" w:color="auto"/>
      </w:divBdr>
    </w:div>
    <w:div w:id="1552769369">
      <w:bodyDiv w:val="1"/>
      <w:marLeft w:val="0"/>
      <w:marRight w:val="0"/>
      <w:marTop w:val="0"/>
      <w:marBottom w:val="0"/>
      <w:divBdr>
        <w:top w:val="none" w:sz="0" w:space="0" w:color="auto"/>
        <w:left w:val="none" w:sz="0" w:space="0" w:color="auto"/>
        <w:bottom w:val="none" w:sz="0" w:space="0" w:color="auto"/>
        <w:right w:val="none" w:sz="0" w:space="0" w:color="auto"/>
      </w:divBdr>
    </w:div>
    <w:div w:id="1577742721">
      <w:bodyDiv w:val="1"/>
      <w:marLeft w:val="0"/>
      <w:marRight w:val="0"/>
      <w:marTop w:val="0"/>
      <w:marBottom w:val="0"/>
      <w:divBdr>
        <w:top w:val="none" w:sz="0" w:space="0" w:color="auto"/>
        <w:left w:val="none" w:sz="0" w:space="0" w:color="auto"/>
        <w:bottom w:val="none" w:sz="0" w:space="0" w:color="auto"/>
        <w:right w:val="none" w:sz="0" w:space="0" w:color="auto"/>
      </w:divBdr>
    </w:div>
    <w:div w:id="1580019228">
      <w:bodyDiv w:val="1"/>
      <w:marLeft w:val="0"/>
      <w:marRight w:val="0"/>
      <w:marTop w:val="0"/>
      <w:marBottom w:val="0"/>
      <w:divBdr>
        <w:top w:val="none" w:sz="0" w:space="0" w:color="auto"/>
        <w:left w:val="none" w:sz="0" w:space="0" w:color="auto"/>
        <w:bottom w:val="none" w:sz="0" w:space="0" w:color="auto"/>
        <w:right w:val="none" w:sz="0" w:space="0" w:color="auto"/>
      </w:divBdr>
    </w:div>
    <w:div w:id="1623225751">
      <w:bodyDiv w:val="1"/>
      <w:marLeft w:val="0"/>
      <w:marRight w:val="0"/>
      <w:marTop w:val="0"/>
      <w:marBottom w:val="0"/>
      <w:divBdr>
        <w:top w:val="none" w:sz="0" w:space="0" w:color="auto"/>
        <w:left w:val="none" w:sz="0" w:space="0" w:color="auto"/>
        <w:bottom w:val="none" w:sz="0" w:space="0" w:color="auto"/>
        <w:right w:val="none" w:sz="0" w:space="0" w:color="auto"/>
      </w:divBdr>
    </w:div>
    <w:div w:id="1648508048">
      <w:bodyDiv w:val="1"/>
      <w:marLeft w:val="0"/>
      <w:marRight w:val="0"/>
      <w:marTop w:val="0"/>
      <w:marBottom w:val="0"/>
      <w:divBdr>
        <w:top w:val="none" w:sz="0" w:space="0" w:color="auto"/>
        <w:left w:val="none" w:sz="0" w:space="0" w:color="auto"/>
        <w:bottom w:val="none" w:sz="0" w:space="0" w:color="auto"/>
        <w:right w:val="none" w:sz="0" w:space="0" w:color="auto"/>
      </w:divBdr>
    </w:div>
    <w:div w:id="1686515049">
      <w:bodyDiv w:val="1"/>
      <w:marLeft w:val="0"/>
      <w:marRight w:val="0"/>
      <w:marTop w:val="0"/>
      <w:marBottom w:val="0"/>
      <w:divBdr>
        <w:top w:val="none" w:sz="0" w:space="0" w:color="auto"/>
        <w:left w:val="none" w:sz="0" w:space="0" w:color="auto"/>
        <w:bottom w:val="none" w:sz="0" w:space="0" w:color="auto"/>
        <w:right w:val="none" w:sz="0" w:space="0" w:color="auto"/>
      </w:divBdr>
    </w:div>
    <w:div w:id="1721244658">
      <w:bodyDiv w:val="1"/>
      <w:marLeft w:val="0"/>
      <w:marRight w:val="0"/>
      <w:marTop w:val="0"/>
      <w:marBottom w:val="0"/>
      <w:divBdr>
        <w:top w:val="none" w:sz="0" w:space="0" w:color="auto"/>
        <w:left w:val="none" w:sz="0" w:space="0" w:color="auto"/>
        <w:bottom w:val="none" w:sz="0" w:space="0" w:color="auto"/>
        <w:right w:val="none" w:sz="0" w:space="0" w:color="auto"/>
      </w:divBdr>
    </w:div>
    <w:div w:id="1731148200">
      <w:bodyDiv w:val="1"/>
      <w:marLeft w:val="0"/>
      <w:marRight w:val="0"/>
      <w:marTop w:val="0"/>
      <w:marBottom w:val="0"/>
      <w:divBdr>
        <w:top w:val="none" w:sz="0" w:space="0" w:color="auto"/>
        <w:left w:val="none" w:sz="0" w:space="0" w:color="auto"/>
        <w:bottom w:val="none" w:sz="0" w:space="0" w:color="auto"/>
        <w:right w:val="none" w:sz="0" w:space="0" w:color="auto"/>
      </w:divBdr>
    </w:div>
    <w:div w:id="1780102322">
      <w:bodyDiv w:val="1"/>
      <w:marLeft w:val="0"/>
      <w:marRight w:val="0"/>
      <w:marTop w:val="0"/>
      <w:marBottom w:val="0"/>
      <w:divBdr>
        <w:top w:val="none" w:sz="0" w:space="0" w:color="auto"/>
        <w:left w:val="none" w:sz="0" w:space="0" w:color="auto"/>
        <w:bottom w:val="none" w:sz="0" w:space="0" w:color="auto"/>
        <w:right w:val="none" w:sz="0" w:space="0" w:color="auto"/>
      </w:divBdr>
    </w:div>
    <w:div w:id="1816601060">
      <w:bodyDiv w:val="1"/>
      <w:marLeft w:val="0"/>
      <w:marRight w:val="0"/>
      <w:marTop w:val="0"/>
      <w:marBottom w:val="0"/>
      <w:divBdr>
        <w:top w:val="none" w:sz="0" w:space="0" w:color="auto"/>
        <w:left w:val="none" w:sz="0" w:space="0" w:color="auto"/>
        <w:bottom w:val="none" w:sz="0" w:space="0" w:color="auto"/>
        <w:right w:val="none" w:sz="0" w:space="0" w:color="auto"/>
      </w:divBdr>
    </w:div>
    <w:div w:id="1830707660">
      <w:bodyDiv w:val="1"/>
      <w:marLeft w:val="0"/>
      <w:marRight w:val="0"/>
      <w:marTop w:val="0"/>
      <w:marBottom w:val="0"/>
      <w:divBdr>
        <w:top w:val="none" w:sz="0" w:space="0" w:color="auto"/>
        <w:left w:val="none" w:sz="0" w:space="0" w:color="auto"/>
        <w:bottom w:val="none" w:sz="0" w:space="0" w:color="auto"/>
        <w:right w:val="none" w:sz="0" w:space="0" w:color="auto"/>
      </w:divBdr>
    </w:div>
    <w:div w:id="1844860991">
      <w:bodyDiv w:val="1"/>
      <w:marLeft w:val="0"/>
      <w:marRight w:val="0"/>
      <w:marTop w:val="0"/>
      <w:marBottom w:val="0"/>
      <w:divBdr>
        <w:top w:val="none" w:sz="0" w:space="0" w:color="auto"/>
        <w:left w:val="none" w:sz="0" w:space="0" w:color="auto"/>
        <w:bottom w:val="none" w:sz="0" w:space="0" w:color="auto"/>
        <w:right w:val="none" w:sz="0" w:space="0" w:color="auto"/>
      </w:divBdr>
    </w:div>
    <w:div w:id="1851411880">
      <w:bodyDiv w:val="1"/>
      <w:marLeft w:val="0"/>
      <w:marRight w:val="0"/>
      <w:marTop w:val="0"/>
      <w:marBottom w:val="0"/>
      <w:divBdr>
        <w:top w:val="none" w:sz="0" w:space="0" w:color="auto"/>
        <w:left w:val="none" w:sz="0" w:space="0" w:color="auto"/>
        <w:bottom w:val="none" w:sz="0" w:space="0" w:color="auto"/>
        <w:right w:val="none" w:sz="0" w:space="0" w:color="auto"/>
      </w:divBdr>
    </w:div>
    <w:div w:id="1866366702">
      <w:bodyDiv w:val="1"/>
      <w:marLeft w:val="0"/>
      <w:marRight w:val="0"/>
      <w:marTop w:val="0"/>
      <w:marBottom w:val="0"/>
      <w:divBdr>
        <w:top w:val="none" w:sz="0" w:space="0" w:color="auto"/>
        <w:left w:val="none" w:sz="0" w:space="0" w:color="auto"/>
        <w:bottom w:val="none" w:sz="0" w:space="0" w:color="auto"/>
        <w:right w:val="none" w:sz="0" w:space="0" w:color="auto"/>
      </w:divBdr>
    </w:div>
    <w:div w:id="1910310986">
      <w:bodyDiv w:val="1"/>
      <w:marLeft w:val="0"/>
      <w:marRight w:val="0"/>
      <w:marTop w:val="0"/>
      <w:marBottom w:val="0"/>
      <w:divBdr>
        <w:top w:val="none" w:sz="0" w:space="0" w:color="auto"/>
        <w:left w:val="none" w:sz="0" w:space="0" w:color="auto"/>
        <w:bottom w:val="none" w:sz="0" w:space="0" w:color="auto"/>
        <w:right w:val="none" w:sz="0" w:space="0" w:color="auto"/>
      </w:divBdr>
    </w:div>
    <w:div w:id="1920558101">
      <w:bodyDiv w:val="1"/>
      <w:marLeft w:val="0"/>
      <w:marRight w:val="0"/>
      <w:marTop w:val="0"/>
      <w:marBottom w:val="0"/>
      <w:divBdr>
        <w:top w:val="none" w:sz="0" w:space="0" w:color="auto"/>
        <w:left w:val="none" w:sz="0" w:space="0" w:color="auto"/>
        <w:bottom w:val="none" w:sz="0" w:space="0" w:color="auto"/>
        <w:right w:val="none" w:sz="0" w:space="0" w:color="auto"/>
      </w:divBdr>
    </w:div>
    <w:div w:id="1942949311">
      <w:bodyDiv w:val="1"/>
      <w:marLeft w:val="0"/>
      <w:marRight w:val="0"/>
      <w:marTop w:val="0"/>
      <w:marBottom w:val="0"/>
      <w:divBdr>
        <w:top w:val="none" w:sz="0" w:space="0" w:color="auto"/>
        <w:left w:val="none" w:sz="0" w:space="0" w:color="auto"/>
        <w:bottom w:val="none" w:sz="0" w:space="0" w:color="auto"/>
        <w:right w:val="none" w:sz="0" w:space="0" w:color="auto"/>
      </w:divBdr>
    </w:div>
    <w:div w:id="1958368688">
      <w:bodyDiv w:val="1"/>
      <w:marLeft w:val="0"/>
      <w:marRight w:val="0"/>
      <w:marTop w:val="0"/>
      <w:marBottom w:val="0"/>
      <w:divBdr>
        <w:top w:val="none" w:sz="0" w:space="0" w:color="auto"/>
        <w:left w:val="none" w:sz="0" w:space="0" w:color="auto"/>
        <w:bottom w:val="none" w:sz="0" w:space="0" w:color="auto"/>
        <w:right w:val="none" w:sz="0" w:space="0" w:color="auto"/>
      </w:divBdr>
    </w:div>
    <w:div w:id="1959868842">
      <w:bodyDiv w:val="1"/>
      <w:marLeft w:val="0"/>
      <w:marRight w:val="0"/>
      <w:marTop w:val="0"/>
      <w:marBottom w:val="0"/>
      <w:divBdr>
        <w:top w:val="none" w:sz="0" w:space="0" w:color="auto"/>
        <w:left w:val="none" w:sz="0" w:space="0" w:color="auto"/>
        <w:bottom w:val="none" w:sz="0" w:space="0" w:color="auto"/>
        <w:right w:val="none" w:sz="0" w:space="0" w:color="auto"/>
      </w:divBdr>
    </w:div>
    <w:div w:id="1970165257">
      <w:bodyDiv w:val="1"/>
      <w:marLeft w:val="0"/>
      <w:marRight w:val="0"/>
      <w:marTop w:val="0"/>
      <w:marBottom w:val="0"/>
      <w:divBdr>
        <w:top w:val="none" w:sz="0" w:space="0" w:color="auto"/>
        <w:left w:val="none" w:sz="0" w:space="0" w:color="auto"/>
        <w:bottom w:val="none" w:sz="0" w:space="0" w:color="auto"/>
        <w:right w:val="none" w:sz="0" w:space="0" w:color="auto"/>
      </w:divBdr>
    </w:div>
    <w:div w:id="1977880230">
      <w:bodyDiv w:val="1"/>
      <w:marLeft w:val="0"/>
      <w:marRight w:val="0"/>
      <w:marTop w:val="0"/>
      <w:marBottom w:val="0"/>
      <w:divBdr>
        <w:top w:val="none" w:sz="0" w:space="0" w:color="auto"/>
        <w:left w:val="none" w:sz="0" w:space="0" w:color="auto"/>
        <w:bottom w:val="none" w:sz="0" w:space="0" w:color="auto"/>
        <w:right w:val="none" w:sz="0" w:space="0" w:color="auto"/>
      </w:divBdr>
    </w:div>
    <w:div w:id="1978409081">
      <w:bodyDiv w:val="1"/>
      <w:marLeft w:val="0"/>
      <w:marRight w:val="0"/>
      <w:marTop w:val="0"/>
      <w:marBottom w:val="0"/>
      <w:divBdr>
        <w:top w:val="none" w:sz="0" w:space="0" w:color="auto"/>
        <w:left w:val="none" w:sz="0" w:space="0" w:color="auto"/>
        <w:bottom w:val="none" w:sz="0" w:space="0" w:color="auto"/>
        <w:right w:val="none" w:sz="0" w:space="0" w:color="auto"/>
      </w:divBdr>
    </w:div>
    <w:div w:id="2015568836">
      <w:bodyDiv w:val="1"/>
      <w:marLeft w:val="0"/>
      <w:marRight w:val="0"/>
      <w:marTop w:val="0"/>
      <w:marBottom w:val="0"/>
      <w:divBdr>
        <w:top w:val="none" w:sz="0" w:space="0" w:color="auto"/>
        <w:left w:val="none" w:sz="0" w:space="0" w:color="auto"/>
        <w:bottom w:val="none" w:sz="0" w:space="0" w:color="auto"/>
        <w:right w:val="none" w:sz="0" w:space="0" w:color="auto"/>
      </w:divBdr>
    </w:div>
    <w:div w:id="2034569808">
      <w:bodyDiv w:val="1"/>
      <w:marLeft w:val="0"/>
      <w:marRight w:val="0"/>
      <w:marTop w:val="0"/>
      <w:marBottom w:val="0"/>
      <w:divBdr>
        <w:top w:val="none" w:sz="0" w:space="0" w:color="auto"/>
        <w:left w:val="none" w:sz="0" w:space="0" w:color="auto"/>
        <w:bottom w:val="none" w:sz="0" w:space="0" w:color="auto"/>
        <w:right w:val="none" w:sz="0" w:space="0" w:color="auto"/>
      </w:divBdr>
    </w:div>
    <w:div w:id="2067753274">
      <w:bodyDiv w:val="1"/>
      <w:marLeft w:val="0"/>
      <w:marRight w:val="0"/>
      <w:marTop w:val="0"/>
      <w:marBottom w:val="0"/>
      <w:divBdr>
        <w:top w:val="none" w:sz="0" w:space="0" w:color="auto"/>
        <w:left w:val="none" w:sz="0" w:space="0" w:color="auto"/>
        <w:bottom w:val="none" w:sz="0" w:space="0" w:color="auto"/>
        <w:right w:val="none" w:sz="0" w:space="0" w:color="auto"/>
      </w:divBdr>
    </w:div>
    <w:div w:id="21001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0C7D5D5DAE1AAD16EE9ECE53025A797573204848BBF6EDC1B9AB8851083D0727E8E055484C693D444B1174C8Cf875P" TargetMode="External"/><Relationship Id="rId18" Type="http://schemas.openxmlformats.org/officeDocument/2006/relationships/image" Target="media/image3.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DD60259FAB2966AE14E7C36F760B8739C50C72C76BD0869410655ADCC1D9E7DE76444E20022F23796E8898D39DS0f7P" TargetMode="Externa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9.wmf"/><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8.wmf"/><Relationship Id="rId28" Type="http://schemas.openxmlformats.org/officeDocument/2006/relationships/image" Target="media/image13.wmf"/><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image" Target="media/image16.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C0C7D5D5DAE1AAD16EE9ECE53025A797573204848BBF6EDC1B9AB8851083D0727E8E055484C693D444B1174C8Cf875P" TargetMode="Externa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87645-5F78-471B-AE9F-8C1C4FCC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19542</Words>
  <Characters>111392</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Северодвинска</Company>
  <LinksUpToDate>false</LinksUpToDate>
  <CharactersWithSpaces>130673</CharactersWithSpaces>
  <SharedDoc>false</SharedDoc>
  <HLinks>
    <vt:vector size="12" baseType="variant">
      <vt:variant>
        <vt:i4>3342386</vt:i4>
      </vt:variant>
      <vt:variant>
        <vt:i4>3</vt:i4>
      </vt:variant>
      <vt:variant>
        <vt:i4>0</vt:i4>
      </vt:variant>
      <vt:variant>
        <vt:i4>5</vt:i4>
      </vt:variant>
      <vt:variant>
        <vt:lpwstr>consultantplus://offline/ref=FAB92B1F92B62F1F55BEFD1517321A86CC2AEED27FBB2A9D0835D752EDE2B0AF15016CEDC844D7E7u3E8H</vt:lpwstr>
      </vt:variant>
      <vt:variant>
        <vt:lpwstr/>
      </vt:variant>
      <vt:variant>
        <vt:i4>262153</vt:i4>
      </vt:variant>
      <vt:variant>
        <vt:i4>0</vt:i4>
      </vt:variant>
      <vt:variant>
        <vt:i4>0</vt:i4>
      </vt:variant>
      <vt:variant>
        <vt:i4>5</vt:i4>
      </vt:variant>
      <vt:variant>
        <vt:lpwstr>consultantplus://offline/ref=46213AD8D40EA6B1FAE98603788370619F3DC28DA6EC6B8BCCFE6F12D3b3TDH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c:creator>
  <cp:lastModifiedBy>user</cp:lastModifiedBy>
  <cp:revision>2</cp:revision>
  <cp:lastPrinted>2020-08-04T07:46:00Z</cp:lastPrinted>
  <dcterms:created xsi:type="dcterms:W3CDTF">2025-10-28T09:00:00Z</dcterms:created>
  <dcterms:modified xsi:type="dcterms:W3CDTF">2025-10-28T09:00:00Z</dcterms:modified>
</cp:coreProperties>
</file>