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15B60" w14:textId="77777777" w:rsidR="00062E7B" w:rsidRPr="008A3354" w:rsidRDefault="00E60074" w:rsidP="00062E7B">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_GoBack"/>
      <w:bookmarkEnd w:id="0"/>
      <w:r w:rsidRPr="008A3354">
        <w:rPr>
          <w:rFonts w:ascii="Times New Roman" w:eastAsia="Times New Roman" w:hAnsi="Times New Roman" w:cs="Times New Roman"/>
          <w:b/>
          <w:sz w:val="28"/>
          <w:szCs w:val="28"/>
          <w:lang w:eastAsia="ru-RU"/>
        </w:rPr>
        <w:t>Финансовое обеспечение</w:t>
      </w:r>
      <w:r w:rsidR="006958AB" w:rsidRPr="008A3354">
        <w:rPr>
          <w:rFonts w:ascii="Times New Roman" w:eastAsia="Times New Roman" w:hAnsi="Times New Roman" w:cs="Times New Roman"/>
          <w:b/>
          <w:sz w:val="28"/>
          <w:szCs w:val="28"/>
          <w:lang w:eastAsia="ru-RU"/>
        </w:rPr>
        <w:t xml:space="preserve"> </w:t>
      </w:r>
      <w:r w:rsidR="009D1432" w:rsidRPr="008A3354">
        <w:rPr>
          <w:rFonts w:ascii="Times New Roman" w:eastAsia="Times New Roman" w:hAnsi="Times New Roman" w:cs="Times New Roman"/>
          <w:b/>
          <w:sz w:val="28"/>
          <w:szCs w:val="28"/>
          <w:lang w:eastAsia="ru-RU"/>
        </w:rPr>
        <w:t>предупредительных мер по сокращени</w:t>
      </w:r>
      <w:r w:rsidR="00062E7B" w:rsidRPr="008A3354">
        <w:rPr>
          <w:rFonts w:ascii="Times New Roman" w:eastAsia="Times New Roman" w:hAnsi="Times New Roman" w:cs="Times New Roman"/>
          <w:b/>
          <w:sz w:val="28"/>
          <w:szCs w:val="28"/>
          <w:lang w:eastAsia="ru-RU"/>
        </w:rPr>
        <w:t xml:space="preserve">ю </w:t>
      </w:r>
    </w:p>
    <w:p w14:paraId="33DB426D" w14:textId="77777777" w:rsidR="0003102E" w:rsidRPr="008A3354" w:rsidRDefault="00062E7B" w:rsidP="00062E7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A3354">
        <w:rPr>
          <w:rFonts w:ascii="Times New Roman" w:eastAsia="Times New Roman" w:hAnsi="Times New Roman" w:cs="Times New Roman"/>
          <w:b/>
          <w:sz w:val="28"/>
          <w:szCs w:val="28"/>
          <w:lang w:eastAsia="ru-RU"/>
        </w:rPr>
        <w:t xml:space="preserve">производственного травматизма </w:t>
      </w:r>
      <w:r w:rsidR="009D1432" w:rsidRPr="008A3354">
        <w:rPr>
          <w:rFonts w:ascii="Times New Roman" w:eastAsia="Times New Roman" w:hAnsi="Times New Roman" w:cs="Times New Roman"/>
          <w:b/>
          <w:sz w:val="28"/>
          <w:szCs w:val="28"/>
          <w:lang w:eastAsia="ru-RU"/>
        </w:rPr>
        <w:t>и профессиональных заболеваний работников</w:t>
      </w:r>
    </w:p>
    <w:p w14:paraId="6DC3F779" w14:textId="6FCE5DF0" w:rsidR="0026062A" w:rsidRPr="008A3354" w:rsidRDefault="0026062A" w:rsidP="0026062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3304BD9" w14:textId="0713CC09" w:rsidR="00F85678" w:rsidRPr="00F85678" w:rsidRDefault="00F85678" w:rsidP="00F856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85678">
        <w:rPr>
          <w:rFonts w:ascii="Times New Roman" w:eastAsia="Times New Roman" w:hAnsi="Times New Roman" w:cs="Times New Roman"/>
          <w:sz w:val="26"/>
          <w:szCs w:val="26"/>
          <w:lang w:eastAsia="ru-RU"/>
        </w:rPr>
        <w:t xml:space="preserve">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w:t>
      </w:r>
      <w:r w:rsidR="00FB4145">
        <w:rPr>
          <w:rFonts w:ascii="Times New Roman" w:eastAsia="Times New Roman" w:hAnsi="Times New Roman" w:cs="Times New Roman"/>
          <w:sz w:val="26"/>
          <w:szCs w:val="26"/>
          <w:lang w:eastAsia="ru-RU"/>
        </w:rPr>
        <w:t>–</w:t>
      </w:r>
      <w:r w:rsidRPr="00F85678">
        <w:rPr>
          <w:rFonts w:ascii="Times New Roman" w:eastAsia="Times New Roman" w:hAnsi="Times New Roman" w:cs="Times New Roman"/>
          <w:sz w:val="26"/>
          <w:szCs w:val="26"/>
          <w:lang w:eastAsia="ru-RU"/>
        </w:rPr>
        <w:t xml:space="preserve"> Фонд) на текущий финансовый год.</w:t>
      </w:r>
    </w:p>
    <w:p w14:paraId="0F7AD51C" w14:textId="627B585B" w:rsidR="0003102E" w:rsidRPr="008A3354" w:rsidRDefault="00A11BF6" w:rsidP="00933B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Приказом Министерства труда и социального развития Российской Федерации от</w:t>
      </w:r>
      <w:r w:rsidR="00FB4145">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 xml:space="preserve">14.07.2021 </w:t>
      </w:r>
      <w:r w:rsidR="008A3F7E" w:rsidRPr="008A3354">
        <w:rPr>
          <w:rFonts w:ascii="Times New Roman" w:eastAsia="Times New Roman" w:hAnsi="Times New Roman" w:cs="Times New Roman"/>
          <w:sz w:val="26"/>
          <w:szCs w:val="26"/>
          <w:lang w:eastAsia="ru-RU"/>
        </w:rPr>
        <w:t>№</w:t>
      </w:r>
      <w:r w:rsidRPr="008A3354">
        <w:rPr>
          <w:rFonts w:ascii="Times New Roman" w:eastAsia="Times New Roman" w:hAnsi="Times New Roman" w:cs="Times New Roman"/>
          <w:sz w:val="26"/>
          <w:szCs w:val="26"/>
          <w:lang w:eastAsia="ru-RU"/>
        </w:rPr>
        <w:t xml:space="preserve"> 467н утверждены </w:t>
      </w:r>
      <w:r w:rsidR="0003102E" w:rsidRPr="008A3354">
        <w:rPr>
          <w:rFonts w:ascii="Times New Roman" w:eastAsia="Times New Roman" w:hAnsi="Times New Roman" w:cs="Times New Roman"/>
          <w:sz w:val="26"/>
          <w:szCs w:val="26"/>
          <w:lang w:eastAsia="ru-RU"/>
        </w:rPr>
        <w:t>Правила финансового обеспечения предупредительных мер по сокращени</w:t>
      </w:r>
      <w:r w:rsidRPr="008A3354">
        <w:rPr>
          <w:rFonts w:ascii="Times New Roman" w:eastAsia="Times New Roman" w:hAnsi="Times New Roman" w:cs="Times New Roman"/>
          <w:sz w:val="26"/>
          <w:szCs w:val="26"/>
          <w:lang w:eastAsia="ru-RU"/>
        </w:rPr>
        <w:t xml:space="preserve">ю производственного травматизма </w:t>
      </w:r>
      <w:r w:rsidR="0003102E" w:rsidRPr="008A3354">
        <w:rPr>
          <w:rFonts w:ascii="Times New Roman" w:eastAsia="Times New Roman" w:hAnsi="Times New Roman" w:cs="Times New Roman"/>
          <w:sz w:val="26"/>
          <w:szCs w:val="26"/>
          <w:lang w:eastAsia="ru-RU"/>
        </w:rPr>
        <w:t>и професси</w:t>
      </w:r>
      <w:r w:rsidRPr="008A3354">
        <w:rPr>
          <w:rFonts w:ascii="Times New Roman" w:eastAsia="Times New Roman" w:hAnsi="Times New Roman" w:cs="Times New Roman"/>
          <w:sz w:val="26"/>
          <w:szCs w:val="26"/>
          <w:lang w:eastAsia="ru-RU"/>
        </w:rPr>
        <w:t xml:space="preserve">ональных заболеваний работников </w:t>
      </w:r>
      <w:r w:rsidR="0003102E" w:rsidRPr="008A3354">
        <w:rPr>
          <w:rFonts w:ascii="Times New Roman" w:eastAsia="Times New Roman" w:hAnsi="Times New Roman" w:cs="Times New Roman"/>
          <w:sz w:val="26"/>
          <w:szCs w:val="26"/>
          <w:lang w:eastAsia="ru-RU"/>
        </w:rPr>
        <w:t>и санаторно-курортного лечения работников, занятых на работах с вредными и (или) опасными производственными факторами (далее – Правила).</w:t>
      </w:r>
    </w:p>
    <w:p w14:paraId="270A4319" w14:textId="16223180" w:rsidR="008A3F7E" w:rsidRPr="008A3354" w:rsidRDefault="008A3F7E" w:rsidP="00933B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Объем средств, направляемых страхователем на финансовое обеспечение предупредительных мер, не может превышать 20 % сумм страховых взносов, начисленных им за предшествующий календарный год, за вычетом расходов на выплату обеспечения по</w:t>
      </w:r>
      <w:r w:rsidR="00FB4145">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указанному виду страхования, произведенных страхователем в предшествующем календарном году.</w:t>
      </w:r>
    </w:p>
    <w:p w14:paraId="19A9D7D2" w14:textId="6CEF6E42" w:rsidR="008A3F7E" w:rsidRPr="008A3354" w:rsidRDefault="008A3F7E" w:rsidP="00933B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Объем средств, направляемых на указанные цели, может быть увеличен до 30 % сумм страховых взносов,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w:t>
      </w:r>
      <w:r w:rsidR="00FB4145">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пенсионным законодательством</w:t>
      </w:r>
    </w:p>
    <w:p w14:paraId="7DB4E777" w14:textId="567A291D" w:rsidR="008A3F7E" w:rsidRPr="008A3354" w:rsidRDefault="008A3F7E" w:rsidP="008A3F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3 последовательных календарных года, предшествующие текущему финансовому году, и не может превышать сумму страховых взносов, подлежащих перечислению им в</w:t>
      </w:r>
      <w:r w:rsidR="00FB4145">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территориальный орган Фонда в текущем финансовом году.</w:t>
      </w:r>
    </w:p>
    <w:p w14:paraId="3A0FAC0D" w14:textId="3B3F5447" w:rsidR="004C75D4" w:rsidRPr="004C75D4" w:rsidRDefault="004C75D4" w:rsidP="004C75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C75D4">
        <w:rPr>
          <w:rFonts w:ascii="Times New Roman" w:eastAsia="Times New Roman" w:hAnsi="Times New Roman" w:cs="Times New Roman"/>
          <w:sz w:val="26"/>
          <w:szCs w:val="26"/>
          <w:lang w:eastAsia="ru-RU"/>
        </w:rPr>
        <w:t>Финансовому обеспечению за счет сумм страховых взносов подлежат расходы страхователя на предупредительные меры</w:t>
      </w:r>
      <w:r w:rsidRPr="008A3354">
        <w:rPr>
          <w:rFonts w:ascii="Times New Roman" w:eastAsia="Times New Roman" w:hAnsi="Times New Roman" w:cs="Times New Roman"/>
          <w:sz w:val="26"/>
          <w:szCs w:val="26"/>
          <w:lang w:eastAsia="ru-RU"/>
        </w:rPr>
        <w:t>, перечисленные в пункте 3 Правил.</w:t>
      </w:r>
    </w:p>
    <w:p w14:paraId="2A348F1F" w14:textId="232FE788" w:rsidR="004C75D4" w:rsidRPr="008A3354" w:rsidRDefault="004C75D4" w:rsidP="004C75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 xml:space="preserve"> Для получения решения Фонда о финансовом обеспечении предупредительных мер страхователь обращается с </w:t>
      </w:r>
      <w:hyperlink r:id="rId5" w:history="1">
        <w:r w:rsidRPr="008A3354">
          <w:rPr>
            <w:rStyle w:val="a5"/>
            <w:rFonts w:ascii="Times New Roman" w:eastAsia="Times New Roman" w:hAnsi="Times New Roman" w:cs="Times New Roman"/>
            <w:color w:val="auto"/>
            <w:sz w:val="26"/>
            <w:szCs w:val="26"/>
            <w:u w:val="none"/>
            <w:lang w:eastAsia="ru-RU"/>
          </w:rPr>
          <w:t>заявлением</w:t>
        </w:r>
      </w:hyperlink>
      <w:r w:rsidRPr="008A3354">
        <w:rPr>
          <w:rFonts w:ascii="Times New Roman" w:eastAsia="Times New Roman" w:hAnsi="Times New Roman" w:cs="Times New Roman"/>
          <w:sz w:val="26"/>
          <w:szCs w:val="26"/>
          <w:lang w:eastAsia="ru-RU"/>
        </w:rPr>
        <w:t xml:space="preserve"> о финансовом обеспечении предупредительных мер (далее </w:t>
      </w:r>
      <w:r w:rsidR="00FB4145">
        <w:rPr>
          <w:rFonts w:ascii="Times New Roman" w:eastAsia="Times New Roman" w:hAnsi="Times New Roman" w:cs="Times New Roman"/>
          <w:sz w:val="26"/>
          <w:szCs w:val="26"/>
          <w:lang w:eastAsia="ru-RU"/>
        </w:rPr>
        <w:t>–</w:t>
      </w:r>
      <w:r w:rsidRPr="008A3354">
        <w:rPr>
          <w:rFonts w:ascii="Times New Roman" w:eastAsia="Times New Roman" w:hAnsi="Times New Roman" w:cs="Times New Roman"/>
          <w:sz w:val="26"/>
          <w:szCs w:val="26"/>
          <w:lang w:eastAsia="ru-RU"/>
        </w:rPr>
        <w:t xml:space="preserve"> заявление) в территориальный орган Фонда по месту своей регистрации в срок до</w:t>
      </w:r>
      <w:r w:rsidR="00FB4145">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1</w:t>
      </w:r>
      <w:r w:rsidR="00FB4145">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августа текущего календарного года.</w:t>
      </w:r>
    </w:p>
    <w:p w14:paraId="0FE3ECA8" w14:textId="37ED6048" w:rsidR="008A3354" w:rsidRPr="008A3354" w:rsidRDefault="008A3354" w:rsidP="004C75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В заявлении обязательна ссылка на приказ Минтруда России от 14.07.2021 № 467н «Об</w:t>
      </w:r>
      <w:r w:rsidR="00FB4145">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4FFB1E9E" w14:textId="4C6C4752" w:rsidR="00676446" w:rsidRPr="00676446" w:rsidRDefault="00676446" w:rsidP="0067644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76446">
        <w:rPr>
          <w:rFonts w:ascii="Times New Roman" w:eastAsia="Times New Roman" w:hAnsi="Times New Roman" w:cs="Times New Roman"/>
          <w:sz w:val="26"/>
          <w:szCs w:val="26"/>
          <w:lang w:eastAsia="ru-RU"/>
        </w:rPr>
        <w:t xml:space="preserve">Для получения государственной услуги заявителем представляется (направляется) заявление следующими способами: </w:t>
      </w:r>
    </w:p>
    <w:p w14:paraId="6FD272EE" w14:textId="3C1977E2" w:rsidR="00676446" w:rsidRPr="00676446" w:rsidRDefault="00676446" w:rsidP="0067644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76446">
        <w:rPr>
          <w:rFonts w:ascii="Times New Roman" w:eastAsia="Times New Roman" w:hAnsi="Times New Roman" w:cs="Times New Roman"/>
          <w:sz w:val="26"/>
          <w:szCs w:val="26"/>
          <w:lang w:eastAsia="ru-RU"/>
        </w:rPr>
        <w:t xml:space="preserve">а) на личном приеме </w:t>
      </w:r>
      <w:r w:rsidR="00FB4145">
        <w:rPr>
          <w:rFonts w:ascii="Times New Roman" w:eastAsia="Times New Roman" w:hAnsi="Times New Roman" w:cs="Times New Roman"/>
          <w:sz w:val="26"/>
          <w:szCs w:val="26"/>
          <w:lang w:eastAsia="ru-RU"/>
        </w:rPr>
        <w:t>–</w:t>
      </w:r>
      <w:r w:rsidRPr="00676446">
        <w:rPr>
          <w:rFonts w:ascii="Times New Roman" w:eastAsia="Times New Roman" w:hAnsi="Times New Roman" w:cs="Times New Roman"/>
          <w:sz w:val="26"/>
          <w:szCs w:val="26"/>
          <w:lang w:eastAsia="ru-RU"/>
        </w:rPr>
        <w:t xml:space="preserve"> в форме документа на бумажном носителе в территориальный орган Фонда по месту своей регистрации; </w:t>
      </w:r>
    </w:p>
    <w:p w14:paraId="7DF6187E" w14:textId="58CB03A2" w:rsidR="00387904" w:rsidRPr="00676446" w:rsidRDefault="00676446" w:rsidP="003879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76446">
        <w:rPr>
          <w:rFonts w:ascii="Times New Roman" w:eastAsia="Times New Roman" w:hAnsi="Times New Roman" w:cs="Times New Roman"/>
          <w:sz w:val="26"/>
          <w:szCs w:val="26"/>
          <w:lang w:eastAsia="ru-RU"/>
        </w:rPr>
        <w:t xml:space="preserve">б) почтовым отправлением </w:t>
      </w:r>
      <w:r w:rsidR="00FB4145">
        <w:rPr>
          <w:rFonts w:ascii="Times New Roman" w:eastAsia="Times New Roman" w:hAnsi="Times New Roman" w:cs="Times New Roman"/>
          <w:sz w:val="26"/>
          <w:szCs w:val="26"/>
          <w:lang w:eastAsia="ru-RU"/>
        </w:rPr>
        <w:t>–</w:t>
      </w:r>
      <w:r w:rsidRPr="00676446">
        <w:rPr>
          <w:rFonts w:ascii="Times New Roman" w:eastAsia="Times New Roman" w:hAnsi="Times New Roman" w:cs="Times New Roman"/>
          <w:sz w:val="26"/>
          <w:szCs w:val="26"/>
          <w:lang w:eastAsia="ru-RU"/>
        </w:rPr>
        <w:t xml:space="preserve"> на бумажном носителе в территориальный орган Фонда по</w:t>
      </w:r>
      <w:r w:rsidR="00FB4145">
        <w:rPr>
          <w:rFonts w:ascii="Times New Roman" w:eastAsia="Times New Roman" w:hAnsi="Times New Roman" w:cs="Times New Roman"/>
          <w:sz w:val="26"/>
          <w:szCs w:val="26"/>
          <w:lang w:eastAsia="ru-RU"/>
        </w:rPr>
        <w:t> </w:t>
      </w:r>
      <w:r w:rsidRPr="00676446">
        <w:rPr>
          <w:rFonts w:ascii="Times New Roman" w:eastAsia="Times New Roman" w:hAnsi="Times New Roman" w:cs="Times New Roman"/>
          <w:sz w:val="26"/>
          <w:szCs w:val="26"/>
          <w:lang w:eastAsia="ru-RU"/>
        </w:rPr>
        <w:t>месту своей регистрации</w:t>
      </w:r>
      <w:r w:rsidR="00387904">
        <w:rPr>
          <w:rFonts w:ascii="Times New Roman" w:eastAsia="Times New Roman" w:hAnsi="Times New Roman" w:cs="Times New Roman"/>
          <w:sz w:val="26"/>
          <w:szCs w:val="26"/>
          <w:lang w:eastAsia="ru-RU"/>
        </w:rPr>
        <w:t>, с</w:t>
      </w:r>
      <w:r w:rsidR="00387904" w:rsidRPr="00387904">
        <w:rPr>
          <w:rFonts w:ascii="Times New Roman" w:eastAsia="Times New Roman" w:hAnsi="Times New Roman" w:cs="Times New Roman"/>
          <w:sz w:val="26"/>
          <w:szCs w:val="26"/>
          <w:lang w:eastAsia="ru-RU"/>
        </w:rPr>
        <w:t xml:space="preserve"> </w:t>
      </w:r>
      <w:r w:rsidR="00387904" w:rsidRPr="00676446">
        <w:rPr>
          <w:rFonts w:ascii="Times New Roman" w:eastAsia="Times New Roman" w:hAnsi="Times New Roman" w:cs="Times New Roman"/>
          <w:sz w:val="26"/>
          <w:szCs w:val="26"/>
          <w:lang w:eastAsia="ru-RU"/>
        </w:rPr>
        <w:t>подтвер</w:t>
      </w:r>
      <w:r w:rsidR="00387904">
        <w:rPr>
          <w:rFonts w:ascii="Times New Roman" w:eastAsia="Times New Roman" w:hAnsi="Times New Roman" w:cs="Times New Roman"/>
          <w:sz w:val="26"/>
          <w:szCs w:val="26"/>
          <w:lang w:eastAsia="ru-RU"/>
        </w:rPr>
        <w:t>ждением</w:t>
      </w:r>
      <w:r w:rsidR="00387904" w:rsidRPr="00676446">
        <w:rPr>
          <w:rFonts w:ascii="Times New Roman" w:eastAsia="Times New Roman" w:hAnsi="Times New Roman" w:cs="Times New Roman"/>
          <w:sz w:val="26"/>
          <w:szCs w:val="26"/>
          <w:lang w:eastAsia="ru-RU"/>
        </w:rPr>
        <w:t xml:space="preserve"> факт</w:t>
      </w:r>
      <w:r w:rsidR="00387904">
        <w:rPr>
          <w:rFonts w:ascii="Times New Roman" w:eastAsia="Times New Roman" w:hAnsi="Times New Roman" w:cs="Times New Roman"/>
          <w:sz w:val="26"/>
          <w:szCs w:val="26"/>
          <w:lang w:eastAsia="ru-RU"/>
        </w:rPr>
        <w:t>а</w:t>
      </w:r>
      <w:r w:rsidR="00387904" w:rsidRPr="00676446">
        <w:rPr>
          <w:rFonts w:ascii="Times New Roman" w:eastAsia="Times New Roman" w:hAnsi="Times New Roman" w:cs="Times New Roman"/>
          <w:sz w:val="26"/>
          <w:szCs w:val="26"/>
          <w:lang w:eastAsia="ru-RU"/>
        </w:rPr>
        <w:t xml:space="preserve"> и дат</w:t>
      </w:r>
      <w:r w:rsidR="00387904">
        <w:rPr>
          <w:rFonts w:ascii="Times New Roman" w:eastAsia="Times New Roman" w:hAnsi="Times New Roman" w:cs="Times New Roman"/>
          <w:sz w:val="26"/>
          <w:szCs w:val="26"/>
          <w:lang w:eastAsia="ru-RU"/>
        </w:rPr>
        <w:t>ы</w:t>
      </w:r>
      <w:r w:rsidR="00387904" w:rsidRPr="00676446">
        <w:rPr>
          <w:rFonts w:ascii="Times New Roman" w:eastAsia="Times New Roman" w:hAnsi="Times New Roman" w:cs="Times New Roman"/>
          <w:sz w:val="26"/>
          <w:szCs w:val="26"/>
          <w:lang w:eastAsia="ru-RU"/>
        </w:rPr>
        <w:t xml:space="preserve"> отправления; </w:t>
      </w:r>
    </w:p>
    <w:p w14:paraId="0D984671" w14:textId="6C9B533A" w:rsidR="00387904" w:rsidRPr="00676446" w:rsidRDefault="00387904" w:rsidP="003879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76446">
        <w:rPr>
          <w:rFonts w:ascii="Times New Roman" w:eastAsia="Times New Roman" w:hAnsi="Times New Roman" w:cs="Times New Roman"/>
          <w:sz w:val="26"/>
          <w:szCs w:val="26"/>
          <w:lang w:eastAsia="ru-RU"/>
        </w:rPr>
        <w:t xml:space="preserve">в) через Единый портал </w:t>
      </w:r>
      <w:r w:rsidR="00A36ACB">
        <w:rPr>
          <w:rFonts w:ascii="Times New Roman" w:eastAsia="Times New Roman" w:hAnsi="Times New Roman" w:cs="Times New Roman"/>
          <w:sz w:val="26"/>
          <w:szCs w:val="26"/>
          <w:lang w:eastAsia="ru-RU"/>
        </w:rPr>
        <w:t>–</w:t>
      </w:r>
      <w:r w:rsidRPr="00676446">
        <w:rPr>
          <w:rFonts w:ascii="Times New Roman" w:eastAsia="Times New Roman" w:hAnsi="Times New Roman" w:cs="Times New Roman"/>
          <w:sz w:val="26"/>
          <w:szCs w:val="26"/>
          <w:lang w:eastAsia="ru-RU"/>
        </w:rPr>
        <w:t xml:space="preserve"> в электронной форме; </w:t>
      </w:r>
    </w:p>
    <w:p w14:paraId="25D32489" w14:textId="77777777" w:rsidR="00387904" w:rsidRPr="008A3354" w:rsidRDefault="00387904" w:rsidP="003879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г) через многофункциональный центр.</w:t>
      </w:r>
    </w:p>
    <w:p w14:paraId="16D3A017" w14:textId="254B711A" w:rsidR="00676446" w:rsidRPr="00676446" w:rsidRDefault="00676446" w:rsidP="0067644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В случае подачи через Единый портал в электронной форме только заявления, необходимо представить документы на бумажном носителе в срок не позднее 3-х рабочих дней с момента получения электронного сообщения.</w:t>
      </w:r>
    </w:p>
    <w:p w14:paraId="3B541F08" w14:textId="6C461C98" w:rsidR="00676446" w:rsidRPr="008A3354" w:rsidRDefault="00676446" w:rsidP="004C75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Согласно п</w:t>
      </w:r>
      <w:r w:rsidR="008A3F7E" w:rsidRPr="008A3354">
        <w:rPr>
          <w:rFonts w:ascii="Times New Roman" w:eastAsia="Times New Roman" w:hAnsi="Times New Roman" w:cs="Times New Roman"/>
          <w:sz w:val="26"/>
          <w:szCs w:val="26"/>
          <w:lang w:eastAsia="ru-RU"/>
        </w:rPr>
        <w:t>ункту</w:t>
      </w:r>
      <w:r w:rsidRPr="008A3354">
        <w:rPr>
          <w:rFonts w:ascii="Times New Roman" w:eastAsia="Times New Roman" w:hAnsi="Times New Roman" w:cs="Times New Roman"/>
          <w:sz w:val="26"/>
          <w:szCs w:val="26"/>
          <w:lang w:eastAsia="ru-RU"/>
        </w:rPr>
        <w:t xml:space="preserve"> 2 статьи 17 Федерального закона от 24.07.1998 </w:t>
      </w:r>
      <w:r w:rsidR="00387904">
        <w:rPr>
          <w:rFonts w:ascii="Times New Roman" w:eastAsia="Times New Roman" w:hAnsi="Times New Roman" w:cs="Times New Roman"/>
          <w:sz w:val="26"/>
          <w:szCs w:val="26"/>
          <w:lang w:eastAsia="ru-RU"/>
        </w:rPr>
        <w:t xml:space="preserve">№ </w:t>
      </w:r>
      <w:r w:rsidRPr="008A3354">
        <w:rPr>
          <w:rFonts w:ascii="Times New Roman" w:eastAsia="Times New Roman" w:hAnsi="Times New Roman" w:cs="Times New Roman"/>
          <w:sz w:val="26"/>
          <w:szCs w:val="26"/>
          <w:lang w:eastAsia="ru-RU"/>
        </w:rPr>
        <w:t>125-ФЗ «Об</w:t>
      </w:r>
      <w:r w:rsidR="00387904">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 xml:space="preserve">обязательном социальном страховании от несчастных случаев на производстве </w:t>
      </w:r>
      <w:r w:rsidRPr="008A3354">
        <w:rPr>
          <w:rFonts w:ascii="Times New Roman" w:eastAsia="Times New Roman" w:hAnsi="Times New Roman" w:cs="Times New Roman"/>
          <w:sz w:val="26"/>
          <w:szCs w:val="26"/>
          <w:lang w:eastAsia="ru-RU"/>
        </w:rPr>
        <w:lastRenderedPageBreak/>
        <w:t>и</w:t>
      </w:r>
      <w:r w:rsidR="00387904">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профессиональных заболеваний» обязанностью</w:t>
      </w:r>
      <w:r w:rsidR="00387904">
        <w:rPr>
          <w:rFonts w:ascii="Times New Roman" w:eastAsia="Times New Roman" w:hAnsi="Times New Roman" w:cs="Times New Roman"/>
          <w:sz w:val="26"/>
          <w:szCs w:val="26"/>
          <w:lang w:eastAsia="ru-RU"/>
        </w:rPr>
        <w:t xml:space="preserve"> </w:t>
      </w:r>
      <w:r w:rsidRPr="008A3354">
        <w:rPr>
          <w:rFonts w:ascii="Times New Roman" w:eastAsia="Times New Roman" w:hAnsi="Times New Roman" w:cs="Times New Roman"/>
          <w:sz w:val="26"/>
          <w:szCs w:val="26"/>
          <w:lang w:eastAsia="ru-RU"/>
        </w:rPr>
        <w:t>страхователя является своевременное представление в установленном порядке в территориальные органы страховщика заявления и</w:t>
      </w:r>
      <w:r w:rsidR="00387904">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документов для принятия решения о финансовом обеспечении расходов страхователя на</w:t>
      </w:r>
      <w:r w:rsidR="00387904">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предупредительные меры по сокращению производственного травматизма и</w:t>
      </w:r>
      <w:r w:rsidR="00A36ACB">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профессиональных заболеваний работников и санаторно-курортное лечение работников, занятых на работах с</w:t>
      </w:r>
      <w:r w:rsidR="00387904">
        <w:rPr>
          <w:rFonts w:ascii="Times New Roman" w:eastAsia="Times New Roman" w:hAnsi="Times New Roman" w:cs="Times New Roman"/>
          <w:sz w:val="26"/>
          <w:szCs w:val="26"/>
          <w:lang w:eastAsia="ru-RU"/>
        </w:rPr>
        <w:t> </w:t>
      </w:r>
      <w:r w:rsidRPr="008A3354">
        <w:rPr>
          <w:rFonts w:ascii="Times New Roman" w:eastAsia="Times New Roman" w:hAnsi="Times New Roman" w:cs="Times New Roman"/>
          <w:sz w:val="26"/>
          <w:szCs w:val="26"/>
          <w:lang w:eastAsia="ru-RU"/>
        </w:rPr>
        <w:t>вредными и (или) опасными производственными факторами.</w:t>
      </w:r>
    </w:p>
    <w:p w14:paraId="7E6537DB" w14:textId="77777777" w:rsidR="002B60F8" w:rsidRPr="002B60F8" w:rsidRDefault="002B60F8" w:rsidP="002B6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B60F8">
        <w:rPr>
          <w:rFonts w:ascii="Times New Roman" w:eastAsia="Times New Roman" w:hAnsi="Times New Roman" w:cs="Times New Roman"/>
          <w:sz w:val="26"/>
          <w:szCs w:val="26"/>
          <w:lang w:eastAsia="ru-RU"/>
        </w:rPr>
        <w:t>К заявлению прилагаются следующие документы (копии документов):</w:t>
      </w:r>
    </w:p>
    <w:p w14:paraId="0C1CD7EE" w14:textId="281FE4DB" w:rsidR="002B60F8" w:rsidRPr="002B60F8" w:rsidRDefault="002B60F8" w:rsidP="002B6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B60F8">
        <w:rPr>
          <w:rFonts w:ascii="Times New Roman" w:eastAsia="Times New Roman" w:hAnsi="Times New Roman" w:cs="Times New Roman"/>
          <w:sz w:val="26"/>
          <w:szCs w:val="26"/>
          <w:lang w:eastAsia="ru-RU"/>
        </w:rPr>
        <w:t xml:space="preserve">а) план финансового обеспечения предупредительных мер в текущем календарном году, рекомендуемый образец которого приведен в </w:t>
      </w:r>
      <w:hyperlink r:id="rId6" w:history="1">
        <w:r w:rsidRPr="002B60F8">
          <w:rPr>
            <w:rStyle w:val="a5"/>
            <w:rFonts w:ascii="Times New Roman" w:eastAsia="Times New Roman" w:hAnsi="Times New Roman" w:cs="Times New Roman"/>
            <w:color w:val="auto"/>
            <w:sz w:val="26"/>
            <w:szCs w:val="26"/>
            <w:u w:val="none"/>
            <w:lang w:eastAsia="ru-RU"/>
          </w:rPr>
          <w:t>приложении</w:t>
        </w:r>
      </w:hyperlink>
      <w:r w:rsidRPr="002B60F8">
        <w:rPr>
          <w:rFonts w:ascii="Times New Roman" w:eastAsia="Times New Roman" w:hAnsi="Times New Roman" w:cs="Times New Roman"/>
          <w:sz w:val="26"/>
          <w:szCs w:val="26"/>
          <w:lang w:eastAsia="ru-RU"/>
        </w:rPr>
        <w:t xml:space="preserve"> к Правилам (далее </w:t>
      </w:r>
      <w:r w:rsidR="00387904">
        <w:rPr>
          <w:rFonts w:ascii="Times New Roman" w:eastAsia="Times New Roman" w:hAnsi="Times New Roman" w:cs="Times New Roman"/>
          <w:sz w:val="26"/>
          <w:szCs w:val="26"/>
          <w:lang w:eastAsia="ru-RU"/>
        </w:rPr>
        <w:t>–</w:t>
      </w:r>
      <w:r w:rsidRPr="002B60F8">
        <w:rPr>
          <w:rFonts w:ascii="Times New Roman" w:eastAsia="Times New Roman" w:hAnsi="Times New Roman" w:cs="Times New Roman"/>
          <w:sz w:val="26"/>
          <w:szCs w:val="26"/>
          <w:lang w:eastAsia="ru-RU"/>
        </w:rPr>
        <w:t xml:space="preserve">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14:paraId="5F15EAB0" w14:textId="095468F0" w:rsidR="002B60F8" w:rsidRPr="008A3354" w:rsidRDefault="002B60F8" w:rsidP="002B6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B60F8">
        <w:rPr>
          <w:rFonts w:ascii="Times New Roman" w:eastAsia="Times New Roman" w:hAnsi="Times New Roman" w:cs="Times New Roman"/>
          <w:sz w:val="26"/>
          <w:szCs w:val="26"/>
          <w:lang w:eastAsia="ru-RU"/>
        </w:rP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w:t>
      </w:r>
      <w:r w:rsidR="00A36ACB">
        <w:rPr>
          <w:rFonts w:ascii="Times New Roman" w:eastAsia="Times New Roman" w:hAnsi="Times New Roman" w:cs="Times New Roman"/>
          <w:sz w:val="26"/>
          <w:szCs w:val="26"/>
          <w:lang w:eastAsia="ru-RU"/>
        </w:rPr>
        <w:t> </w:t>
      </w:r>
      <w:r w:rsidRPr="002B60F8">
        <w:rPr>
          <w:rFonts w:ascii="Times New Roman" w:eastAsia="Times New Roman" w:hAnsi="Times New Roman" w:cs="Times New Roman"/>
          <w:sz w:val="26"/>
          <w:szCs w:val="26"/>
          <w:lang w:eastAsia="ru-RU"/>
        </w:rPr>
        <w:t>локального нормативного акта о реализуемых страхователем мероприятиях по улучшению условий и охраны труда.</w:t>
      </w:r>
    </w:p>
    <w:p w14:paraId="2A8E38D0" w14:textId="2DF02AB3" w:rsidR="008A3354" w:rsidRPr="002B60F8" w:rsidRDefault="008A3354" w:rsidP="002B60F8">
      <w:pPr>
        <w:widowControl w:val="0"/>
        <w:autoSpaceDE w:val="0"/>
        <w:autoSpaceDN w:val="0"/>
        <w:spacing w:after="0" w:line="240" w:lineRule="auto"/>
        <w:ind w:firstLine="709"/>
        <w:jc w:val="both"/>
        <w:rPr>
          <w:rFonts w:ascii="Times New Roman" w:eastAsia="Times New Roman" w:hAnsi="Times New Roman" w:cs="Times New Roman"/>
          <w:b/>
          <w:bCs/>
          <w:sz w:val="26"/>
          <w:szCs w:val="26"/>
          <w:lang w:eastAsia="ru-RU"/>
        </w:rPr>
      </w:pPr>
      <w:r w:rsidRPr="008A3354">
        <w:rPr>
          <w:rFonts w:ascii="Times New Roman" w:eastAsia="Times New Roman" w:hAnsi="Times New Roman" w:cs="Times New Roman"/>
          <w:b/>
          <w:bCs/>
          <w:sz w:val="26"/>
          <w:szCs w:val="26"/>
          <w:lang w:eastAsia="ru-RU"/>
        </w:rPr>
        <w:t>Бланки документов размещены на сайте sfr.gov.ru.</w:t>
      </w:r>
    </w:p>
    <w:p w14:paraId="37B748E1" w14:textId="6FAAE61C" w:rsidR="002B60F8" w:rsidRPr="008A3354" w:rsidRDefault="002B60F8" w:rsidP="002B6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B60F8">
        <w:rPr>
          <w:rFonts w:ascii="Times New Roman" w:eastAsia="Times New Roman" w:hAnsi="Times New Roman" w:cs="Times New Roman"/>
          <w:sz w:val="26"/>
          <w:szCs w:val="26"/>
          <w:lang w:eastAsia="ru-RU"/>
        </w:rP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w:t>
      </w:r>
      <w:r w:rsidR="00A36ACB">
        <w:rPr>
          <w:rFonts w:ascii="Times New Roman" w:eastAsia="Times New Roman" w:hAnsi="Times New Roman" w:cs="Times New Roman"/>
          <w:sz w:val="26"/>
          <w:szCs w:val="26"/>
          <w:lang w:eastAsia="ru-RU"/>
        </w:rPr>
        <w:t> </w:t>
      </w:r>
      <w:r w:rsidRPr="002B60F8">
        <w:rPr>
          <w:rFonts w:ascii="Times New Roman" w:eastAsia="Times New Roman" w:hAnsi="Times New Roman" w:cs="Times New Roman"/>
          <w:sz w:val="26"/>
          <w:szCs w:val="26"/>
          <w:lang w:eastAsia="ru-RU"/>
        </w:rPr>
        <w:t>форме электронного документа.</w:t>
      </w:r>
    </w:p>
    <w:p w14:paraId="38808B13" w14:textId="6EFC4C46" w:rsidR="002B60F8" w:rsidRPr="002B60F8" w:rsidRDefault="002B60F8" w:rsidP="002B6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Д</w:t>
      </w:r>
      <w:r w:rsidRPr="002B60F8">
        <w:rPr>
          <w:rFonts w:ascii="Times New Roman" w:eastAsia="Times New Roman" w:hAnsi="Times New Roman" w:cs="Times New Roman"/>
          <w:sz w:val="26"/>
          <w:szCs w:val="26"/>
          <w:lang w:eastAsia="ru-RU"/>
        </w:rPr>
        <w:t>ополнительно представ</w:t>
      </w:r>
      <w:r w:rsidRPr="008A3354">
        <w:rPr>
          <w:rFonts w:ascii="Times New Roman" w:eastAsia="Times New Roman" w:hAnsi="Times New Roman" w:cs="Times New Roman"/>
          <w:sz w:val="26"/>
          <w:szCs w:val="26"/>
          <w:lang w:eastAsia="ru-RU"/>
        </w:rPr>
        <w:t>ляются</w:t>
      </w:r>
      <w:r w:rsidRPr="002B60F8">
        <w:rPr>
          <w:rFonts w:ascii="Times New Roman" w:eastAsia="Times New Roman" w:hAnsi="Times New Roman" w:cs="Times New Roman"/>
          <w:sz w:val="26"/>
          <w:szCs w:val="26"/>
          <w:lang w:eastAsia="ru-RU"/>
        </w:rPr>
        <w:t xml:space="preserve"> документы (копии документов), обосновывающие необходимость финансового обеспечения предупредительных мер</w:t>
      </w:r>
      <w:r w:rsidR="004E1C5F" w:rsidRPr="008A3354">
        <w:rPr>
          <w:rFonts w:ascii="Times New Roman" w:eastAsia="Times New Roman" w:hAnsi="Times New Roman" w:cs="Times New Roman"/>
          <w:sz w:val="26"/>
          <w:szCs w:val="26"/>
          <w:lang w:eastAsia="ru-RU"/>
        </w:rPr>
        <w:t xml:space="preserve"> (пункт 6 Правил).</w:t>
      </w:r>
    </w:p>
    <w:p w14:paraId="1D716459" w14:textId="77777777" w:rsidR="004E1C5F" w:rsidRPr="004E1C5F" w:rsidRDefault="004E1C5F" w:rsidP="004E1C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E1C5F">
        <w:rPr>
          <w:rFonts w:ascii="Times New Roman" w:eastAsia="Times New Roman" w:hAnsi="Times New Roman" w:cs="Times New Roman"/>
          <w:sz w:val="26"/>
          <w:szCs w:val="26"/>
          <w:lang w:eastAsia="ru-RU"/>
        </w:rPr>
        <w:t>Копии документов, прилагаемых к заявлению, должны быть заверены печатью страхователя (при наличии печати).</w:t>
      </w:r>
    </w:p>
    <w:p w14:paraId="2223593D" w14:textId="77777777" w:rsidR="004E1C5F" w:rsidRPr="004E1C5F" w:rsidRDefault="004E1C5F" w:rsidP="004E1C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E1C5F">
        <w:rPr>
          <w:rFonts w:ascii="Times New Roman" w:eastAsia="Times New Roman" w:hAnsi="Times New Roman" w:cs="Times New Roman"/>
          <w:sz w:val="26"/>
          <w:szCs w:val="26"/>
          <w:lang w:eastAsia="ru-RU"/>
        </w:rPr>
        <w:t>Представление страхователями иных документов (копий документов), в том числе запрашиваемых посредством межведомственного запроса, не требуется.</w:t>
      </w:r>
    </w:p>
    <w:p w14:paraId="4758F2BB" w14:textId="77777777" w:rsidR="006A6FBD" w:rsidRPr="006A6FBD" w:rsidRDefault="006A6FBD" w:rsidP="006A6FB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A6FBD">
        <w:rPr>
          <w:rFonts w:ascii="Times New Roman" w:eastAsia="Times New Roman" w:hAnsi="Times New Roman" w:cs="Times New Roman"/>
          <w:sz w:val="26"/>
          <w:szCs w:val="26"/>
          <w:lang w:eastAsia="ru-RU"/>
        </w:rPr>
        <w:t>Территориальный орган Фонда принимает решение об отказе в финансовом обеспечении предупредительных мер в следующих случаях:</w:t>
      </w:r>
    </w:p>
    <w:p w14:paraId="3A64B7CA" w14:textId="77777777" w:rsidR="006A6FBD" w:rsidRPr="006A6FBD" w:rsidRDefault="006A6FBD" w:rsidP="006A6FB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A6FBD">
        <w:rPr>
          <w:rFonts w:ascii="Times New Roman" w:eastAsia="Times New Roman" w:hAnsi="Times New Roman" w:cs="Times New Roman"/>
          <w:sz w:val="26"/>
          <w:szCs w:val="26"/>
          <w:lang w:eastAsia="ru-RU"/>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14:paraId="44EBA1A4" w14:textId="77777777" w:rsidR="006A6FBD" w:rsidRPr="006A6FBD" w:rsidRDefault="006A6FBD" w:rsidP="006A6FB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A6FBD">
        <w:rPr>
          <w:rFonts w:ascii="Times New Roman" w:eastAsia="Times New Roman" w:hAnsi="Times New Roman" w:cs="Times New Roman"/>
          <w:sz w:val="26"/>
          <w:szCs w:val="26"/>
          <w:lang w:eastAsia="ru-RU"/>
        </w:rPr>
        <w:t>б) представленные документы содержат недостоверную информацию;</w:t>
      </w:r>
    </w:p>
    <w:p w14:paraId="1EA4E194" w14:textId="77777777" w:rsidR="006A6FBD" w:rsidRPr="006A6FBD" w:rsidRDefault="006A6FBD" w:rsidP="006A6FB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A6FBD">
        <w:rPr>
          <w:rFonts w:ascii="Times New Roman" w:eastAsia="Times New Roman" w:hAnsi="Times New Roman" w:cs="Times New Roman"/>
          <w:sz w:val="26"/>
          <w:szCs w:val="26"/>
          <w:lang w:eastAsia="ru-RU"/>
        </w:rPr>
        <w:t>в) если предусмотренные бюджетом Фонда средства на финансовое обеспечение предупредительных мер на текущий год полностью распределены;</w:t>
      </w:r>
    </w:p>
    <w:p w14:paraId="366EABCE" w14:textId="77777777" w:rsidR="006A6FBD" w:rsidRPr="008A3354" w:rsidRDefault="006A6FBD" w:rsidP="006A6FB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A6FBD">
        <w:rPr>
          <w:rFonts w:ascii="Times New Roman" w:eastAsia="Times New Roman" w:hAnsi="Times New Roman" w:cs="Times New Roman"/>
          <w:sz w:val="26"/>
          <w:szCs w:val="26"/>
          <w:lang w:eastAsia="ru-RU"/>
        </w:rPr>
        <w:t>г) при представлении страхователем неполного комплекта документов.</w:t>
      </w:r>
    </w:p>
    <w:p w14:paraId="3AB60022" w14:textId="77777777" w:rsidR="00804B24" w:rsidRPr="006A6FBD" w:rsidRDefault="00804B24" w:rsidP="00804B2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A6FBD">
        <w:rPr>
          <w:rFonts w:ascii="Times New Roman" w:eastAsia="Times New Roman" w:hAnsi="Times New Roman" w:cs="Times New Roman"/>
          <w:sz w:val="26"/>
          <w:szCs w:val="26"/>
          <w:lang w:eastAsia="ru-RU"/>
        </w:rPr>
        <w:t>Отказ в финансовом обеспечении предупредительных мер по другим основаниям не</w:t>
      </w:r>
      <w:r>
        <w:rPr>
          <w:rFonts w:ascii="Times New Roman" w:eastAsia="Times New Roman" w:hAnsi="Times New Roman" w:cs="Times New Roman"/>
          <w:sz w:val="26"/>
          <w:szCs w:val="26"/>
          <w:lang w:eastAsia="ru-RU"/>
        </w:rPr>
        <w:t> </w:t>
      </w:r>
      <w:r w:rsidRPr="006A6FBD">
        <w:rPr>
          <w:rFonts w:ascii="Times New Roman" w:eastAsia="Times New Roman" w:hAnsi="Times New Roman" w:cs="Times New Roman"/>
          <w:sz w:val="26"/>
          <w:szCs w:val="26"/>
          <w:lang w:eastAsia="ru-RU"/>
        </w:rPr>
        <w:t>допускается.</w:t>
      </w:r>
    </w:p>
    <w:p w14:paraId="11963189" w14:textId="77777777" w:rsidR="00804B24" w:rsidRPr="00E95D5A" w:rsidRDefault="00804B24" w:rsidP="00804B2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95D5A">
        <w:rPr>
          <w:rFonts w:ascii="Times New Roman" w:eastAsia="Times New Roman" w:hAnsi="Times New Roman" w:cs="Times New Roman"/>
          <w:sz w:val="26"/>
          <w:szCs w:val="26"/>
          <w:lang w:eastAsia="ru-RU"/>
        </w:rPr>
        <w:t>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14:paraId="178445CC" w14:textId="77777777" w:rsidR="008A3354" w:rsidRPr="008A3354" w:rsidRDefault="008A3354" w:rsidP="008A335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 xml:space="preserve">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 </w:t>
      </w:r>
    </w:p>
    <w:p w14:paraId="4876583C" w14:textId="2A41D80A" w:rsidR="008A3354" w:rsidRPr="008A3354" w:rsidRDefault="008A3354" w:rsidP="008A335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 xml:space="preserve">а) о поступившем заявлении, включая дату и время его поступления, наименовании страхователя </w:t>
      </w:r>
      <w:r w:rsidR="00804B24">
        <w:rPr>
          <w:rFonts w:ascii="Times New Roman" w:eastAsia="Times New Roman" w:hAnsi="Times New Roman" w:cs="Times New Roman"/>
          <w:sz w:val="26"/>
          <w:szCs w:val="26"/>
          <w:lang w:eastAsia="ru-RU"/>
        </w:rPr>
        <w:t xml:space="preserve">– </w:t>
      </w:r>
      <w:r w:rsidRPr="008A3354">
        <w:rPr>
          <w:rFonts w:ascii="Times New Roman" w:eastAsia="Times New Roman" w:hAnsi="Times New Roman" w:cs="Times New Roman"/>
          <w:sz w:val="26"/>
          <w:szCs w:val="26"/>
          <w:lang w:eastAsia="ru-RU"/>
        </w:rPr>
        <w:t xml:space="preserve">в течение одного рабочего дня с даты регистрации заявления; </w:t>
      </w:r>
    </w:p>
    <w:p w14:paraId="08FF659C" w14:textId="7F23C751" w:rsidR="008A3354" w:rsidRPr="006A6FBD" w:rsidRDefault="008A3354" w:rsidP="008A335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A3354">
        <w:rPr>
          <w:rFonts w:ascii="Times New Roman" w:eastAsia="Times New Roman" w:hAnsi="Times New Roman" w:cs="Times New Roman"/>
          <w:sz w:val="26"/>
          <w:szCs w:val="26"/>
          <w:lang w:eastAsia="ru-RU"/>
        </w:rPr>
        <w:t>б) о ходе рассмотрения заявления.</w:t>
      </w:r>
    </w:p>
    <w:p w14:paraId="0473FA01" w14:textId="5F899FF0" w:rsidR="002B60F8" w:rsidRDefault="006A6FBD" w:rsidP="00E95D5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A6FBD">
        <w:rPr>
          <w:rFonts w:ascii="Times New Roman" w:eastAsia="Times New Roman" w:hAnsi="Times New Roman" w:cs="Times New Roman"/>
          <w:sz w:val="26"/>
          <w:szCs w:val="26"/>
          <w:lang w:eastAsia="ru-RU"/>
        </w:rPr>
        <w:t xml:space="preserve">Страхователь вправе повторно, но не позднее срока, установленного </w:t>
      </w:r>
      <w:hyperlink r:id="rId7" w:history="1">
        <w:r w:rsidRPr="006A6FBD">
          <w:rPr>
            <w:rStyle w:val="a5"/>
            <w:rFonts w:ascii="Times New Roman" w:eastAsia="Times New Roman" w:hAnsi="Times New Roman" w:cs="Times New Roman"/>
            <w:color w:val="auto"/>
            <w:sz w:val="26"/>
            <w:szCs w:val="26"/>
            <w:u w:val="none"/>
            <w:lang w:eastAsia="ru-RU"/>
          </w:rPr>
          <w:t>пунктом 4</w:t>
        </w:r>
      </w:hyperlink>
      <w:r w:rsidRPr="006A6FBD">
        <w:rPr>
          <w:rFonts w:ascii="Times New Roman" w:eastAsia="Times New Roman" w:hAnsi="Times New Roman" w:cs="Times New Roman"/>
          <w:sz w:val="26"/>
          <w:szCs w:val="26"/>
          <w:lang w:eastAsia="ru-RU"/>
        </w:rPr>
        <w:t xml:space="preserve"> Правил, обратиться с заявлением в территориальный орган Фонда по месту своей регистрации.</w:t>
      </w:r>
    </w:p>
    <w:p w14:paraId="6A03DD16" w14:textId="77777777" w:rsidR="004C1460" w:rsidRPr="002B60F8" w:rsidRDefault="004C1460" w:rsidP="00E95D5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BE83A5" w14:textId="2FCA69AF" w:rsidR="00E95D5A" w:rsidRPr="00E95D5A" w:rsidRDefault="0095386D" w:rsidP="00E95D5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w:t>
      </w:r>
      <w:r w:rsidR="00E95D5A" w:rsidRPr="00E95D5A">
        <w:rPr>
          <w:rFonts w:ascii="Times New Roman" w:eastAsia="Times New Roman" w:hAnsi="Times New Roman" w:cs="Times New Roman"/>
          <w:sz w:val="26"/>
          <w:szCs w:val="26"/>
          <w:lang w:eastAsia="ru-RU"/>
        </w:rPr>
        <w:t xml:space="preserve"> срок до 20 ноября текущего финансового года </w:t>
      </w:r>
      <w:r>
        <w:rPr>
          <w:rFonts w:ascii="Times New Roman" w:eastAsia="Times New Roman" w:hAnsi="Times New Roman" w:cs="Times New Roman"/>
          <w:sz w:val="26"/>
          <w:szCs w:val="26"/>
          <w:lang w:eastAsia="ru-RU"/>
        </w:rPr>
        <w:t>с</w:t>
      </w:r>
      <w:r w:rsidRPr="00E95D5A">
        <w:rPr>
          <w:rFonts w:ascii="Times New Roman" w:eastAsia="Times New Roman" w:hAnsi="Times New Roman" w:cs="Times New Roman"/>
          <w:sz w:val="26"/>
          <w:szCs w:val="26"/>
          <w:lang w:eastAsia="ru-RU"/>
        </w:rPr>
        <w:t xml:space="preserve">трахователь </w:t>
      </w:r>
      <w:r w:rsidR="00E95D5A" w:rsidRPr="00E95D5A">
        <w:rPr>
          <w:rFonts w:ascii="Times New Roman" w:eastAsia="Times New Roman" w:hAnsi="Times New Roman" w:cs="Times New Roman"/>
          <w:sz w:val="26"/>
          <w:szCs w:val="26"/>
          <w:lang w:eastAsia="ru-RU"/>
        </w:rPr>
        <w:t>имеет право обратиться в</w:t>
      </w:r>
      <w:r w:rsidR="00804B24">
        <w:rPr>
          <w:rFonts w:ascii="Times New Roman" w:eastAsia="Times New Roman" w:hAnsi="Times New Roman" w:cs="Times New Roman"/>
          <w:sz w:val="26"/>
          <w:szCs w:val="26"/>
          <w:lang w:eastAsia="ru-RU"/>
        </w:rPr>
        <w:t> </w:t>
      </w:r>
      <w:r w:rsidR="00E95D5A" w:rsidRPr="00E95D5A">
        <w:rPr>
          <w:rFonts w:ascii="Times New Roman" w:eastAsia="Times New Roman" w:hAnsi="Times New Roman" w:cs="Times New Roman"/>
          <w:sz w:val="26"/>
          <w:szCs w:val="26"/>
          <w:lang w:eastAsia="ru-RU"/>
        </w:rPr>
        <w:t xml:space="preserve">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w:t>
      </w:r>
      <w:hyperlink r:id="rId8" w:history="1">
        <w:r w:rsidR="00E95D5A" w:rsidRPr="00E95D5A">
          <w:rPr>
            <w:rStyle w:val="a5"/>
            <w:rFonts w:ascii="Times New Roman" w:eastAsia="Times New Roman" w:hAnsi="Times New Roman" w:cs="Times New Roman"/>
            <w:color w:val="auto"/>
            <w:sz w:val="26"/>
            <w:szCs w:val="26"/>
            <w:u w:val="none"/>
            <w:lang w:eastAsia="ru-RU"/>
          </w:rPr>
          <w:t>пунктами 4</w:t>
        </w:r>
      </w:hyperlink>
      <w:r w:rsidR="00E95D5A" w:rsidRPr="00E95D5A">
        <w:rPr>
          <w:rFonts w:ascii="Times New Roman" w:eastAsia="Times New Roman" w:hAnsi="Times New Roman" w:cs="Times New Roman"/>
          <w:sz w:val="26"/>
          <w:szCs w:val="26"/>
          <w:lang w:eastAsia="ru-RU"/>
        </w:rPr>
        <w:t xml:space="preserve"> - </w:t>
      </w:r>
      <w:hyperlink r:id="rId9" w:history="1">
        <w:r w:rsidR="00E95D5A" w:rsidRPr="00E95D5A">
          <w:rPr>
            <w:rStyle w:val="a5"/>
            <w:rFonts w:ascii="Times New Roman" w:eastAsia="Times New Roman" w:hAnsi="Times New Roman" w:cs="Times New Roman"/>
            <w:color w:val="auto"/>
            <w:sz w:val="26"/>
            <w:szCs w:val="26"/>
            <w:u w:val="none"/>
            <w:lang w:eastAsia="ru-RU"/>
          </w:rPr>
          <w:t>6</w:t>
        </w:r>
      </w:hyperlink>
      <w:r w:rsidR="00E95D5A" w:rsidRPr="00E95D5A">
        <w:rPr>
          <w:rFonts w:ascii="Times New Roman" w:eastAsia="Times New Roman" w:hAnsi="Times New Roman" w:cs="Times New Roman"/>
          <w:sz w:val="26"/>
          <w:szCs w:val="26"/>
          <w:lang w:eastAsia="ru-RU"/>
        </w:rPr>
        <w:t xml:space="preserve"> Правил, для обоснования предупредительных мер, по которым в план финансового обеспечения вносятся изменения.</w:t>
      </w:r>
    </w:p>
    <w:p w14:paraId="4E6F686F" w14:textId="13C61917" w:rsidR="00E95D5A" w:rsidRPr="00E95D5A" w:rsidRDefault="00E95D5A" w:rsidP="00E95D5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95D5A">
        <w:rPr>
          <w:rFonts w:ascii="Times New Roman" w:eastAsia="Times New Roman" w:hAnsi="Times New Roman" w:cs="Times New Roman"/>
          <w:sz w:val="26"/>
          <w:szCs w:val="26"/>
          <w:lang w:eastAsia="ru-RU"/>
        </w:rPr>
        <w:t>Страхователь ведет в установленном порядке учет средств, направленных на финансовое обеспечение предупредительных мер.</w:t>
      </w:r>
    </w:p>
    <w:p w14:paraId="41E4F744" w14:textId="0A0EB582" w:rsidR="00E95D5A" w:rsidRPr="00E95D5A" w:rsidRDefault="00E95D5A" w:rsidP="00E95D5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95D5A">
        <w:rPr>
          <w:rFonts w:ascii="Times New Roman" w:eastAsia="Times New Roman" w:hAnsi="Times New Roman" w:cs="Times New Roman"/>
          <w:sz w:val="26"/>
          <w:szCs w:val="26"/>
          <w:lang w:eastAsia="ru-RU"/>
        </w:rPr>
        <w:t xml:space="preserve">После выполнения предупредительных мер, предусмотренных </w:t>
      </w:r>
      <w:hyperlink r:id="rId10" w:history="1">
        <w:r w:rsidRPr="00E95D5A">
          <w:rPr>
            <w:rStyle w:val="a5"/>
            <w:rFonts w:ascii="Times New Roman" w:eastAsia="Times New Roman" w:hAnsi="Times New Roman" w:cs="Times New Roman"/>
            <w:color w:val="auto"/>
            <w:sz w:val="26"/>
            <w:szCs w:val="26"/>
            <w:u w:val="none"/>
            <w:lang w:eastAsia="ru-RU"/>
          </w:rPr>
          <w:t>планом</w:t>
        </w:r>
      </w:hyperlink>
      <w:r w:rsidRPr="00E95D5A">
        <w:rPr>
          <w:rFonts w:ascii="Times New Roman" w:eastAsia="Times New Roman" w:hAnsi="Times New Roman" w:cs="Times New Roman"/>
          <w:sz w:val="26"/>
          <w:szCs w:val="26"/>
          <w:lang w:eastAsia="ru-RU"/>
        </w:rPr>
        <w:t xml:space="preserve"> финансового обеспечения, страхователь обращается в территориальный орган Фонда по месту регистрации с</w:t>
      </w:r>
      <w:r w:rsidR="0095386D">
        <w:rPr>
          <w:rFonts w:ascii="Times New Roman" w:eastAsia="Times New Roman" w:hAnsi="Times New Roman" w:cs="Times New Roman"/>
          <w:sz w:val="26"/>
          <w:szCs w:val="26"/>
          <w:lang w:eastAsia="ru-RU"/>
        </w:rPr>
        <w:t> </w:t>
      </w:r>
      <w:r w:rsidRPr="00E95D5A">
        <w:rPr>
          <w:rFonts w:ascii="Times New Roman" w:eastAsia="Times New Roman" w:hAnsi="Times New Roman" w:cs="Times New Roman"/>
          <w:sz w:val="26"/>
          <w:szCs w:val="26"/>
          <w:lang w:eastAsia="ru-RU"/>
        </w:rPr>
        <w:t>заявлением о возмещении произведенных расходов на оплату предупредительных мер с</w:t>
      </w:r>
      <w:r w:rsidR="0095386D">
        <w:rPr>
          <w:rFonts w:ascii="Times New Roman" w:eastAsia="Times New Roman" w:hAnsi="Times New Roman" w:cs="Times New Roman"/>
          <w:sz w:val="26"/>
          <w:szCs w:val="26"/>
          <w:lang w:eastAsia="ru-RU"/>
        </w:rPr>
        <w:t> </w:t>
      </w:r>
      <w:r w:rsidRPr="00E95D5A">
        <w:rPr>
          <w:rFonts w:ascii="Times New Roman" w:eastAsia="Times New Roman" w:hAnsi="Times New Roman" w:cs="Times New Roman"/>
          <w:sz w:val="26"/>
          <w:szCs w:val="26"/>
          <w:lang w:eastAsia="ru-RU"/>
        </w:rPr>
        <w:t>представлением документов, подтверждающих произведенные расходы, не позднее 15</w:t>
      </w:r>
      <w:r w:rsidR="0095386D">
        <w:rPr>
          <w:rFonts w:ascii="Times New Roman" w:eastAsia="Times New Roman" w:hAnsi="Times New Roman" w:cs="Times New Roman"/>
          <w:sz w:val="26"/>
          <w:szCs w:val="26"/>
          <w:lang w:eastAsia="ru-RU"/>
        </w:rPr>
        <w:t> </w:t>
      </w:r>
      <w:r w:rsidRPr="00E95D5A">
        <w:rPr>
          <w:rFonts w:ascii="Times New Roman" w:eastAsia="Times New Roman" w:hAnsi="Times New Roman" w:cs="Times New Roman"/>
          <w:sz w:val="26"/>
          <w:szCs w:val="26"/>
          <w:lang w:eastAsia="ru-RU"/>
        </w:rPr>
        <w:t>декабря текущего года. Одновременно с заявлением предоставляется отчет о произведенных расходах на указанные цели.</w:t>
      </w:r>
    </w:p>
    <w:p w14:paraId="6F90067B" w14:textId="75F86D8B" w:rsidR="00E95D5A" w:rsidRPr="00E95D5A" w:rsidRDefault="00E95D5A" w:rsidP="00E95D5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95D5A">
        <w:rPr>
          <w:rFonts w:ascii="Times New Roman" w:eastAsia="Times New Roman" w:hAnsi="Times New Roman" w:cs="Times New Roman"/>
          <w:sz w:val="26"/>
          <w:szCs w:val="26"/>
          <w:lang w:eastAsia="ru-RU"/>
        </w:rP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w:t>
      </w:r>
      <w:r w:rsidR="0095386D">
        <w:rPr>
          <w:rFonts w:ascii="Times New Roman" w:eastAsia="Times New Roman" w:hAnsi="Times New Roman" w:cs="Times New Roman"/>
          <w:sz w:val="26"/>
          <w:szCs w:val="26"/>
          <w:lang w:eastAsia="ru-RU"/>
        </w:rPr>
        <w:t> </w:t>
      </w:r>
      <w:r w:rsidRPr="00E95D5A">
        <w:rPr>
          <w:rFonts w:ascii="Times New Roman" w:eastAsia="Times New Roman" w:hAnsi="Times New Roman" w:cs="Times New Roman"/>
          <w:sz w:val="26"/>
          <w:szCs w:val="26"/>
          <w:lang w:eastAsia="ru-RU"/>
        </w:rPr>
        <w:t>документов, подтверждающих произведенные расходы, принимает решение о возмещении за</w:t>
      </w:r>
      <w:r w:rsidR="0095386D">
        <w:rPr>
          <w:rFonts w:ascii="Times New Roman" w:eastAsia="Times New Roman" w:hAnsi="Times New Roman" w:cs="Times New Roman"/>
          <w:sz w:val="26"/>
          <w:szCs w:val="26"/>
          <w:lang w:eastAsia="ru-RU"/>
        </w:rPr>
        <w:t> </w:t>
      </w:r>
      <w:r w:rsidRPr="00E95D5A">
        <w:rPr>
          <w:rFonts w:ascii="Times New Roman" w:eastAsia="Times New Roman" w:hAnsi="Times New Roman" w:cs="Times New Roman"/>
          <w:sz w:val="26"/>
          <w:szCs w:val="26"/>
          <w:lang w:eastAsia="ru-RU"/>
        </w:rPr>
        <w:t>счет средств бюджета Фонда расходов и производит перечисление средств на расчетный счет страхователя, указанный в этом заявлении.</w:t>
      </w:r>
    </w:p>
    <w:p w14:paraId="0355A1E9" w14:textId="53376E66" w:rsidR="00E95D5A" w:rsidRPr="00E95D5A" w:rsidRDefault="00E95D5A" w:rsidP="00E95D5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95D5A">
        <w:rPr>
          <w:rFonts w:ascii="Times New Roman" w:eastAsia="Times New Roman" w:hAnsi="Times New Roman" w:cs="Times New Roman"/>
          <w:sz w:val="26"/>
          <w:szCs w:val="26"/>
          <w:lang w:eastAsia="ru-RU"/>
        </w:rPr>
        <w:t>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w:t>
      </w:r>
      <w:r w:rsidR="0095386D">
        <w:rPr>
          <w:rFonts w:ascii="Times New Roman" w:eastAsia="Times New Roman" w:hAnsi="Times New Roman" w:cs="Times New Roman"/>
          <w:sz w:val="26"/>
          <w:szCs w:val="26"/>
          <w:lang w:eastAsia="ru-RU"/>
        </w:rPr>
        <w:t> </w:t>
      </w:r>
      <w:r w:rsidRPr="00E95D5A">
        <w:rPr>
          <w:rFonts w:ascii="Times New Roman" w:eastAsia="Times New Roman" w:hAnsi="Times New Roman" w:cs="Times New Roman"/>
          <w:sz w:val="26"/>
          <w:szCs w:val="26"/>
          <w:lang w:eastAsia="ru-RU"/>
        </w:rPr>
        <w:t xml:space="preserve">финансовое обеспечение предупредительных мер в соответствии с согласованным территориальным органом Фонда </w:t>
      </w:r>
      <w:hyperlink r:id="rId11" w:history="1">
        <w:r w:rsidRPr="00E95D5A">
          <w:rPr>
            <w:rStyle w:val="a5"/>
            <w:rFonts w:ascii="Times New Roman" w:eastAsia="Times New Roman" w:hAnsi="Times New Roman" w:cs="Times New Roman"/>
            <w:color w:val="auto"/>
            <w:sz w:val="26"/>
            <w:szCs w:val="26"/>
            <w:u w:val="none"/>
            <w:lang w:eastAsia="ru-RU"/>
          </w:rPr>
          <w:t>планом</w:t>
        </w:r>
      </w:hyperlink>
      <w:r w:rsidRPr="00E95D5A">
        <w:rPr>
          <w:rFonts w:ascii="Times New Roman" w:eastAsia="Times New Roman" w:hAnsi="Times New Roman" w:cs="Times New Roman"/>
          <w:sz w:val="26"/>
          <w:szCs w:val="26"/>
          <w:lang w:eastAsia="ru-RU"/>
        </w:rP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14:paraId="073119A0" w14:textId="52B79FA6" w:rsidR="00E95D5A" w:rsidRPr="00E95D5A" w:rsidRDefault="00E95D5A" w:rsidP="00E95D5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95D5A">
        <w:rPr>
          <w:rFonts w:ascii="Times New Roman" w:eastAsia="Times New Roman" w:hAnsi="Times New Roman" w:cs="Times New Roman"/>
          <w:sz w:val="26"/>
          <w:szCs w:val="26"/>
          <w:lang w:eastAsia="ru-RU"/>
        </w:rPr>
        <w:t>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14:paraId="01B0C886" w14:textId="7967D5BE" w:rsidR="00E95D5A" w:rsidRPr="00E95D5A" w:rsidRDefault="00E95D5A" w:rsidP="00E95D5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95D5A">
        <w:rPr>
          <w:rFonts w:ascii="Times New Roman" w:eastAsia="Times New Roman" w:hAnsi="Times New Roman" w:cs="Times New Roman"/>
          <w:sz w:val="26"/>
          <w:szCs w:val="26"/>
          <w:lang w:eastAsia="ru-RU"/>
        </w:rPr>
        <w:t>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w:t>
      </w:r>
      <w:r w:rsidR="0095386D">
        <w:rPr>
          <w:rFonts w:ascii="Times New Roman" w:eastAsia="Times New Roman" w:hAnsi="Times New Roman" w:cs="Times New Roman"/>
          <w:sz w:val="26"/>
          <w:szCs w:val="26"/>
          <w:lang w:eastAsia="ru-RU"/>
        </w:rPr>
        <w:t> </w:t>
      </w:r>
      <w:r w:rsidRPr="00E95D5A">
        <w:rPr>
          <w:rFonts w:ascii="Times New Roman" w:eastAsia="Times New Roman" w:hAnsi="Times New Roman" w:cs="Times New Roman"/>
          <w:sz w:val="26"/>
          <w:szCs w:val="26"/>
          <w:lang w:eastAsia="ru-RU"/>
        </w:rPr>
        <w:t xml:space="preserve">соответствии с согласованным территориальным органом Фонда </w:t>
      </w:r>
      <w:hyperlink r:id="rId12" w:history="1">
        <w:r w:rsidRPr="00E95D5A">
          <w:rPr>
            <w:rStyle w:val="a5"/>
            <w:rFonts w:ascii="Times New Roman" w:eastAsia="Times New Roman" w:hAnsi="Times New Roman" w:cs="Times New Roman"/>
            <w:color w:val="auto"/>
            <w:sz w:val="26"/>
            <w:szCs w:val="26"/>
            <w:u w:val="none"/>
            <w:lang w:eastAsia="ru-RU"/>
          </w:rPr>
          <w:t>планом</w:t>
        </w:r>
      </w:hyperlink>
      <w:r w:rsidRPr="00E95D5A">
        <w:rPr>
          <w:rFonts w:ascii="Times New Roman" w:eastAsia="Times New Roman" w:hAnsi="Times New Roman" w:cs="Times New Roman"/>
          <w:sz w:val="26"/>
          <w:szCs w:val="26"/>
          <w:lang w:eastAsia="ru-RU"/>
        </w:rPr>
        <w:t xml:space="preserve"> финансового обеспечения.</w:t>
      </w:r>
    </w:p>
    <w:p w14:paraId="02B15778" w14:textId="3D637074" w:rsidR="009A7691" w:rsidRPr="008A3354" w:rsidRDefault="009A7691" w:rsidP="006638D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A0F98E6" w14:textId="77777777" w:rsidR="00E95D5A" w:rsidRPr="008A3354" w:rsidRDefault="00E95D5A" w:rsidP="006638D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9FE2669" w14:textId="77777777" w:rsidR="00E95D5A" w:rsidRPr="008A3354" w:rsidRDefault="00E95D5A" w:rsidP="006638D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87A5EA4" w14:textId="77777777" w:rsidR="00E95D5A" w:rsidRPr="008A3354" w:rsidRDefault="00E95D5A" w:rsidP="006638D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5B0F4CF" w14:textId="77777777" w:rsidR="00E95D5A" w:rsidRPr="008A3354" w:rsidRDefault="00E95D5A" w:rsidP="006638D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8753CCE" w14:textId="77777777" w:rsidR="009A7691" w:rsidRPr="008A3354" w:rsidRDefault="009A7691" w:rsidP="006638D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C52C3CC" w14:textId="1B574564" w:rsidR="008A3F7E" w:rsidRPr="008A3354" w:rsidRDefault="008A3F7E" w:rsidP="008A335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E2D4892" w14:textId="77777777" w:rsidR="008A3F7E" w:rsidRPr="008A3354" w:rsidRDefault="008A3F7E" w:rsidP="009A769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28C404E4" w14:textId="77777777" w:rsidR="008A3F7E" w:rsidRPr="008A3354" w:rsidRDefault="008A3F7E" w:rsidP="009A769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289761D9" w14:textId="77777777" w:rsidR="008A3F7E" w:rsidRPr="008A3354" w:rsidRDefault="008A3F7E" w:rsidP="009A769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36E0003B" w14:textId="77777777" w:rsidR="008A3F7E" w:rsidRPr="008A3354" w:rsidRDefault="008A3F7E" w:rsidP="009A769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1D139F27" w14:textId="77777777" w:rsidR="008A3F7E" w:rsidRPr="008A3354" w:rsidRDefault="008A3F7E" w:rsidP="009A769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23E17B05" w14:textId="77777777" w:rsidR="008A3F7E" w:rsidRPr="008A3354" w:rsidRDefault="008A3F7E" w:rsidP="009A7691">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15C40319" w14:textId="77777777" w:rsidR="002C7DAA" w:rsidRPr="008A3354" w:rsidRDefault="002C7DAA" w:rsidP="002C7DAA">
      <w:pPr>
        <w:spacing w:after="0" w:line="240" w:lineRule="auto"/>
        <w:ind w:firstLine="709"/>
        <w:jc w:val="center"/>
        <w:rPr>
          <w:rFonts w:ascii="Times New Roman" w:hAnsi="Times New Roman" w:cs="Times New Roman"/>
          <w:b/>
          <w:sz w:val="26"/>
          <w:szCs w:val="26"/>
        </w:rPr>
      </w:pPr>
      <w:r w:rsidRPr="008A3354">
        <w:rPr>
          <w:rFonts w:ascii="Times New Roman" w:hAnsi="Times New Roman" w:cs="Times New Roman"/>
          <w:b/>
          <w:sz w:val="26"/>
          <w:szCs w:val="26"/>
        </w:rPr>
        <w:t xml:space="preserve">Управление экономики Администрации Северодвинска, </w:t>
      </w:r>
    </w:p>
    <w:p w14:paraId="1BB79CD1" w14:textId="77777777" w:rsidR="002C7DAA" w:rsidRPr="008A3354" w:rsidRDefault="002C7DAA" w:rsidP="002C7DAA">
      <w:pPr>
        <w:spacing w:after="0" w:line="240" w:lineRule="auto"/>
        <w:ind w:firstLine="709"/>
        <w:jc w:val="center"/>
        <w:rPr>
          <w:rFonts w:ascii="Times New Roman" w:hAnsi="Times New Roman" w:cs="Times New Roman"/>
          <w:b/>
          <w:sz w:val="26"/>
          <w:szCs w:val="26"/>
        </w:rPr>
      </w:pPr>
      <w:r w:rsidRPr="008A3354">
        <w:rPr>
          <w:rFonts w:ascii="Times New Roman" w:hAnsi="Times New Roman" w:cs="Times New Roman"/>
          <w:b/>
          <w:sz w:val="26"/>
          <w:szCs w:val="26"/>
        </w:rPr>
        <w:t>г. Северодвинск, ул. Бойчука, 3, кабинет 309,</w:t>
      </w:r>
    </w:p>
    <w:p w14:paraId="6E07C362" w14:textId="77777777" w:rsidR="006958AB" w:rsidRPr="008A3354" w:rsidRDefault="002C7DAA" w:rsidP="00703C32">
      <w:pPr>
        <w:spacing w:after="0" w:line="240" w:lineRule="auto"/>
        <w:ind w:firstLine="709"/>
        <w:jc w:val="center"/>
        <w:rPr>
          <w:rFonts w:ascii="Times New Roman" w:hAnsi="Times New Roman" w:cs="Times New Roman"/>
          <w:b/>
          <w:sz w:val="26"/>
          <w:szCs w:val="26"/>
        </w:rPr>
      </w:pPr>
      <w:r w:rsidRPr="008A3354">
        <w:rPr>
          <w:rFonts w:ascii="Times New Roman" w:hAnsi="Times New Roman" w:cs="Times New Roman"/>
          <w:b/>
          <w:sz w:val="26"/>
          <w:szCs w:val="26"/>
        </w:rPr>
        <w:t>тел./факс 8(8184) 583008, guardwork@adm.severodvinsk.ru</w:t>
      </w:r>
    </w:p>
    <w:sectPr w:rsidR="006958AB" w:rsidRPr="008A3354" w:rsidSect="00703C3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EF"/>
    <w:rsid w:val="0003102E"/>
    <w:rsid w:val="00037D41"/>
    <w:rsid w:val="00062E7B"/>
    <w:rsid w:val="000B1E14"/>
    <w:rsid w:val="000D133E"/>
    <w:rsid w:val="00131334"/>
    <w:rsid w:val="00162C91"/>
    <w:rsid w:val="00165BA1"/>
    <w:rsid w:val="001D2125"/>
    <w:rsid w:val="00223CC2"/>
    <w:rsid w:val="0026062A"/>
    <w:rsid w:val="002B60F8"/>
    <w:rsid w:val="002C11DA"/>
    <w:rsid w:val="002C7DAA"/>
    <w:rsid w:val="002E1858"/>
    <w:rsid w:val="00346C7F"/>
    <w:rsid w:val="0034770D"/>
    <w:rsid w:val="00387904"/>
    <w:rsid w:val="003E3F24"/>
    <w:rsid w:val="003E4344"/>
    <w:rsid w:val="003E5CA5"/>
    <w:rsid w:val="003E70EF"/>
    <w:rsid w:val="00451D31"/>
    <w:rsid w:val="00486C3D"/>
    <w:rsid w:val="004C0F0A"/>
    <w:rsid w:val="004C1460"/>
    <w:rsid w:val="004C75D4"/>
    <w:rsid w:val="004E1C5F"/>
    <w:rsid w:val="00591C7C"/>
    <w:rsid w:val="005D749E"/>
    <w:rsid w:val="006032C0"/>
    <w:rsid w:val="006521FF"/>
    <w:rsid w:val="006638DA"/>
    <w:rsid w:val="00676446"/>
    <w:rsid w:val="006958AB"/>
    <w:rsid w:val="006A6FBD"/>
    <w:rsid w:val="006D253A"/>
    <w:rsid w:val="00703C32"/>
    <w:rsid w:val="007428B3"/>
    <w:rsid w:val="007547D4"/>
    <w:rsid w:val="00764089"/>
    <w:rsid w:val="007A6B48"/>
    <w:rsid w:val="007E1677"/>
    <w:rsid w:val="00804B24"/>
    <w:rsid w:val="00811563"/>
    <w:rsid w:val="00876790"/>
    <w:rsid w:val="008A3354"/>
    <w:rsid w:val="008A3F7E"/>
    <w:rsid w:val="008D6E1A"/>
    <w:rsid w:val="00933B04"/>
    <w:rsid w:val="0095386D"/>
    <w:rsid w:val="0095732F"/>
    <w:rsid w:val="009670F5"/>
    <w:rsid w:val="00996363"/>
    <w:rsid w:val="009A7691"/>
    <w:rsid w:val="009D1432"/>
    <w:rsid w:val="009E40ED"/>
    <w:rsid w:val="00A019A6"/>
    <w:rsid w:val="00A11BF6"/>
    <w:rsid w:val="00A36ACB"/>
    <w:rsid w:val="00A44F61"/>
    <w:rsid w:val="00A83AFA"/>
    <w:rsid w:val="00AD0D9E"/>
    <w:rsid w:val="00B45DC3"/>
    <w:rsid w:val="00BB3D5C"/>
    <w:rsid w:val="00BB4BC5"/>
    <w:rsid w:val="00C14010"/>
    <w:rsid w:val="00C20E77"/>
    <w:rsid w:val="00C47E8D"/>
    <w:rsid w:val="00C66EE1"/>
    <w:rsid w:val="00C8119C"/>
    <w:rsid w:val="00CB1E38"/>
    <w:rsid w:val="00CE0AC0"/>
    <w:rsid w:val="00D024A2"/>
    <w:rsid w:val="00D723AC"/>
    <w:rsid w:val="00E60074"/>
    <w:rsid w:val="00E95D5A"/>
    <w:rsid w:val="00EE1EC6"/>
    <w:rsid w:val="00EF2AA7"/>
    <w:rsid w:val="00F01C81"/>
    <w:rsid w:val="00F03BE6"/>
    <w:rsid w:val="00F0724B"/>
    <w:rsid w:val="00F75873"/>
    <w:rsid w:val="00F83DA0"/>
    <w:rsid w:val="00F85678"/>
    <w:rsid w:val="00FB3B13"/>
    <w:rsid w:val="00FB4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B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BF6"/>
    <w:rPr>
      <w:rFonts w:ascii="Tahoma" w:hAnsi="Tahoma" w:cs="Tahoma"/>
      <w:sz w:val="16"/>
      <w:szCs w:val="16"/>
    </w:rPr>
  </w:style>
  <w:style w:type="character" w:styleId="a5">
    <w:name w:val="Hyperlink"/>
    <w:basedOn w:val="a0"/>
    <w:uiPriority w:val="99"/>
    <w:unhideWhenUsed/>
    <w:rsid w:val="004C75D4"/>
    <w:rPr>
      <w:color w:val="0000FF" w:themeColor="hyperlink"/>
      <w:u w:val="single"/>
    </w:rPr>
  </w:style>
  <w:style w:type="character" w:customStyle="1" w:styleId="UnresolvedMention">
    <w:name w:val="Unresolved Mention"/>
    <w:basedOn w:val="a0"/>
    <w:uiPriority w:val="99"/>
    <w:semiHidden/>
    <w:unhideWhenUsed/>
    <w:rsid w:val="004C75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B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BF6"/>
    <w:rPr>
      <w:rFonts w:ascii="Tahoma" w:hAnsi="Tahoma" w:cs="Tahoma"/>
      <w:sz w:val="16"/>
      <w:szCs w:val="16"/>
    </w:rPr>
  </w:style>
  <w:style w:type="character" w:styleId="a5">
    <w:name w:val="Hyperlink"/>
    <w:basedOn w:val="a0"/>
    <w:uiPriority w:val="99"/>
    <w:unhideWhenUsed/>
    <w:rsid w:val="004C75D4"/>
    <w:rPr>
      <w:color w:val="0000FF" w:themeColor="hyperlink"/>
      <w:u w:val="single"/>
    </w:rPr>
  </w:style>
  <w:style w:type="character" w:customStyle="1" w:styleId="UnresolvedMention">
    <w:name w:val="Unresolved Mention"/>
    <w:basedOn w:val="a0"/>
    <w:uiPriority w:val="99"/>
    <w:semiHidden/>
    <w:unhideWhenUsed/>
    <w:rsid w:val="004C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8637">
      <w:bodyDiv w:val="1"/>
      <w:marLeft w:val="0"/>
      <w:marRight w:val="0"/>
      <w:marTop w:val="0"/>
      <w:marBottom w:val="0"/>
      <w:divBdr>
        <w:top w:val="none" w:sz="0" w:space="0" w:color="auto"/>
        <w:left w:val="none" w:sz="0" w:space="0" w:color="auto"/>
        <w:bottom w:val="none" w:sz="0" w:space="0" w:color="auto"/>
        <w:right w:val="none" w:sz="0" w:space="0" w:color="auto"/>
      </w:divBdr>
    </w:div>
    <w:div w:id="180874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8224&amp;dst=1000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8224&amp;dst=100060" TargetMode="External"/><Relationship Id="rId12" Type="http://schemas.openxmlformats.org/officeDocument/2006/relationships/hyperlink" Target="https://login.consultant.ru/link/?req=doc&amp;base=LAW&amp;n=478224&amp;dst=1002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8224&amp;dst=100219" TargetMode="External"/><Relationship Id="rId11" Type="http://schemas.openxmlformats.org/officeDocument/2006/relationships/hyperlink" Target="https://login.consultant.ru/link/?req=doc&amp;base=LAW&amp;n=478224&amp;dst=100219" TargetMode="External"/><Relationship Id="rId5" Type="http://schemas.openxmlformats.org/officeDocument/2006/relationships/hyperlink" Target="https://login.consultant.ru/link/?req=doc&amp;base=LAW&amp;n=331427&amp;dst=100426" TargetMode="External"/><Relationship Id="rId10" Type="http://schemas.openxmlformats.org/officeDocument/2006/relationships/hyperlink" Target="https://login.consultant.ru/link/?req=doc&amp;base=LAW&amp;n=478224&amp;dst=1002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224&amp;dst=10006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Ермошко Ирина Викторовна</dc:creator>
  <cp:lastModifiedBy>user</cp:lastModifiedBy>
  <cp:revision>2</cp:revision>
  <dcterms:created xsi:type="dcterms:W3CDTF">2024-09-19T09:58:00Z</dcterms:created>
  <dcterms:modified xsi:type="dcterms:W3CDTF">2024-09-19T09:58:00Z</dcterms:modified>
</cp:coreProperties>
</file>