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40"/>
          <w:szCs w:val="40"/>
        </w:rPr>
        <w:t>Архангельская межрайонная</w:t>
      </w: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природоохранная прокуратура</w:t>
      </w: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A12B6" w:rsidRDefault="00B95EEA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6325" cy="2570480"/>
            <wp:effectExtent l="0" t="0" r="0" b="0"/>
            <wp:docPr id="1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B6" w:rsidRPr="000460CC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A12B6" w:rsidRPr="000460CC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74E6E" w:rsidRDefault="00174E6E" w:rsidP="007A3ED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ПАМЯТКА</w:t>
      </w:r>
    </w:p>
    <w:p w:rsidR="00AA12B6" w:rsidRDefault="00174E6E" w:rsidP="007A3ED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</w:t>
      </w:r>
      <w:r w:rsidR="006A7C72">
        <w:rPr>
          <w:rFonts w:ascii="Times New Roman" w:hAnsi="Times New Roman"/>
          <w:bCs/>
          <w:color w:val="000000"/>
          <w:sz w:val="28"/>
          <w:szCs w:val="28"/>
        </w:rPr>
        <w:t>осуществления любительской</w:t>
      </w:r>
      <w:r w:rsidR="006812A9">
        <w:rPr>
          <w:rFonts w:ascii="Times New Roman" w:hAnsi="Times New Roman"/>
          <w:bCs/>
          <w:color w:val="000000"/>
          <w:sz w:val="28"/>
          <w:szCs w:val="28"/>
        </w:rPr>
        <w:t xml:space="preserve"> и спортивной</w:t>
      </w:r>
      <w:r w:rsidR="006A7C72">
        <w:rPr>
          <w:rFonts w:ascii="Times New Roman" w:hAnsi="Times New Roman"/>
          <w:bCs/>
          <w:color w:val="000000"/>
          <w:sz w:val="28"/>
          <w:szCs w:val="28"/>
        </w:rPr>
        <w:t xml:space="preserve"> охоты</w:t>
      </w:r>
    </w:p>
    <w:p w:rsidR="0000709B" w:rsidRDefault="0000709B" w:rsidP="007A3ED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 учетом особенностей Архангельской области)</w:t>
      </w: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E2C" w:rsidRDefault="00946E2C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E2C" w:rsidRDefault="00946E2C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E2C" w:rsidRDefault="00946E2C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E2C" w:rsidRDefault="00946E2C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E2C" w:rsidRDefault="00946E2C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12B6" w:rsidRDefault="00AA12B6" w:rsidP="007A3EDE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946E2C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250FF3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6A7C72" w:rsidRDefault="00174E6E" w:rsidP="00174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74E6E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Осно</w:t>
      </w:r>
      <w:r w:rsidR="00CA33E3">
        <w:rPr>
          <w:rFonts w:ascii="Times New Roman CYR" w:hAnsi="Times New Roman CYR" w:cs="Times New Roman CYR"/>
          <w:b/>
          <w:color w:val="000000"/>
          <w:sz w:val="28"/>
          <w:szCs w:val="28"/>
        </w:rPr>
        <w:t>вные нормативные правовые акты</w:t>
      </w:r>
      <w:r w:rsidR="00FE7E1C">
        <w:rPr>
          <w:rFonts w:ascii="Times New Roman CYR" w:hAnsi="Times New Roman CYR" w:cs="Times New Roman CYR"/>
          <w:b/>
          <w:color w:val="000000"/>
          <w:sz w:val="28"/>
          <w:szCs w:val="28"/>
        </w:rPr>
        <w:t>,</w:t>
      </w:r>
    </w:p>
    <w:p w:rsidR="00174E6E" w:rsidRDefault="00FE7E1C" w:rsidP="0000709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регулирующие правоотношения</w:t>
      </w:r>
      <w:r w:rsidR="006A7C7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 сфере</w:t>
      </w:r>
      <w:r w:rsidR="0090774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6A7C72">
        <w:rPr>
          <w:rFonts w:ascii="Times New Roman CYR" w:hAnsi="Times New Roman CYR" w:cs="Times New Roman CYR"/>
          <w:b/>
          <w:color w:val="000000"/>
          <w:sz w:val="28"/>
          <w:szCs w:val="28"/>
        </w:rPr>
        <w:t>охоты</w:t>
      </w:r>
    </w:p>
    <w:p w:rsidR="006A7C72" w:rsidRPr="006A7C72" w:rsidRDefault="006A7C72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A7C72"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Федеральный закон от 24.04.1995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6A7C72">
        <w:rPr>
          <w:rFonts w:ascii="Times New Roman CYR" w:hAnsi="Times New Roman CYR" w:cs="Times New Roman CYR"/>
          <w:color w:val="000000"/>
          <w:sz w:val="28"/>
          <w:szCs w:val="28"/>
        </w:rPr>
        <w:t xml:space="preserve"> 52-ФЗ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 животном мире».</w:t>
      </w:r>
    </w:p>
    <w:p w:rsidR="006A7C72" w:rsidRDefault="006A7C72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A7C72">
        <w:rPr>
          <w:rFonts w:ascii="Times New Roman CYR" w:hAnsi="Times New Roman CYR" w:cs="Times New Roman CYR"/>
          <w:color w:val="000000"/>
          <w:sz w:val="28"/>
          <w:szCs w:val="28"/>
        </w:rPr>
        <w:t>Федеральный закон от 24.07.2009 № 209-ФЗ «Об охоте и о сохранении охотничьих ресурсов и о внесении изменений в отдельные законодательные а</w:t>
      </w:r>
      <w:r w:rsidRPr="006A7C72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6A7C72">
        <w:rPr>
          <w:rFonts w:ascii="Times New Roman CYR" w:hAnsi="Times New Roman CYR" w:cs="Times New Roman CYR"/>
          <w:color w:val="000000"/>
          <w:sz w:val="28"/>
          <w:szCs w:val="28"/>
        </w:rPr>
        <w:t>ты Российской Федерации».</w:t>
      </w:r>
    </w:p>
    <w:p w:rsidR="00250FF3" w:rsidRDefault="006173C1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173C1"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Федеральный закон от 13.12.1996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6173C1">
        <w:rPr>
          <w:rFonts w:ascii="Times New Roman CYR" w:hAnsi="Times New Roman CYR" w:cs="Times New Roman CYR"/>
          <w:color w:val="000000"/>
          <w:sz w:val="28"/>
          <w:szCs w:val="28"/>
        </w:rPr>
        <w:t xml:space="preserve"> 150-ФЗ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оружии».</w:t>
      </w:r>
    </w:p>
    <w:p w:rsidR="00250FF3" w:rsidRDefault="006228F1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Приказ Минприроды России от 24.07.2020 № 477 «Об утверждении Правил охоты».</w:t>
      </w:r>
    </w:p>
    <w:p w:rsidR="00250FF3" w:rsidRDefault="00250FF3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Минприроды России от 24.09.2024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 xml:space="preserve"> 579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рядка выдачи и аннулирования охотничьего билета, формы охотничьего билета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250FF3" w:rsidRDefault="006228F1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Приказ Минприроды России от 30.06.2011 № 568 «Об утверждении Тр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бований охотничьего минимума»</w:t>
      </w:r>
      <w:r w:rsidR="00250FF3">
        <w:rPr>
          <w:rStyle w:val="af9"/>
          <w:rFonts w:ascii="Times New Roman CYR" w:hAnsi="Times New Roman CYR" w:cs="Times New Roman CYR"/>
          <w:color w:val="000000"/>
          <w:sz w:val="28"/>
          <w:szCs w:val="28"/>
        </w:rPr>
        <w:footnoteReference w:id="1"/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50FF3" w:rsidRDefault="00717F3B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Приказ Минприроды России от 17.05.2010 № 164 «Об утверждении п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речня видов охотничьих ресурсов, добыча которых осуществляется в соотве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ствии с лимитами их добычи»</w:t>
      </w:r>
      <w:r w:rsidR="00250FF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50FF3" w:rsidRDefault="00BD2724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Приказ Минприроды России от 29.08.2014 № 379 «Об утверждении п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рядка оформления и выдачи разрешений на добычу охотничьих ресурсов, поря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ка подачи заявок и заявлений, необходимых для выдачи таких разрешений, и утверждении форм бланков разрешений на добычу копытных животных, медв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дей, пушных животных, птиц»</w:t>
      </w:r>
      <w:r w:rsidR="00250FF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A7C72" w:rsidRPr="00250FF3" w:rsidRDefault="00250FF3" w:rsidP="00133E4E">
      <w:pPr>
        <w:pStyle w:val="ad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 Губернатора Архангельской области от 16.10.2012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 xml:space="preserve"> 152-у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Об определении видов разрешенной охоты и параметров осуществления охоты в охотничьих угодьях на территории Архангельской области (за исключением особо охраняемых территорий федерального значения)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A7C72" w:rsidRDefault="006A7C72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11E6" w:rsidRDefault="00A111E6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50FF3" w:rsidRDefault="00250FF3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0540" w:rsidRDefault="00510540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0540" w:rsidRDefault="00510540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0540" w:rsidRDefault="00510540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0540" w:rsidRDefault="00510540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709B" w:rsidRDefault="0000709B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0540" w:rsidRDefault="00A111E6" w:rsidP="0000709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699E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Основные понятия</w:t>
      </w:r>
      <w:r w:rsidR="0051054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 сфере </w:t>
      </w:r>
      <w:r w:rsidR="00250FF3">
        <w:rPr>
          <w:rFonts w:ascii="Times New Roman CYR" w:hAnsi="Times New Roman CYR" w:cs="Times New Roman CYR"/>
          <w:b/>
          <w:color w:val="000000"/>
          <w:sz w:val="28"/>
          <w:szCs w:val="28"/>
        </w:rPr>
        <w:t>охоты</w:t>
      </w:r>
    </w:p>
    <w:p w:rsidR="00250FF3" w:rsidRDefault="00250FF3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ивотный 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совокупность живых организмов всех видов диких ж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вотных, постоянно или временно населяющих территорию Российской Федер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ции и находящихся в состоянии естественной свободы, а также относящихся к природным ресурсам континентального шельфа и исключительной экономич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ской зоны Российской Федерации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50FF3" w:rsidRDefault="00250FF3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бъект животного мира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организм животного происхождения (дикое ж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250FF3">
        <w:rPr>
          <w:rFonts w:ascii="Times New Roman CYR" w:hAnsi="Times New Roman CYR" w:cs="Times New Roman CYR"/>
          <w:color w:val="000000"/>
          <w:sz w:val="28"/>
          <w:szCs w:val="28"/>
        </w:rPr>
        <w:t>вотное)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50FF3" w:rsidRDefault="005426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54266C">
        <w:rPr>
          <w:rFonts w:ascii="Times New Roman CYR" w:hAnsi="Times New Roman CYR" w:cs="Times New Roman CYR"/>
          <w:color w:val="000000"/>
          <w:sz w:val="28"/>
          <w:szCs w:val="28"/>
        </w:rPr>
        <w:t xml:space="preserve">хотничьи ресурсы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54266C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объекты животного мира, которые в соответствии с Федеральным законом и (или) законами субъектов Российской Федерации и</w:t>
      </w:r>
      <w:r w:rsidRPr="0054266C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54266C">
        <w:rPr>
          <w:rFonts w:ascii="Times New Roman CYR" w:hAnsi="Times New Roman CYR" w:cs="Times New Roman CYR"/>
          <w:color w:val="000000"/>
          <w:sz w:val="28"/>
          <w:szCs w:val="28"/>
        </w:rPr>
        <w:t>пользуются или могут быть использованы в целях охоты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50FF3" w:rsidRDefault="005426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54266C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обыча охотничьих ресурсов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54266C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отлов или отстрел охотничьих ресурсов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5680C" w:rsidRDefault="00615990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 xml:space="preserve">хота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деятельность, связанная с поиском, выслеживанием, преследов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нием охотничьих ресурсов, их добычей, первичной переработкой и транспорт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ровкой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5680C"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 w:rsidR="00E5680C" w:rsidRPr="004B0805">
        <w:rPr>
          <w:rFonts w:ascii="Times New Roman CYR" w:hAnsi="Times New Roman CYR" w:cs="Times New Roman CYR"/>
          <w:color w:val="000000"/>
          <w:sz w:val="28"/>
          <w:szCs w:val="28"/>
        </w:rPr>
        <w:t>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</w:t>
      </w:r>
      <w:r w:rsidR="003F293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E5680C" w:rsidRPr="00E5680C">
        <w:rPr>
          <w:rFonts w:ascii="Times New Roman CYR" w:hAnsi="Times New Roman CYR" w:cs="Times New Roman CYR"/>
          <w:color w:val="000000"/>
          <w:sz w:val="28"/>
          <w:szCs w:val="28"/>
        </w:rPr>
        <w:t>за исключением случаев нахождения в охотничьих угодьях с охотничьим огнестрельным оружием должностных лиц при осуществлении ф</w:t>
      </w:r>
      <w:r w:rsidR="00E5680C" w:rsidRPr="00E5680C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E5680C" w:rsidRPr="00E5680C">
        <w:rPr>
          <w:rFonts w:ascii="Times New Roman CYR" w:hAnsi="Times New Roman CYR" w:cs="Times New Roman CYR"/>
          <w:color w:val="000000"/>
          <w:sz w:val="28"/>
          <w:szCs w:val="28"/>
        </w:rPr>
        <w:t>дерального государственного охотничьего контроля (надзора) и производстве</w:t>
      </w:r>
      <w:r w:rsidR="00E5680C" w:rsidRPr="00E5680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E5680C" w:rsidRPr="00E5680C">
        <w:rPr>
          <w:rFonts w:ascii="Times New Roman CYR" w:hAnsi="Times New Roman CYR" w:cs="Times New Roman CYR"/>
          <w:color w:val="000000"/>
          <w:sz w:val="28"/>
          <w:szCs w:val="28"/>
        </w:rPr>
        <w:t>ных охотничьих инспекторов при осуществлении производственного охотничь</w:t>
      </w:r>
      <w:r w:rsidR="00E5680C" w:rsidRPr="00E5680C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E5680C" w:rsidRPr="00E5680C">
        <w:rPr>
          <w:rFonts w:ascii="Times New Roman CYR" w:hAnsi="Times New Roman CYR" w:cs="Times New Roman CYR"/>
          <w:color w:val="000000"/>
          <w:sz w:val="28"/>
          <w:szCs w:val="28"/>
        </w:rPr>
        <w:t>го контроля</w:t>
      </w:r>
      <w:r w:rsidR="003F293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4266C" w:rsidRDefault="00615990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рудия охоты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огнестрельное, пневматическое, охотничье метательное стрелковое и холодное оружие, отнесенное к охотничьему оружию в соотве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ствии с Федеральным законом от 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.12.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 xml:space="preserve">1996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150-ФЗ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Об оружии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, а также боеприпасы, метаемые снаряды к охотничьему метательному стрелковому ор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615990">
        <w:rPr>
          <w:rFonts w:ascii="Times New Roman CYR" w:hAnsi="Times New Roman CYR" w:cs="Times New Roman CYR"/>
          <w:color w:val="000000"/>
          <w:sz w:val="28"/>
          <w:szCs w:val="28"/>
        </w:rPr>
        <w:t>жию, капканы и другие устройства, приборы, оборудование, используемые при осуществлении охоты</w:t>
      </w:r>
      <w:r w:rsidR="00AF02F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C52D3" w:rsidRPr="00AC52D3" w:rsidRDefault="00AC52D3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AC52D3">
        <w:rPr>
          <w:rFonts w:ascii="Times New Roman CYR" w:hAnsi="Times New Roman CYR" w:cs="Times New Roman CYR"/>
          <w:color w:val="000000"/>
          <w:sz w:val="28"/>
          <w:szCs w:val="28"/>
        </w:rPr>
        <w:t xml:space="preserve">хотничьи угодья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AC52D3"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территории, в границах которых допускается ос</w:t>
      </w:r>
      <w:r w:rsidRPr="00AC52D3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AC52D3">
        <w:rPr>
          <w:rFonts w:ascii="Times New Roman CYR" w:hAnsi="Times New Roman CYR" w:cs="Times New Roman CYR"/>
          <w:color w:val="000000"/>
          <w:sz w:val="28"/>
          <w:szCs w:val="28"/>
        </w:rPr>
        <w:t>ществление видов деятельности в сфере охотничьего хозяйства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C52D3" w:rsidRDefault="00AC52D3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AC52D3">
        <w:rPr>
          <w:rFonts w:ascii="Times New Roman CYR" w:hAnsi="Times New Roman CYR" w:cs="Times New Roman CYR"/>
          <w:color w:val="000000"/>
          <w:sz w:val="28"/>
          <w:szCs w:val="28"/>
        </w:rPr>
        <w:t xml:space="preserve">азрешение на добычу охотничьих ресурсов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AC52D3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документ, удостоверяющий право на добычу охотничьих ресурсов.</w:t>
      </w:r>
    </w:p>
    <w:p w:rsidR="00AC52D3" w:rsidRDefault="0016330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 xml:space="preserve">Охотник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физическое лицо, сведения о котором содержатся в госуда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ственном охотхозяйственном реестре, или иностранный гражданин, временно пребывающий в Российской Федерации и заключивший договор об оказании услуг в сфере охотничьего хозяйства.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К охотнику приравнивается работник юридического лица или индивидуального предпринимателя, выполняющий об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занности, связанные с осуществлением охоты и сохранением охотничьих ресу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сов, на основании трудового или гражданско-правового договора.</w:t>
      </w:r>
    </w:p>
    <w:p w:rsidR="00AC52D3" w:rsidRDefault="00AC52D3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63305" w:rsidRDefault="0016330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63305" w:rsidRDefault="0016330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F2760A" w:rsidRDefault="00F2760A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9D3D45" w:rsidRDefault="009D3D45" w:rsidP="0000709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D3D45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 xml:space="preserve">Основные </w:t>
      </w:r>
      <w:r w:rsidR="00163305">
        <w:rPr>
          <w:rFonts w:ascii="Times New Roman CYR" w:hAnsi="Times New Roman CYR" w:cs="Times New Roman CYR"/>
          <w:b/>
          <w:color w:val="000000"/>
          <w:sz w:val="28"/>
          <w:szCs w:val="28"/>
        </w:rPr>
        <w:t>положения</w:t>
      </w:r>
    </w:p>
    <w:p w:rsidR="00163305" w:rsidRDefault="0016330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Право на добычу охотничьих ресурсов возникает с момента выдачи разр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шения на их добычу.</w:t>
      </w:r>
    </w:p>
    <w:p w:rsidR="006812A9" w:rsidRDefault="0016330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Любительская и спортивная охота осуществляется в закрепленных охотн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чьих угодьях и общедоступных охотничьих угодьях</w:t>
      </w:r>
      <w:r w:rsidR="006812A9"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 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особо охраняемых пр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родных территориях</w:t>
      </w:r>
      <w:r w:rsidR="006812A9">
        <w:rPr>
          <w:rFonts w:ascii="Times New Roman CYR" w:hAnsi="Times New Roman CYR" w:cs="Times New Roman CYR"/>
          <w:color w:val="000000"/>
          <w:sz w:val="28"/>
          <w:szCs w:val="28"/>
        </w:rPr>
        <w:t>, если данный вид деятельности предусмотрен положением о соответствующей территории.</w:t>
      </w:r>
    </w:p>
    <w:p w:rsidR="00EB4D57" w:rsidRDefault="0016330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Любительская и спортивная охота в закрепленных охотничьих угодьях осуществляется при наличии путевки (документа, подтверждающего заключение договора об оказании услуг в сфере охотничьего хозяйства) и разрешения на д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бычу охотничьих ресурсов.</w:t>
      </w:r>
    </w:p>
    <w:p w:rsidR="00163305" w:rsidRDefault="0016330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3305">
        <w:rPr>
          <w:rFonts w:ascii="Times New Roman CYR" w:hAnsi="Times New Roman CYR" w:cs="Times New Roman CYR"/>
          <w:color w:val="000000"/>
          <w:sz w:val="28"/>
          <w:szCs w:val="28"/>
        </w:rPr>
        <w:t>Любительская и спортивная охота в общедоступных охотничьих угодьях осуществляется при наличии разрешения на добычу охотничьих ресурсов.</w:t>
      </w:r>
    </w:p>
    <w:p w:rsidR="00133E4E" w:rsidRDefault="00133E4E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Проверка боя охотничьего оружия и приведение его к нормальному бою (пристрелка) должна производиться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осуществления охоты.</w:t>
      </w:r>
    </w:p>
    <w:p w:rsidR="003F2932" w:rsidRDefault="003F2932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33E4E" w:rsidRDefault="00133E4E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F2932" w:rsidRDefault="00BA2928" w:rsidP="0000709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Охотник обязан</w:t>
      </w:r>
    </w:p>
    <w:p w:rsidR="00EB4D57" w:rsidRPr="00EB4D57" w:rsidRDefault="00BA2928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меть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себе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: охотничий билет, выданный в форме документа на б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мажном носителе или электронного документа;</w:t>
      </w:r>
      <w:r w:rsidR="005759E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разрешение на хранение и нош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ние охотничьего оружия либо в случае осуществления охоты с охотничьим ор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>жием, переданным в соответствии с законодательством об оружии,</w:t>
      </w:r>
      <w:r w:rsidR="005759E5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выданные в установленном порядке</w:t>
      </w:r>
      <w:r w:rsidR="00EB4D57" w:rsidRPr="00EB4D57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разрешение на хранение, либо хранение и ношение, либо хранение и использование оружия или на ношение и использование охотничьего оружия, а также акт приема-передачи охотничьего оружия.</w:t>
      </w:r>
    </w:p>
    <w:p w:rsidR="003F2932" w:rsidRPr="003F2932" w:rsidRDefault="00BA2928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3F2932" w:rsidRPr="003F2932">
        <w:rPr>
          <w:rFonts w:ascii="Times New Roman CYR" w:hAnsi="Times New Roman CYR" w:cs="Times New Roman CYR"/>
          <w:color w:val="000000"/>
          <w:sz w:val="28"/>
          <w:szCs w:val="28"/>
        </w:rPr>
        <w:t xml:space="preserve">о требованию </w:t>
      </w:r>
      <w:r w:rsidR="00D348DD">
        <w:rPr>
          <w:rFonts w:ascii="Times New Roman CYR" w:hAnsi="Times New Roman CYR" w:cs="Times New Roman CYR"/>
          <w:color w:val="000000"/>
          <w:sz w:val="28"/>
          <w:szCs w:val="28"/>
        </w:rPr>
        <w:t xml:space="preserve">охотничьего инспектора </w:t>
      </w:r>
      <w:r w:rsidR="003F2932" w:rsidRPr="003F2932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разряжать охотничье оружие, предъявлять, передавать для проверки документы, </w:t>
      </w:r>
      <w:r w:rsidR="00D348DD">
        <w:rPr>
          <w:rFonts w:ascii="Times New Roman CYR" w:hAnsi="Times New Roman CYR" w:cs="Times New Roman CYR"/>
          <w:color w:val="000000"/>
          <w:sz w:val="28"/>
          <w:szCs w:val="28"/>
        </w:rPr>
        <w:t>дающие право на осущест</w:t>
      </w:r>
      <w:r w:rsidR="00D348DD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D348DD">
        <w:rPr>
          <w:rFonts w:ascii="Times New Roman CYR" w:hAnsi="Times New Roman CYR" w:cs="Times New Roman CYR"/>
          <w:color w:val="000000"/>
          <w:sz w:val="28"/>
          <w:szCs w:val="28"/>
        </w:rPr>
        <w:t>ление охоты</w:t>
      </w:r>
      <w:r w:rsidR="003F2932" w:rsidRPr="003F2932">
        <w:rPr>
          <w:rFonts w:ascii="Times New Roman CYR" w:hAnsi="Times New Roman CYR" w:cs="Times New Roman CYR"/>
          <w:color w:val="000000"/>
          <w:sz w:val="28"/>
          <w:szCs w:val="28"/>
        </w:rPr>
        <w:t>, предъявлять для досмотра вещи, находящиеся при себе, орудия охоты, продукцию охоты и транспортные средства</w:t>
      </w:r>
      <w:r w:rsidR="00D348D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348DD" w:rsidRDefault="00BA2928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BA2928">
        <w:rPr>
          <w:rFonts w:ascii="Times New Roman CYR" w:hAnsi="Times New Roman CYR" w:cs="Times New Roman CYR"/>
          <w:color w:val="000000"/>
          <w:sz w:val="28"/>
          <w:szCs w:val="28"/>
        </w:rPr>
        <w:t>существлять охоту в местах охоты, в пределах сроков и норм добычи охотничьих животных, указанных в разрешении на добычу охотничьих ресурсов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F2932" w:rsidRDefault="00BA2928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BA2928">
        <w:rPr>
          <w:rFonts w:ascii="Times New Roman CYR" w:hAnsi="Times New Roman CYR" w:cs="Times New Roman CYR"/>
          <w:color w:val="000000"/>
          <w:sz w:val="28"/>
          <w:szCs w:val="28"/>
        </w:rPr>
        <w:t>ривести в ненастороженное состояние приспособления, устройства и (или) сооружения для ограничения свободы и (или) добычи животных не поз</w:t>
      </w:r>
      <w:r w:rsidRPr="00BA2928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BA2928">
        <w:rPr>
          <w:rFonts w:ascii="Times New Roman CYR" w:hAnsi="Times New Roman CYR" w:cs="Times New Roman CYR"/>
          <w:color w:val="000000"/>
          <w:sz w:val="28"/>
          <w:szCs w:val="28"/>
        </w:rPr>
        <w:t>нее последнего дня срока действия разрешения на добычу охотничьих ресурсов, либо при освоении квот добычи охотничьих ресурсов (соблюдении норм добычи охотничьих ресурсов)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F7815" w:rsidRDefault="007F7815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>осле добычи охотничьего животного до начала сняти</w:t>
      </w:r>
      <w:r w:rsidR="00B52462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 xml:space="preserve"> шкуры, ощипыв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 w:rsidR="00B52462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перьев, потрошени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 xml:space="preserve"> туши на части, отделени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 xml:space="preserve"> тканей и органов или любого перемещения охотничьих животных или их частей, заполнить свед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F7815">
        <w:rPr>
          <w:rFonts w:ascii="Times New Roman CYR" w:hAnsi="Times New Roman CYR" w:cs="Times New Roman CYR"/>
          <w:color w:val="000000"/>
          <w:sz w:val="28"/>
          <w:szCs w:val="28"/>
        </w:rPr>
        <w:t>ния о добытых охотничьих ресурсах и их количестве в разрешении на добычу охотничьих ресурсов.</w:t>
      </w:r>
    </w:p>
    <w:p w:rsidR="0000709B" w:rsidRDefault="0000709B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F3E35" w:rsidRDefault="006B31B6" w:rsidP="0000709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При осуществлении любительской и спортивной охоты з</w:t>
      </w:r>
      <w:r w:rsidR="00CF3E35" w:rsidRPr="00CF3E35">
        <w:rPr>
          <w:rFonts w:ascii="Times New Roman CYR" w:hAnsi="Times New Roman CYR" w:cs="Times New Roman CYR"/>
          <w:b/>
          <w:color w:val="000000"/>
          <w:sz w:val="28"/>
          <w:szCs w:val="28"/>
        </w:rPr>
        <w:t>апрещается:</w:t>
      </w:r>
    </w:p>
    <w:p w:rsidR="006B31B6" w:rsidRPr="006B31B6" w:rsidRDefault="006B31B6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 xml:space="preserve">тлов и отстрел охотничьих животных </w:t>
      </w:r>
      <w:r w:rsidR="00B52462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</w:t>
      </w: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должен </w:t>
      </w:r>
      <w:r w:rsidR="00B52462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осуществляться </w:t>
      </w: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>спос</w:t>
      </w: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>бами, допускающими жестокого обращения с животными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F83F2D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3E35">
        <w:rPr>
          <w:rFonts w:ascii="Times New Roman CYR" w:hAnsi="Times New Roman CYR" w:cs="Times New Roman CYR"/>
          <w:color w:val="000000"/>
          <w:sz w:val="28"/>
          <w:szCs w:val="28"/>
        </w:rPr>
        <w:t>добыча животных, находящихся в бедственном положении, беспомо</w:t>
      </w:r>
      <w:r w:rsidRPr="00CF3E35"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 w:rsidRPr="00CF3E35">
        <w:rPr>
          <w:rFonts w:ascii="Times New Roman CYR" w:hAnsi="Times New Roman CYR" w:cs="Times New Roman CYR"/>
          <w:color w:val="000000"/>
          <w:sz w:val="28"/>
          <w:szCs w:val="28"/>
        </w:rPr>
        <w:t>ном состоянии, на переправах через водные объекты, в условиях стихийного бедствия или другой чрезвычайной ситуации, за исключением добычи волка, шакала и ворон;</w:t>
      </w:r>
    </w:p>
    <w:p w:rsidR="00F83F2D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любых плавательных средств в период осуществления в</w:t>
      </w: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сенней охоты для преследования, выслеживания, поиска и (или) добычи перн</w:t>
      </w: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той дичи, за исключением</w:t>
      </w:r>
      <w:r w:rsidR="00F83F2D">
        <w:rPr>
          <w:rFonts w:ascii="Times New Roman CYR" w:hAnsi="Times New Roman CYR" w:cs="Times New Roman CYR"/>
          <w:color w:val="000000"/>
          <w:sz w:val="28"/>
          <w:szCs w:val="28"/>
        </w:rPr>
        <w:t xml:space="preserve"> их</w:t>
      </w: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</w:t>
      </w:r>
      <w:r w:rsidR="00F83F2D">
        <w:rPr>
          <w:rFonts w:ascii="Times New Roman CYR" w:hAnsi="Times New Roman CYR" w:cs="Times New Roman CYR"/>
          <w:color w:val="000000"/>
          <w:sz w:val="28"/>
          <w:szCs w:val="28"/>
        </w:rPr>
        <w:t>ования</w:t>
      </w: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создания не находящегося в движении укрытия, а также подбора и транспортирования добытой дичи;</w:t>
      </w:r>
    </w:p>
    <w:p w:rsidR="00F83F2D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применение любых световых устройств для добычи пернатой дичи;</w:t>
      </w:r>
    </w:p>
    <w:p w:rsidR="00F83F2D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применение любых световых устройств, тепловизоров, приборов ночного видения для добычи охотничьих животных за исключением случаев добычи в темное время суток: копытных животных, медведей, волка, лисицы, барсука, бобров;</w:t>
      </w:r>
    </w:p>
    <w:p w:rsidR="006B31B6" w:rsidRDefault="00F83F2D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3F2D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CF3E35" w:rsidRPr="00F83F2D">
        <w:rPr>
          <w:rFonts w:ascii="Times New Roman CYR" w:hAnsi="Times New Roman CYR" w:cs="Times New Roman CYR"/>
          <w:color w:val="000000"/>
          <w:sz w:val="28"/>
          <w:szCs w:val="28"/>
        </w:rPr>
        <w:t>рименение электронных устройств, имитирующих звуки, издаваемые охотничьими животными и иными животными;</w:t>
      </w:r>
    </w:p>
    <w:p w:rsidR="003B166C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>применение механических транспортных средств и летательных аппар</w:t>
      </w: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6B31B6">
        <w:rPr>
          <w:rFonts w:ascii="Times New Roman CYR" w:hAnsi="Times New Roman CYR" w:cs="Times New Roman CYR"/>
          <w:color w:val="000000"/>
          <w:sz w:val="28"/>
          <w:szCs w:val="28"/>
        </w:rPr>
        <w:t>тов;</w:t>
      </w:r>
    </w:p>
    <w:p w:rsidR="008C536C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B166C">
        <w:rPr>
          <w:rFonts w:ascii="Times New Roman CYR" w:hAnsi="Times New Roman CYR" w:cs="Times New Roman CYR"/>
          <w:color w:val="000000"/>
          <w:sz w:val="28"/>
          <w:szCs w:val="28"/>
        </w:rPr>
        <w:t>применение охотничьего метательного стрелкового оружия при ос</w:t>
      </w:r>
      <w:r w:rsidRPr="003B166C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3B166C">
        <w:rPr>
          <w:rFonts w:ascii="Times New Roman CYR" w:hAnsi="Times New Roman CYR" w:cs="Times New Roman CYR"/>
          <w:color w:val="000000"/>
          <w:sz w:val="28"/>
          <w:szCs w:val="28"/>
        </w:rPr>
        <w:t>ществлении коллективной охоты в общедоступных охотничьих угодьях;</w:t>
      </w:r>
    </w:p>
    <w:p w:rsidR="008C536C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нахождение в охотничьих угодьях в (на) механических транспортных средствах, летательных аппаратах, а также плавательных средствах с включе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ным мотором, в том числе не прекративших движение по инерции после выкл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чения мотора, с охотничьим оружием в расчехленном состоянии, а равно со сн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ряженным магазином или барабаном и (или) имеющим патрон в патроннике;</w:t>
      </w:r>
    </w:p>
    <w:p w:rsidR="008C536C" w:rsidRDefault="008C536C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 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при осуществлении охоты огнестрельного оружия с наре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ным стволом для охоты на пернатую дичь, за исключением оружи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 патрон кольцевого воспламенения (бокового огня) калибра 5,6 миллиметров на рябчика, тетерева и глухаря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белую и тундряную куропаток;</w:t>
      </w:r>
    </w:p>
    <w:p w:rsidR="008C536C" w:rsidRDefault="008C536C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 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при осуществлении охоты огнестрельного оружия с наре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ным стволом калибром более 5,7 миллиметров для охоты на зайцев, белку, го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ностая, диких кошек, енота-полоскуна, куниц, летягу, норок, хорей, ондатру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 xml:space="preserve"> б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CF3E35" w:rsidRPr="008C536C">
        <w:rPr>
          <w:rFonts w:ascii="Times New Roman CYR" w:hAnsi="Times New Roman CYR" w:cs="Times New Roman CYR"/>
          <w:color w:val="000000"/>
          <w:sz w:val="28"/>
          <w:szCs w:val="28"/>
        </w:rPr>
        <w:t>лее 8 миллиметров для охоты на бобров, барсука, росомаху, рысь;</w:t>
      </w:r>
    </w:p>
    <w:p w:rsidR="008C536C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 охотничьего огнестрельного гладкоствольного оружия для охоты на пернатую дичь, снаряженного дробью (картечью) крупнее </w:t>
      </w:r>
      <w:r w:rsidR="008C536C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миллиме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ров и пулями;</w:t>
      </w:r>
    </w:p>
    <w:p w:rsidR="00D74C5C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применение пневматического охотничьего оружия, за исключением ос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8C536C">
        <w:rPr>
          <w:rFonts w:ascii="Times New Roman CYR" w:hAnsi="Times New Roman CYR" w:cs="Times New Roman CYR"/>
          <w:color w:val="000000"/>
          <w:sz w:val="28"/>
          <w:szCs w:val="28"/>
        </w:rPr>
        <w:t>ществления охоты на белку, летягу, горлиц, рябчика, ворон;</w:t>
      </w:r>
    </w:p>
    <w:p w:rsidR="00D74C5C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4C5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 петель для добычи копытных животных, медведей, пушных животных, птиц, </w:t>
      </w:r>
    </w:p>
    <w:p w:rsidR="00A21533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74C5C">
        <w:rPr>
          <w:rFonts w:ascii="Times New Roman CYR" w:hAnsi="Times New Roman CYR" w:cs="Times New Roman CYR"/>
          <w:color w:val="000000"/>
          <w:sz w:val="28"/>
          <w:szCs w:val="28"/>
        </w:rPr>
        <w:t>применение любых самоловов при добыче пернатой дичи;</w:t>
      </w:r>
    </w:p>
    <w:p w:rsidR="00A21533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1533">
        <w:rPr>
          <w:rFonts w:ascii="Times New Roman CYR" w:hAnsi="Times New Roman CYR" w:cs="Times New Roman CYR"/>
          <w:color w:val="000000"/>
          <w:sz w:val="28"/>
          <w:szCs w:val="28"/>
        </w:rPr>
        <w:t>применение самоловов для добычи копытных животных и медведей;</w:t>
      </w:r>
    </w:p>
    <w:p w:rsidR="00DA58EA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153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осуществление охоты в период весенней охоты с подхода, за исключен</w:t>
      </w:r>
      <w:r w:rsidRPr="00A2153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A21533">
        <w:rPr>
          <w:rFonts w:ascii="Times New Roman CYR" w:hAnsi="Times New Roman CYR" w:cs="Times New Roman CYR"/>
          <w:color w:val="000000"/>
          <w:sz w:val="28"/>
          <w:szCs w:val="28"/>
        </w:rPr>
        <w:t>ем охоты на медведя;</w:t>
      </w:r>
    </w:p>
    <w:p w:rsidR="00DA58EA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охоты на самок уток, глухарей, тетеревов в период весе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ней охоты;</w:t>
      </w:r>
    </w:p>
    <w:p w:rsidR="00BC0160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любительской и спортивной охоты на водоплавающую дичь на территории общедоступных охотничьих угодий, расположенной на ра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стоянии менее 15 километров вглубь материка от установленной береговой л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нии морей Северного Ледовитого океана, за исключением осуществления охоты коренными малочисленными народами и их общинами, а также лицами, которые не относятся к указанным народам, но постоянно проживают на указанной те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DA58EA">
        <w:rPr>
          <w:rFonts w:ascii="Times New Roman CYR" w:hAnsi="Times New Roman CYR" w:cs="Times New Roman CYR"/>
          <w:color w:val="000000"/>
          <w:sz w:val="28"/>
          <w:szCs w:val="28"/>
        </w:rPr>
        <w:t>ритории;</w:t>
      </w:r>
    </w:p>
    <w:p w:rsidR="00443B6C" w:rsidRDefault="00CF3E35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0160">
        <w:rPr>
          <w:rFonts w:ascii="Times New Roman CYR" w:hAnsi="Times New Roman CYR" w:cs="Times New Roman CYR"/>
          <w:color w:val="000000"/>
          <w:sz w:val="28"/>
          <w:szCs w:val="28"/>
        </w:rPr>
        <w:t>выжигание растительности</w:t>
      </w:r>
      <w:r w:rsidR="00443B6C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133E4E" w:rsidRDefault="00443B6C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43B6C"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стрелять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443B6C">
        <w:rPr>
          <w:rFonts w:ascii="Times New Roman CYR" w:hAnsi="Times New Roman CYR" w:cs="Times New Roman CYR"/>
          <w:color w:val="000000"/>
          <w:sz w:val="28"/>
          <w:szCs w:val="28"/>
        </w:rPr>
        <w:t>на шум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443B6C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443B6C">
        <w:rPr>
          <w:rFonts w:ascii="Times New Roman CYR" w:hAnsi="Times New Roman CYR" w:cs="Times New Roman CYR"/>
          <w:color w:val="000000"/>
          <w:sz w:val="28"/>
          <w:szCs w:val="28"/>
        </w:rPr>
        <w:t>на шорох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443B6C">
        <w:rPr>
          <w:rFonts w:ascii="Times New Roman CYR" w:hAnsi="Times New Roman CYR" w:cs="Times New Roman CYR"/>
          <w:color w:val="000000"/>
          <w:sz w:val="28"/>
          <w:szCs w:val="28"/>
        </w:rPr>
        <w:t>, по неясно видимой цели;</w:t>
      </w:r>
    </w:p>
    <w:p w:rsidR="00133E4E" w:rsidRDefault="00443B6C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стрелять по пернатой дичи, сидящей на проводах и опорах (столбах) л</w:t>
      </w: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ний электропередач;</w:t>
      </w:r>
    </w:p>
    <w:p w:rsidR="00133E4E" w:rsidRDefault="00443B6C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стрелять по информационным знакам, в том числе дорожным знакам, знакам дорожного движения, межевым знакам, рекламным конструкциям (сте</w:t>
      </w: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дам, щитам), а также специальным информационным знакам (аншлагам) и иным информационным знакам и их опорам, жилым и нежилым помещениям;</w:t>
      </w:r>
    </w:p>
    <w:p w:rsidR="00443B6C" w:rsidRPr="00133E4E" w:rsidRDefault="00443B6C" w:rsidP="00133E4E">
      <w:pPr>
        <w:pStyle w:val="ad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стрелять ниже 2,5 метров по взлетающей и летящей птице при осущест</w:t>
      </w: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133E4E">
        <w:rPr>
          <w:rFonts w:ascii="Times New Roman CYR" w:hAnsi="Times New Roman CYR" w:cs="Times New Roman CYR"/>
          <w:color w:val="000000"/>
          <w:sz w:val="28"/>
          <w:szCs w:val="28"/>
        </w:rPr>
        <w:t>лении охоты в зарослях, кустах и ограниченном обзоре местности;</w:t>
      </w:r>
    </w:p>
    <w:p w:rsidR="00133E4E" w:rsidRDefault="00133E4E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Default="00443B6C" w:rsidP="0013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43B6C" w:rsidRPr="00443B6C" w:rsidRDefault="00443B6C" w:rsidP="0000709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Сроки охоты</w:t>
      </w:r>
    </w:p>
    <w:tbl>
      <w:tblPr>
        <w:tblW w:w="990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804"/>
      </w:tblGrid>
      <w:tr w:rsidR="00443B6C" w:rsidRPr="00443B6C" w:rsidTr="00443B6C">
        <w:tc>
          <w:tcPr>
            <w:tcW w:w="3096" w:type="dxa"/>
            <w:hideMark/>
          </w:tcPr>
          <w:p w:rsid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охотничьих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ресурсов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охоты </w:t>
            </w:r>
          </w:p>
        </w:tc>
      </w:tr>
      <w:tr w:rsidR="00443B6C" w:rsidRPr="00443B6C" w:rsidTr="00443B6C">
        <w:tc>
          <w:tcPr>
            <w:tcW w:w="9900" w:type="dxa"/>
            <w:gridSpan w:val="2"/>
            <w:hideMark/>
          </w:tcPr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Копытные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Кабан (все половозрастные гру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пы):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1 августа по 28 (29) февраля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Лось (все половозрастные гру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пы)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15 октября по 10 января </w:t>
            </w:r>
          </w:p>
        </w:tc>
      </w:tr>
      <w:tr w:rsidR="00443B6C" w:rsidRPr="00443B6C" w:rsidTr="00443B6C">
        <w:tc>
          <w:tcPr>
            <w:tcW w:w="9900" w:type="dxa"/>
            <w:gridSpan w:val="2"/>
            <w:hideMark/>
          </w:tcPr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Пушные животные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Ондатра, водяная полевка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1 октября по 28 (29) февраля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Барсук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последней субботы августа по 31 октября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Волк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последней субботы августа по 31 марта </w:t>
            </w:r>
          </w:p>
        </w:tc>
      </w:tr>
      <w:tr w:rsidR="00443B6C" w:rsidRPr="00443B6C" w:rsidTr="00443B6C">
        <w:tc>
          <w:tcPr>
            <w:tcW w:w="9900" w:type="dxa"/>
            <w:gridSpan w:val="2"/>
            <w:hideMark/>
          </w:tcPr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Боровая дичь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Боровая дичь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летне-осенний, зимний сезон: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последней субботы августа по 28 (29) февраля; весенний сезон: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 мая по 10 мая - в южных районах (Вельский, Верхнетоемский, Вилего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ский, Виноградовский, Каргопольский, Коношский, Котласский, Краснобо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ский, Ленский, Няндомский, Плесецкий, Устьянский, Шенкурский);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7 мая по 16 мая - в северных районах (Лешуконский, Онежский, Пинежский, Приморский, Холмогорский);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10 мая по 19 мая - Мезенский район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6.1. Боровая дичь с подружейными собаками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последней субботы августа по 28 (29) февраля; </w:t>
            </w:r>
          </w:p>
        </w:tc>
      </w:tr>
      <w:tr w:rsidR="00443B6C" w:rsidRPr="00443B6C" w:rsidTr="00443B6C">
        <w:tc>
          <w:tcPr>
            <w:tcW w:w="9900" w:type="dxa"/>
            <w:gridSpan w:val="2"/>
            <w:hideMark/>
          </w:tcPr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Болотно-луговая дичь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Болотно-луговая дичь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последней субботы августа по 30 ноября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7.1. Болотно-луговая дичь с подр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жейными собаками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3 августа по 30 ноября </w:t>
            </w:r>
          </w:p>
        </w:tc>
      </w:tr>
      <w:tr w:rsidR="00443B6C" w:rsidRPr="00443B6C" w:rsidTr="00443B6C">
        <w:tc>
          <w:tcPr>
            <w:tcW w:w="9900" w:type="dxa"/>
            <w:gridSpan w:val="2"/>
            <w:hideMark/>
          </w:tcPr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Водоплавающая дичь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Водоплавающая дичь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летне-осенний сезон: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последней субботы августа по 30 ноября; весенний сезон: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 мая по 10 мая - в южных районах (Вельский, Верхнетоемский, Вилего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ский, Виноградовский, Каргопольский, Коношский, Котласский, Краснобо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ский, Ленский, Няндомский, Плесецкий, Устьянский, Шенкурский);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7 мая по 16 мая - в северных районах (Лешуконский, Онежский, Пинежский, Приморский, Холмогорский);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10 мая по 19 мая - Мезенский район; </w:t>
            </w:r>
          </w:p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31 мая по 9 июня - архипелаг Новая Земля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8.1. Охота на селезней уток с и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пользованием живых подсадных (манных) уток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17 апреля по 16 мая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8.2. Водоплавающая дичь с подр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жейными собаками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последней субботы августа по 30 ноября </w:t>
            </w:r>
          </w:p>
        </w:tc>
      </w:tr>
      <w:tr w:rsidR="00443B6C" w:rsidRPr="00443B6C" w:rsidTr="00443B6C">
        <w:tc>
          <w:tcPr>
            <w:tcW w:w="9900" w:type="dxa"/>
            <w:gridSpan w:val="2"/>
            <w:hideMark/>
          </w:tcPr>
          <w:p w:rsidR="00443B6C" w:rsidRPr="00443B6C" w:rsidRDefault="00443B6C" w:rsidP="00443B6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Медведи </w:t>
            </w:r>
          </w:p>
        </w:tc>
      </w:tr>
      <w:tr w:rsidR="00443B6C" w:rsidRPr="00443B6C" w:rsidTr="00443B6C">
        <w:tc>
          <w:tcPr>
            <w:tcW w:w="3096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 Медведь бурый </w:t>
            </w:r>
          </w:p>
        </w:tc>
        <w:tc>
          <w:tcPr>
            <w:tcW w:w="6804" w:type="dxa"/>
            <w:hideMark/>
          </w:tcPr>
          <w:p w:rsidR="00443B6C" w:rsidRPr="00443B6C" w:rsidRDefault="00443B6C" w:rsidP="00443B6C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весенний сезон: с 20 апреля по 20 мая </w:t>
            </w:r>
          </w:p>
        </w:tc>
      </w:tr>
    </w:tbl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160" w:rsidRDefault="00BC0160" w:rsidP="001C457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3B6C" w:rsidRPr="00D96CC7" w:rsidRDefault="00443B6C" w:rsidP="00443B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CC7">
        <w:rPr>
          <w:rFonts w:ascii="Times New Roman" w:hAnsi="Times New Roman"/>
          <w:b/>
          <w:sz w:val="28"/>
          <w:szCs w:val="28"/>
        </w:rPr>
        <w:t xml:space="preserve">Ответственность за нарушение </w:t>
      </w:r>
      <w:r>
        <w:rPr>
          <w:rFonts w:ascii="Times New Roman" w:hAnsi="Times New Roman"/>
          <w:b/>
          <w:sz w:val="28"/>
          <w:szCs w:val="28"/>
        </w:rPr>
        <w:t xml:space="preserve">гражданами </w:t>
      </w:r>
      <w:r w:rsidRPr="00D96CC7">
        <w:rPr>
          <w:rFonts w:ascii="Times New Roman" w:hAnsi="Times New Roman"/>
          <w:b/>
          <w:sz w:val="28"/>
          <w:szCs w:val="28"/>
        </w:rPr>
        <w:t>правил охоты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065"/>
        <w:gridCol w:w="2501"/>
        <w:gridCol w:w="3578"/>
      </w:tblGrid>
      <w:tr w:rsidR="00443B6C" w:rsidTr="007635BC">
        <w:tc>
          <w:tcPr>
            <w:tcW w:w="4065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CC7">
              <w:rPr>
                <w:rFonts w:ascii="Times New Roman" w:hAnsi="Times New Roman"/>
                <w:b/>
                <w:sz w:val="24"/>
                <w:szCs w:val="24"/>
              </w:rPr>
              <w:t>Суть нарушения</w:t>
            </w:r>
          </w:p>
        </w:tc>
        <w:tc>
          <w:tcPr>
            <w:tcW w:w="2501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CC7">
              <w:rPr>
                <w:rFonts w:ascii="Times New Roman" w:hAnsi="Times New Roman"/>
                <w:b/>
                <w:sz w:val="24"/>
                <w:szCs w:val="24"/>
              </w:rPr>
              <w:t>Норма, предусма</w:t>
            </w:r>
            <w:r w:rsidRPr="00D96CC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96CC7">
              <w:rPr>
                <w:rFonts w:ascii="Times New Roman" w:hAnsi="Times New Roman"/>
                <w:b/>
                <w:sz w:val="24"/>
                <w:szCs w:val="24"/>
              </w:rPr>
              <w:t>ривающая отве</w:t>
            </w:r>
            <w:r w:rsidRPr="00D96CC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96CC7">
              <w:rPr>
                <w:rFonts w:ascii="Times New Roman" w:hAnsi="Times New Roman"/>
                <w:b/>
                <w:sz w:val="24"/>
                <w:szCs w:val="24"/>
              </w:rPr>
              <w:t>ственность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CC7">
              <w:rPr>
                <w:rFonts w:ascii="Times New Roman" w:hAnsi="Times New Roman"/>
                <w:b/>
                <w:sz w:val="24"/>
                <w:szCs w:val="24"/>
              </w:rPr>
              <w:t>Вид и размер наказания</w:t>
            </w:r>
          </w:p>
        </w:tc>
      </w:tr>
      <w:tr w:rsidR="00443B6C" w:rsidTr="007635BC">
        <w:tc>
          <w:tcPr>
            <w:tcW w:w="4065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Общее нарушение правил охоты</w:t>
            </w:r>
          </w:p>
        </w:tc>
        <w:tc>
          <w:tcPr>
            <w:tcW w:w="2501" w:type="dxa"/>
            <w:vAlign w:val="center"/>
          </w:tcPr>
          <w:p w:rsidR="00443B6C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8.37 КоАП РФ</w:t>
            </w:r>
          </w:p>
        </w:tc>
        <w:tc>
          <w:tcPr>
            <w:tcW w:w="3578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Штраф в размере от 500 до 4000 рублей с конфискацией орудий охоты или без таковой или л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шение права осуществлять ох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ту на срок до </w:t>
            </w:r>
            <w:r w:rsidR="00B93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32B3" w:rsidTr="007635BC">
        <w:tc>
          <w:tcPr>
            <w:tcW w:w="4065" w:type="dxa"/>
            <w:vAlign w:val="center"/>
          </w:tcPr>
          <w:p w:rsidR="00B932B3" w:rsidRDefault="00B932B3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B3">
              <w:rPr>
                <w:rFonts w:ascii="Times New Roman" w:hAnsi="Times New Roman"/>
                <w:sz w:val="24"/>
                <w:szCs w:val="24"/>
              </w:rPr>
              <w:t>Повторное в течение года соверш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>е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>ние административного правонар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>у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>шения, предусмотренного частью 1</w:t>
            </w:r>
            <w:r w:rsidRPr="0053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8.37 КоАП РФ</w:t>
            </w:r>
          </w:p>
          <w:p w:rsidR="00B932B3" w:rsidRPr="00D96CC7" w:rsidRDefault="00B932B3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B932B3" w:rsidRDefault="00B932B3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32B3" w:rsidRPr="00D96CC7" w:rsidRDefault="00B932B3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8.37 КоАП РФ</w:t>
            </w:r>
          </w:p>
        </w:tc>
        <w:tc>
          <w:tcPr>
            <w:tcW w:w="3578" w:type="dxa"/>
            <w:vAlign w:val="center"/>
          </w:tcPr>
          <w:p w:rsidR="00B932B3" w:rsidRDefault="00B932B3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 xml:space="preserve">траф в размере от </w:t>
            </w: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 xml:space="preserve"> рублей с конфискацией орудий охоты или без таковой или лишение права осущест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>в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 xml:space="preserve">лять охоту на срок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 xml:space="preserve"> года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32B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43B6C" w:rsidTr="007635BC">
        <w:tc>
          <w:tcPr>
            <w:tcW w:w="4065" w:type="dxa"/>
            <w:vAlign w:val="center"/>
          </w:tcPr>
          <w:p w:rsidR="00443B6C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Осуществление охоты с нарушением установленных правилами охоты сроков охоты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443B6C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8.37 КоАП РФ</w:t>
            </w:r>
          </w:p>
        </w:tc>
        <w:tc>
          <w:tcPr>
            <w:tcW w:w="3578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ишение права осуществлять охоту на срок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года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лет.</w:t>
            </w:r>
          </w:p>
        </w:tc>
      </w:tr>
      <w:tr w:rsidR="00443B6C" w:rsidTr="007635BC">
        <w:tc>
          <w:tcPr>
            <w:tcW w:w="4065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Непредъявление по требованию ох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тинспектора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>ты с охотничьим огнестрельным и (или) пневматическим оружием</w:t>
            </w:r>
          </w:p>
        </w:tc>
        <w:tc>
          <w:tcPr>
            <w:tcW w:w="2501" w:type="dxa"/>
            <w:vAlign w:val="center"/>
          </w:tcPr>
          <w:p w:rsidR="00443B6C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C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8.37 КоАП РФ</w:t>
            </w:r>
          </w:p>
        </w:tc>
        <w:tc>
          <w:tcPr>
            <w:tcW w:w="3578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ишение права осуществлять охоту на срок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года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6CC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B6C" w:rsidTr="007635BC">
        <w:tc>
          <w:tcPr>
            <w:tcW w:w="4065" w:type="dxa"/>
            <w:vAlign w:val="center"/>
          </w:tcPr>
          <w:p w:rsidR="00443B6C" w:rsidRPr="000A2B69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69">
              <w:rPr>
                <w:rFonts w:ascii="Times New Roman" w:hAnsi="Times New Roman"/>
                <w:sz w:val="24"/>
                <w:szCs w:val="24"/>
              </w:rPr>
              <w:t>Незаконная охота, совершен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3B6C" w:rsidRPr="000A2B69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с причинением крупного ущерба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(свыше 40 тыс. руб.)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B6C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с применением механического транспортного средства или возду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ш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ного судна, взрывчатых веществ, г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зов или иных способов массового уничтожения птиц и зверей;</w:t>
            </w:r>
          </w:p>
          <w:p w:rsidR="00443B6C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 xml:space="preserve"> в отношении птиц и зверей, охота на которых полностью запрещена;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на особо охраняемой природной территории либо в зоне экологич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B69">
              <w:rPr>
                <w:rFonts w:ascii="Times New Roman" w:hAnsi="Times New Roman"/>
                <w:sz w:val="24"/>
                <w:szCs w:val="24"/>
              </w:rPr>
              <w:t>ского бедствия или в зоне чрез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чайной экологической ситуации.</w:t>
            </w:r>
          </w:p>
        </w:tc>
        <w:tc>
          <w:tcPr>
            <w:tcW w:w="2501" w:type="dxa"/>
            <w:vAlign w:val="center"/>
          </w:tcPr>
          <w:p w:rsidR="00443B6C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258 УК РФ</w:t>
            </w:r>
          </w:p>
        </w:tc>
        <w:tc>
          <w:tcPr>
            <w:tcW w:w="3578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траф в размере до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 тысяч рублей или в размере зарабо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>т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ной платы или иного дохода за период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 лет, либо исправ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>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 на срок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 лет, либо лишение свободы на срок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661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B6C" w:rsidTr="007635BC">
        <w:tc>
          <w:tcPr>
            <w:tcW w:w="4065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Действия, предусмотренные ч.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ст. 258 УК РФ, совершенные 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>лицом с использованием своего служебного положения либо группой лиц по предварительному сговору или орг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>низованной группой либо прич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>нившее особо крупный ущерб</w:t>
            </w:r>
            <w:r w:rsidR="005307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(120 тыс. руб.).</w:t>
            </w:r>
          </w:p>
        </w:tc>
        <w:tc>
          <w:tcPr>
            <w:tcW w:w="2501" w:type="dxa"/>
            <w:vAlign w:val="center"/>
          </w:tcPr>
          <w:p w:rsidR="00443B6C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  <w:p w:rsidR="00443B6C" w:rsidRPr="00D96CC7" w:rsidRDefault="00443B6C" w:rsidP="00530748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258 УК РФ</w:t>
            </w:r>
          </w:p>
        </w:tc>
        <w:tc>
          <w:tcPr>
            <w:tcW w:w="3578" w:type="dxa"/>
            <w:vAlign w:val="center"/>
          </w:tcPr>
          <w:p w:rsidR="00443B6C" w:rsidRPr="00D96CC7" w:rsidRDefault="00443B6C" w:rsidP="00530748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траф в размере от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 тысяч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 миллиона рублей или в размере заработной платы или иного дохода за период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 лет либо лишение свободы на срок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 лет с лишением права занимать определенные должности или заниматься определенной деятельностью на </w:t>
            </w:r>
            <w:r w:rsidRPr="00F83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3255">
              <w:rPr>
                <w:rFonts w:ascii="Times New Roman" w:hAnsi="Times New Roman"/>
                <w:sz w:val="24"/>
                <w:szCs w:val="24"/>
              </w:rPr>
              <w:t xml:space="preserve"> лет или без такового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3B6C" w:rsidRPr="001C7629" w:rsidRDefault="00443B6C" w:rsidP="007E6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443B6C" w:rsidRPr="001C7629" w:rsidSect="00250FF3">
      <w:headerReference w:type="even" r:id="rId10"/>
      <w:headerReference w:type="default" r:id="rId11"/>
      <w:pgSz w:w="11906" w:h="16838" w:code="9"/>
      <w:pgMar w:top="1134" w:right="70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71" w:rsidRDefault="001C4571" w:rsidP="004F7720">
      <w:pPr>
        <w:spacing w:after="0" w:line="240" w:lineRule="auto"/>
      </w:pPr>
      <w:r>
        <w:separator/>
      </w:r>
    </w:p>
  </w:endnote>
  <w:endnote w:type="continuationSeparator" w:id="0">
    <w:p w:rsidR="001C4571" w:rsidRDefault="001C4571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71" w:rsidRDefault="001C4571" w:rsidP="004F7720">
      <w:pPr>
        <w:spacing w:after="0" w:line="240" w:lineRule="auto"/>
      </w:pPr>
      <w:r>
        <w:separator/>
      </w:r>
    </w:p>
  </w:footnote>
  <w:footnote w:type="continuationSeparator" w:id="0">
    <w:p w:rsidR="001C4571" w:rsidRDefault="001C4571" w:rsidP="004F7720">
      <w:pPr>
        <w:spacing w:after="0" w:line="240" w:lineRule="auto"/>
      </w:pPr>
      <w:r>
        <w:continuationSeparator/>
      </w:r>
    </w:p>
  </w:footnote>
  <w:footnote w:id="1">
    <w:p w:rsidR="00250FF3" w:rsidRPr="00250FF3" w:rsidRDefault="00250FF3" w:rsidP="00250FF3">
      <w:pPr>
        <w:pStyle w:val="af7"/>
        <w:spacing w:line="200" w:lineRule="exact"/>
        <w:ind w:firstLine="709"/>
        <w:rPr>
          <w:rFonts w:ascii="Times New Roman" w:hAnsi="Times New Roman"/>
        </w:rPr>
      </w:pPr>
      <w:r w:rsidRPr="00250FF3">
        <w:rPr>
          <w:rStyle w:val="af9"/>
          <w:rFonts w:ascii="Times New Roman" w:hAnsi="Times New Roman"/>
        </w:rPr>
        <w:footnoteRef/>
      </w:r>
      <w:r w:rsidRPr="00250FF3">
        <w:rPr>
          <w:rFonts w:ascii="Times New Roman" w:hAnsi="Times New Roman"/>
        </w:rPr>
        <w:t xml:space="preserve">   Утрачивает силу с 01.09.2025.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71" w:rsidRDefault="001C4571" w:rsidP="001C4571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C4571" w:rsidRDefault="001C45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71" w:rsidRPr="00C2469F" w:rsidRDefault="001C4571" w:rsidP="001C4571">
    <w:pPr>
      <w:pStyle w:val="a7"/>
      <w:framePr w:wrap="around" w:vAnchor="text" w:hAnchor="margin" w:xAlign="center" w:y="1"/>
      <w:rPr>
        <w:rStyle w:val="af6"/>
        <w:rFonts w:ascii="Times New Roman" w:hAnsi="Times New Roman"/>
        <w:sz w:val="28"/>
        <w:szCs w:val="28"/>
      </w:rPr>
    </w:pPr>
    <w:r w:rsidRPr="00C2469F">
      <w:rPr>
        <w:rStyle w:val="af6"/>
        <w:rFonts w:ascii="Times New Roman" w:hAnsi="Times New Roman"/>
        <w:sz w:val="28"/>
        <w:szCs w:val="28"/>
      </w:rPr>
      <w:fldChar w:fldCharType="begin"/>
    </w:r>
    <w:r w:rsidRPr="00C2469F">
      <w:rPr>
        <w:rStyle w:val="af6"/>
        <w:rFonts w:ascii="Times New Roman" w:hAnsi="Times New Roman"/>
        <w:sz w:val="28"/>
        <w:szCs w:val="28"/>
      </w:rPr>
      <w:instrText xml:space="preserve">PAGE  </w:instrText>
    </w:r>
    <w:r w:rsidRPr="00C2469F">
      <w:rPr>
        <w:rStyle w:val="af6"/>
        <w:rFonts w:ascii="Times New Roman" w:hAnsi="Times New Roman"/>
        <w:sz w:val="28"/>
        <w:szCs w:val="28"/>
      </w:rPr>
      <w:fldChar w:fldCharType="separate"/>
    </w:r>
    <w:r w:rsidR="004C41F6">
      <w:rPr>
        <w:rStyle w:val="af6"/>
        <w:rFonts w:ascii="Times New Roman" w:hAnsi="Times New Roman"/>
        <w:noProof/>
        <w:sz w:val="28"/>
        <w:szCs w:val="28"/>
      </w:rPr>
      <w:t>9</w:t>
    </w:r>
    <w:r w:rsidRPr="00C2469F">
      <w:rPr>
        <w:rStyle w:val="af6"/>
        <w:rFonts w:ascii="Times New Roman" w:hAnsi="Times New Roman"/>
        <w:sz w:val="28"/>
        <w:szCs w:val="28"/>
      </w:rPr>
      <w:fldChar w:fldCharType="end"/>
    </w:r>
  </w:p>
  <w:p w:rsidR="001C4571" w:rsidRDefault="001C45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00946"/>
    <w:multiLevelType w:val="hybridMultilevel"/>
    <w:tmpl w:val="E2BE32E8"/>
    <w:lvl w:ilvl="0" w:tplc="4704D77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2564036"/>
    <w:multiLevelType w:val="hybridMultilevel"/>
    <w:tmpl w:val="377886A8"/>
    <w:lvl w:ilvl="0" w:tplc="4E36FBB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83C13A1"/>
    <w:multiLevelType w:val="hybridMultilevel"/>
    <w:tmpl w:val="99D4D2EC"/>
    <w:lvl w:ilvl="0" w:tplc="4704D77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0BD594E"/>
    <w:multiLevelType w:val="hybridMultilevel"/>
    <w:tmpl w:val="B0AAEFA0"/>
    <w:lvl w:ilvl="0" w:tplc="4704D77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A2507E"/>
    <w:multiLevelType w:val="multilevel"/>
    <w:tmpl w:val="397A5AA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18C85ECA"/>
    <w:multiLevelType w:val="hybridMultilevel"/>
    <w:tmpl w:val="84CE3356"/>
    <w:lvl w:ilvl="0" w:tplc="9D4011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6D41AF"/>
    <w:multiLevelType w:val="multilevel"/>
    <w:tmpl w:val="52C2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2798D"/>
    <w:multiLevelType w:val="multilevel"/>
    <w:tmpl w:val="C99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F6487D"/>
    <w:multiLevelType w:val="multilevel"/>
    <w:tmpl w:val="315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08710B"/>
    <w:multiLevelType w:val="multilevel"/>
    <w:tmpl w:val="210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C0E18"/>
    <w:multiLevelType w:val="hybridMultilevel"/>
    <w:tmpl w:val="2EEA5786"/>
    <w:lvl w:ilvl="0" w:tplc="49F82EC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4B320D"/>
    <w:multiLevelType w:val="hybridMultilevel"/>
    <w:tmpl w:val="AFE20A9C"/>
    <w:lvl w:ilvl="0" w:tplc="4704D77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6D24898"/>
    <w:multiLevelType w:val="hybridMultilevel"/>
    <w:tmpl w:val="82B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D45673"/>
    <w:multiLevelType w:val="multilevel"/>
    <w:tmpl w:val="64C8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5A6E8D"/>
    <w:multiLevelType w:val="hybridMultilevel"/>
    <w:tmpl w:val="2EEA5786"/>
    <w:lvl w:ilvl="0" w:tplc="49F82EC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4"/>
  </w:num>
  <w:num w:numId="14">
    <w:abstractNumId w:val="20"/>
  </w:num>
  <w:num w:numId="15">
    <w:abstractNumId w:val="12"/>
  </w:num>
  <w:num w:numId="16">
    <w:abstractNumId w:val="16"/>
  </w:num>
  <w:num w:numId="17">
    <w:abstractNumId w:val="13"/>
  </w:num>
  <w:num w:numId="18">
    <w:abstractNumId w:val="10"/>
  </w:num>
  <w:num w:numId="19">
    <w:abstractNumId w:val="26"/>
  </w:num>
  <w:num w:numId="20">
    <w:abstractNumId w:val="17"/>
  </w:num>
  <w:num w:numId="21">
    <w:abstractNumId w:val="18"/>
  </w:num>
  <w:num w:numId="22">
    <w:abstractNumId w:val="21"/>
  </w:num>
  <w:num w:numId="23">
    <w:abstractNumId w:val="23"/>
  </w:num>
  <w:num w:numId="24">
    <w:abstractNumId w:val="25"/>
  </w:num>
  <w:num w:numId="25">
    <w:abstractNumId w:val="14"/>
  </w:num>
  <w:num w:numId="26">
    <w:abstractNumId w:val="27"/>
  </w:num>
  <w:num w:numId="27">
    <w:abstractNumId w:val="22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8F"/>
    <w:rsid w:val="00006903"/>
    <w:rsid w:val="0000709B"/>
    <w:rsid w:val="0001020A"/>
    <w:rsid w:val="0001029A"/>
    <w:rsid w:val="00010365"/>
    <w:rsid w:val="00010C55"/>
    <w:rsid w:val="00012938"/>
    <w:rsid w:val="00014D1F"/>
    <w:rsid w:val="0002328F"/>
    <w:rsid w:val="00023EF9"/>
    <w:rsid w:val="0003050A"/>
    <w:rsid w:val="00036FF5"/>
    <w:rsid w:val="000460CC"/>
    <w:rsid w:val="00051E8E"/>
    <w:rsid w:val="00052246"/>
    <w:rsid w:val="00056F94"/>
    <w:rsid w:val="000633AC"/>
    <w:rsid w:val="00064CDC"/>
    <w:rsid w:val="00066325"/>
    <w:rsid w:val="00070400"/>
    <w:rsid w:val="00070ED4"/>
    <w:rsid w:val="000721B0"/>
    <w:rsid w:val="00073288"/>
    <w:rsid w:val="0007486B"/>
    <w:rsid w:val="0007593A"/>
    <w:rsid w:val="00083AB1"/>
    <w:rsid w:val="000847A4"/>
    <w:rsid w:val="00085B2E"/>
    <w:rsid w:val="00092131"/>
    <w:rsid w:val="000942C5"/>
    <w:rsid w:val="000A3580"/>
    <w:rsid w:val="000A3884"/>
    <w:rsid w:val="000A744E"/>
    <w:rsid w:val="000B2AF6"/>
    <w:rsid w:val="000B43E9"/>
    <w:rsid w:val="000B4D6B"/>
    <w:rsid w:val="000B5025"/>
    <w:rsid w:val="000B6C08"/>
    <w:rsid w:val="000C1A9C"/>
    <w:rsid w:val="000C5AE0"/>
    <w:rsid w:val="000C6530"/>
    <w:rsid w:val="000C74FC"/>
    <w:rsid w:val="000C7DD3"/>
    <w:rsid w:val="000E043A"/>
    <w:rsid w:val="000E1169"/>
    <w:rsid w:val="000E1670"/>
    <w:rsid w:val="000E446C"/>
    <w:rsid w:val="000E699E"/>
    <w:rsid w:val="000E7CE2"/>
    <w:rsid w:val="000F1F39"/>
    <w:rsid w:val="000F2BD9"/>
    <w:rsid w:val="000F4AE9"/>
    <w:rsid w:val="000F5B14"/>
    <w:rsid w:val="001227A2"/>
    <w:rsid w:val="001231FB"/>
    <w:rsid w:val="00131625"/>
    <w:rsid w:val="00133E4E"/>
    <w:rsid w:val="00136840"/>
    <w:rsid w:val="00150026"/>
    <w:rsid w:val="00163305"/>
    <w:rsid w:val="00171D9C"/>
    <w:rsid w:val="00174E6E"/>
    <w:rsid w:val="00176BF4"/>
    <w:rsid w:val="001874A9"/>
    <w:rsid w:val="00195CAE"/>
    <w:rsid w:val="001A32F3"/>
    <w:rsid w:val="001A67B2"/>
    <w:rsid w:val="001A7C41"/>
    <w:rsid w:val="001B1F58"/>
    <w:rsid w:val="001B3585"/>
    <w:rsid w:val="001B4928"/>
    <w:rsid w:val="001B6EC3"/>
    <w:rsid w:val="001C11E5"/>
    <w:rsid w:val="001C16E6"/>
    <w:rsid w:val="001C20D2"/>
    <w:rsid w:val="001C4571"/>
    <w:rsid w:val="001C5C24"/>
    <w:rsid w:val="001C7629"/>
    <w:rsid w:val="001D19C3"/>
    <w:rsid w:val="001D2EC1"/>
    <w:rsid w:val="001D5E38"/>
    <w:rsid w:val="001D659F"/>
    <w:rsid w:val="001D762D"/>
    <w:rsid w:val="001F3F40"/>
    <w:rsid w:val="00201438"/>
    <w:rsid w:val="00205AF4"/>
    <w:rsid w:val="00206112"/>
    <w:rsid w:val="00207F94"/>
    <w:rsid w:val="00217AF7"/>
    <w:rsid w:val="002337EA"/>
    <w:rsid w:val="00237171"/>
    <w:rsid w:val="0024122E"/>
    <w:rsid w:val="002439CA"/>
    <w:rsid w:val="00247950"/>
    <w:rsid w:val="00250FF3"/>
    <w:rsid w:val="00251727"/>
    <w:rsid w:val="00254973"/>
    <w:rsid w:val="0025663A"/>
    <w:rsid w:val="002600D8"/>
    <w:rsid w:val="002627BB"/>
    <w:rsid w:val="00263144"/>
    <w:rsid w:val="00263849"/>
    <w:rsid w:val="00263BD2"/>
    <w:rsid w:val="00263BE6"/>
    <w:rsid w:val="00266675"/>
    <w:rsid w:val="00281C87"/>
    <w:rsid w:val="00285B72"/>
    <w:rsid w:val="00291D43"/>
    <w:rsid w:val="0029740E"/>
    <w:rsid w:val="002B1BE4"/>
    <w:rsid w:val="002B2ABE"/>
    <w:rsid w:val="002B5CF4"/>
    <w:rsid w:val="002B6B47"/>
    <w:rsid w:val="002C2F99"/>
    <w:rsid w:val="002D07F4"/>
    <w:rsid w:val="002D3A3E"/>
    <w:rsid w:val="002D602B"/>
    <w:rsid w:val="002D609E"/>
    <w:rsid w:val="002E4C85"/>
    <w:rsid w:val="002F5FCC"/>
    <w:rsid w:val="00305E51"/>
    <w:rsid w:val="0031089F"/>
    <w:rsid w:val="00313C19"/>
    <w:rsid w:val="00314808"/>
    <w:rsid w:val="00317246"/>
    <w:rsid w:val="003316A6"/>
    <w:rsid w:val="00332180"/>
    <w:rsid w:val="00332D0E"/>
    <w:rsid w:val="00344B4D"/>
    <w:rsid w:val="00346F1B"/>
    <w:rsid w:val="0034762B"/>
    <w:rsid w:val="0035116C"/>
    <w:rsid w:val="00352CB1"/>
    <w:rsid w:val="00375BB6"/>
    <w:rsid w:val="00383D5A"/>
    <w:rsid w:val="00385E20"/>
    <w:rsid w:val="0038703D"/>
    <w:rsid w:val="003871C2"/>
    <w:rsid w:val="00392A9F"/>
    <w:rsid w:val="003A43BE"/>
    <w:rsid w:val="003A668B"/>
    <w:rsid w:val="003A7915"/>
    <w:rsid w:val="003B141C"/>
    <w:rsid w:val="003B166C"/>
    <w:rsid w:val="003B46CB"/>
    <w:rsid w:val="003B5DBE"/>
    <w:rsid w:val="003C07D8"/>
    <w:rsid w:val="003C09EC"/>
    <w:rsid w:val="003C7015"/>
    <w:rsid w:val="003D3117"/>
    <w:rsid w:val="003D37C9"/>
    <w:rsid w:val="003E3EF3"/>
    <w:rsid w:val="003E4F7A"/>
    <w:rsid w:val="003F2932"/>
    <w:rsid w:val="003F2F84"/>
    <w:rsid w:val="0040214F"/>
    <w:rsid w:val="00411A74"/>
    <w:rsid w:val="00435F58"/>
    <w:rsid w:val="00443B6C"/>
    <w:rsid w:val="0044400E"/>
    <w:rsid w:val="00446CBC"/>
    <w:rsid w:val="004514D0"/>
    <w:rsid w:val="004612FC"/>
    <w:rsid w:val="004662E5"/>
    <w:rsid w:val="004664ED"/>
    <w:rsid w:val="0047070B"/>
    <w:rsid w:val="004836DF"/>
    <w:rsid w:val="004962B5"/>
    <w:rsid w:val="004A3514"/>
    <w:rsid w:val="004A5474"/>
    <w:rsid w:val="004B0805"/>
    <w:rsid w:val="004B0A9A"/>
    <w:rsid w:val="004B3D80"/>
    <w:rsid w:val="004C41F6"/>
    <w:rsid w:val="004C5013"/>
    <w:rsid w:val="004C5941"/>
    <w:rsid w:val="004C75C6"/>
    <w:rsid w:val="004C7697"/>
    <w:rsid w:val="004D1861"/>
    <w:rsid w:val="004D2021"/>
    <w:rsid w:val="004D7386"/>
    <w:rsid w:val="004E2478"/>
    <w:rsid w:val="004E4D40"/>
    <w:rsid w:val="004E67BD"/>
    <w:rsid w:val="004E7B96"/>
    <w:rsid w:val="004F27CB"/>
    <w:rsid w:val="004F7720"/>
    <w:rsid w:val="00500C15"/>
    <w:rsid w:val="005032B1"/>
    <w:rsid w:val="0050494F"/>
    <w:rsid w:val="005061D7"/>
    <w:rsid w:val="00510540"/>
    <w:rsid w:val="00517284"/>
    <w:rsid w:val="00517EB5"/>
    <w:rsid w:val="005213E1"/>
    <w:rsid w:val="00530748"/>
    <w:rsid w:val="005371D5"/>
    <w:rsid w:val="0054266C"/>
    <w:rsid w:val="0055455A"/>
    <w:rsid w:val="0055510C"/>
    <w:rsid w:val="00556E37"/>
    <w:rsid w:val="00561A06"/>
    <w:rsid w:val="005650C3"/>
    <w:rsid w:val="00566677"/>
    <w:rsid w:val="00567125"/>
    <w:rsid w:val="005759E5"/>
    <w:rsid w:val="00577302"/>
    <w:rsid w:val="00581F14"/>
    <w:rsid w:val="005874A8"/>
    <w:rsid w:val="00587D7F"/>
    <w:rsid w:val="00593D97"/>
    <w:rsid w:val="00594C74"/>
    <w:rsid w:val="00597AEE"/>
    <w:rsid w:val="005A0F79"/>
    <w:rsid w:val="005A1706"/>
    <w:rsid w:val="005A2DD7"/>
    <w:rsid w:val="005C192B"/>
    <w:rsid w:val="005C6C7E"/>
    <w:rsid w:val="005D1E90"/>
    <w:rsid w:val="005D7E99"/>
    <w:rsid w:val="005E6264"/>
    <w:rsid w:val="005E7F47"/>
    <w:rsid w:val="005F7884"/>
    <w:rsid w:val="00615990"/>
    <w:rsid w:val="006167DA"/>
    <w:rsid w:val="006173C1"/>
    <w:rsid w:val="006216AC"/>
    <w:rsid w:val="006228F1"/>
    <w:rsid w:val="00627F0E"/>
    <w:rsid w:val="006336E2"/>
    <w:rsid w:val="00636F6D"/>
    <w:rsid w:val="00644C88"/>
    <w:rsid w:val="00645B1C"/>
    <w:rsid w:val="00650110"/>
    <w:rsid w:val="00657084"/>
    <w:rsid w:val="00664FD8"/>
    <w:rsid w:val="006654B7"/>
    <w:rsid w:val="006744A9"/>
    <w:rsid w:val="00677EDD"/>
    <w:rsid w:val="006801A8"/>
    <w:rsid w:val="006812A9"/>
    <w:rsid w:val="006823C6"/>
    <w:rsid w:val="00683E10"/>
    <w:rsid w:val="0069075A"/>
    <w:rsid w:val="00691EF9"/>
    <w:rsid w:val="0069205B"/>
    <w:rsid w:val="006A335A"/>
    <w:rsid w:val="006A787F"/>
    <w:rsid w:val="006A7C72"/>
    <w:rsid w:val="006B31B6"/>
    <w:rsid w:val="006B3989"/>
    <w:rsid w:val="006B5063"/>
    <w:rsid w:val="006B5CCD"/>
    <w:rsid w:val="006B6441"/>
    <w:rsid w:val="006C2BA5"/>
    <w:rsid w:val="006C3B14"/>
    <w:rsid w:val="006D07A6"/>
    <w:rsid w:val="006D2954"/>
    <w:rsid w:val="006F0FA7"/>
    <w:rsid w:val="0070580A"/>
    <w:rsid w:val="00706C4B"/>
    <w:rsid w:val="0071198E"/>
    <w:rsid w:val="00717F3B"/>
    <w:rsid w:val="00725049"/>
    <w:rsid w:val="00726886"/>
    <w:rsid w:val="00727A03"/>
    <w:rsid w:val="0074097F"/>
    <w:rsid w:val="00741422"/>
    <w:rsid w:val="00742FA3"/>
    <w:rsid w:val="00746B51"/>
    <w:rsid w:val="0075255D"/>
    <w:rsid w:val="0076204E"/>
    <w:rsid w:val="00763BDA"/>
    <w:rsid w:val="00785159"/>
    <w:rsid w:val="007967A6"/>
    <w:rsid w:val="007A0816"/>
    <w:rsid w:val="007A1336"/>
    <w:rsid w:val="007A300F"/>
    <w:rsid w:val="007A3EDE"/>
    <w:rsid w:val="007B1414"/>
    <w:rsid w:val="007C777C"/>
    <w:rsid w:val="007C7D22"/>
    <w:rsid w:val="007D6973"/>
    <w:rsid w:val="007E6D7D"/>
    <w:rsid w:val="007F7815"/>
    <w:rsid w:val="007F7C6B"/>
    <w:rsid w:val="008014D8"/>
    <w:rsid w:val="0080265D"/>
    <w:rsid w:val="00807ACF"/>
    <w:rsid w:val="0081176D"/>
    <w:rsid w:val="008176A2"/>
    <w:rsid w:val="00820213"/>
    <w:rsid w:val="0082215D"/>
    <w:rsid w:val="00823408"/>
    <w:rsid w:val="0084352D"/>
    <w:rsid w:val="008605C4"/>
    <w:rsid w:val="00861BD9"/>
    <w:rsid w:val="00862E46"/>
    <w:rsid w:val="00863FEF"/>
    <w:rsid w:val="00865101"/>
    <w:rsid w:val="00867520"/>
    <w:rsid w:val="0087128B"/>
    <w:rsid w:val="0087475A"/>
    <w:rsid w:val="00886563"/>
    <w:rsid w:val="00893C6E"/>
    <w:rsid w:val="008A7703"/>
    <w:rsid w:val="008B196A"/>
    <w:rsid w:val="008B29EB"/>
    <w:rsid w:val="008B3F8A"/>
    <w:rsid w:val="008C536C"/>
    <w:rsid w:val="008C700E"/>
    <w:rsid w:val="008D25A9"/>
    <w:rsid w:val="008D606F"/>
    <w:rsid w:val="008E512E"/>
    <w:rsid w:val="00904A50"/>
    <w:rsid w:val="009050E4"/>
    <w:rsid w:val="00905D2E"/>
    <w:rsid w:val="00907746"/>
    <w:rsid w:val="00920FBF"/>
    <w:rsid w:val="00940F74"/>
    <w:rsid w:val="009433BA"/>
    <w:rsid w:val="00944645"/>
    <w:rsid w:val="00945D09"/>
    <w:rsid w:val="00946E2C"/>
    <w:rsid w:val="0095307F"/>
    <w:rsid w:val="00962A8E"/>
    <w:rsid w:val="00962D75"/>
    <w:rsid w:val="00972885"/>
    <w:rsid w:val="00973ED9"/>
    <w:rsid w:val="009A3A80"/>
    <w:rsid w:val="009A54F9"/>
    <w:rsid w:val="009A65B8"/>
    <w:rsid w:val="009B7763"/>
    <w:rsid w:val="009B79CE"/>
    <w:rsid w:val="009C61E7"/>
    <w:rsid w:val="009C644F"/>
    <w:rsid w:val="009D2374"/>
    <w:rsid w:val="009D3519"/>
    <w:rsid w:val="009D3D45"/>
    <w:rsid w:val="009F3F75"/>
    <w:rsid w:val="009F4200"/>
    <w:rsid w:val="009F56D4"/>
    <w:rsid w:val="009F60AC"/>
    <w:rsid w:val="00A0055B"/>
    <w:rsid w:val="00A024AC"/>
    <w:rsid w:val="00A025E6"/>
    <w:rsid w:val="00A10797"/>
    <w:rsid w:val="00A111E6"/>
    <w:rsid w:val="00A14209"/>
    <w:rsid w:val="00A21533"/>
    <w:rsid w:val="00A333FA"/>
    <w:rsid w:val="00A33682"/>
    <w:rsid w:val="00A35906"/>
    <w:rsid w:val="00A43731"/>
    <w:rsid w:val="00A6291F"/>
    <w:rsid w:val="00A65B0B"/>
    <w:rsid w:val="00A702C5"/>
    <w:rsid w:val="00A7607B"/>
    <w:rsid w:val="00A827A5"/>
    <w:rsid w:val="00A87C21"/>
    <w:rsid w:val="00A90361"/>
    <w:rsid w:val="00A943BE"/>
    <w:rsid w:val="00AA005B"/>
    <w:rsid w:val="00AA12B6"/>
    <w:rsid w:val="00AB5598"/>
    <w:rsid w:val="00AB6500"/>
    <w:rsid w:val="00AC3C40"/>
    <w:rsid w:val="00AC4875"/>
    <w:rsid w:val="00AC52D3"/>
    <w:rsid w:val="00AC66D3"/>
    <w:rsid w:val="00AC680D"/>
    <w:rsid w:val="00AC7DE6"/>
    <w:rsid w:val="00AE1C07"/>
    <w:rsid w:val="00AE2EC3"/>
    <w:rsid w:val="00AE6C84"/>
    <w:rsid w:val="00AF02FB"/>
    <w:rsid w:val="00B029B4"/>
    <w:rsid w:val="00B057A1"/>
    <w:rsid w:val="00B15FFE"/>
    <w:rsid w:val="00B22216"/>
    <w:rsid w:val="00B3571C"/>
    <w:rsid w:val="00B36882"/>
    <w:rsid w:val="00B46432"/>
    <w:rsid w:val="00B476F4"/>
    <w:rsid w:val="00B47FE4"/>
    <w:rsid w:val="00B52462"/>
    <w:rsid w:val="00B55383"/>
    <w:rsid w:val="00B555F6"/>
    <w:rsid w:val="00B747AB"/>
    <w:rsid w:val="00B8601B"/>
    <w:rsid w:val="00B87EA8"/>
    <w:rsid w:val="00B932B3"/>
    <w:rsid w:val="00B943AD"/>
    <w:rsid w:val="00B95CBB"/>
    <w:rsid w:val="00B95EEA"/>
    <w:rsid w:val="00BA2928"/>
    <w:rsid w:val="00BA3082"/>
    <w:rsid w:val="00BA7A95"/>
    <w:rsid w:val="00BB4242"/>
    <w:rsid w:val="00BB5C25"/>
    <w:rsid w:val="00BB5CFA"/>
    <w:rsid w:val="00BC0160"/>
    <w:rsid w:val="00BD2724"/>
    <w:rsid w:val="00BD2A27"/>
    <w:rsid w:val="00BD4757"/>
    <w:rsid w:val="00BD62D7"/>
    <w:rsid w:val="00BE08C5"/>
    <w:rsid w:val="00BE266E"/>
    <w:rsid w:val="00BE6040"/>
    <w:rsid w:val="00C002D2"/>
    <w:rsid w:val="00C0457F"/>
    <w:rsid w:val="00C078BE"/>
    <w:rsid w:val="00C11C6C"/>
    <w:rsid w:val="00C2469F"/>
    <w:rsid w:val="00C33695"/>
    <w:rsid w:val="00C5772F"/>
    <w:rsid w:val="00C64B04"/>
    <w:rsid w:val="00C67045"/>
    <w:rsid w:val="00C70ECE"/>
    <w:rsid w:val="00C76B19"/>
    <w:rsid w:val="00C8691E"/>
    <w:rsid w:val="00C86C5C"/>
    <w:rsid w:val="00C90796"/>
    <w:rsid w:val="00C928FE"/>
    <w:rsid w:val="00C92C67"/>
    <w:rsid w:val="00C93193"/>
    <w:rsid w:val="00C971D0"/>
    <w:rsid w:val="00CA33E3"/>
    <w:rsid w:val="00CB3415"/>
    <w:rsid w:val="00CC3380"/>
    <w:rsid w:val="00CC7A86"/>
    <w:rsid w:val="00CD29CE"/>
    <w:rsid w:val="00CD500A"/>
    <w:rsid w:val="00CD6173"/>
    <w:rsid w:val="00CE20AD"/>
    <w:rsid w:val="00CE63FC"/>
    <w:rsid w:val="00CF3CCB"/>
    <w:rsid w:val="00CF3E35"/>
    <w:rsid w:val="00D00916"/>
    <w:rsid w:val="00D00C81"/>
    <w:rsid w:val="00D01D10"/>
    <w:rsid w:val="00D20779"/>
    <w:rsid w:val="00D20BE0"/>
    <w:rsid w:val="00D22B96"/>
    <w:rsid w:val="00D31BD4"/>
    <w:rsid w:val="00D31E80"/>
    <w:rsid w:val="00D3220A"/>
    <w:rsid w:val="00D344D0"/>
    <w:rsid w:val="00D348DD"/>
    <w:rsid w:val="00D46923"/>
    <w:rsid w:val="00D536B2"/>
    <w:rsid w:val="00D61B37"/>
    <w:rsid w:val="00D74C5C"/>
    <w:rsid w:val="00D77ECE"/>
    <w:rsid w:val="00DA4C2C"/>
    <w:rsid w:val="00DA58EA"/>
    <w:rsid w:val="00DA75B0"/>
    <w:rsid w:val="00DB0A63"/>
    <w:rsid w:val="00DC6EF8"/>
    <w:rsid w:val="00DD1358"/>
    <w:rsid w:val="00DD4563"/>
    <w:rsid w:val="00DD710E"/>
    <w:rsid w:val="00DF0D44"/>
    <w:rsid w:val="00DF3C45"/>
    <w:rsid w:val="00DF4091"/>
    <w:rsid w:val="00DF4B59"/>
    <w:rsid w:val="00DF7BC6"/>
    <w:rsid w:val="00E06ABC"/>
    <w:rsid w:val="00E116DF"/>
    <w:rsid w:val="00E12461"/>
    <w:rsid w:val="00E16668"/>
    <w:rsid w:val="00E23A38"/>
    <w:rsid w:val="00E26BFA"/>
    <w:rsid w:val="00E33C05"/>
    <w:rsid w:val="00E375CD"/>
    <w:rsid w:val="00E46321"/>
    <w:rsid w:val="00E53DE0"/>
    <w:rsid w:val="00E55FAB"/>
    <w:rsid w:val="00E5680C"/>
    <w:rsid w:val="00E635FC"/>
    <w:rsid w:val="00E64005"/>
    <w:rsid w:val="00E65783"/>
    <w:rsid w:val="00E67E03"/>
    <w:rsid w:val="00E72AB6"/>
    <w:rsid w:val="00E73448"/>
    <w:rsid w:val="00E86979"/>
    <w:rsid w:val="00E942AE"/>
    <w:rsid w:val="00E97038"/>
    <w:rsid w:val="00EA5413"/>
    <w:rsid w:val="00EB35E3"/>
    <w:rsid w:val="00EB4D57"/>
    <w:rsid w:val="00EC065B"/>
    <w:rsid w:val="00EC5113"/>
    <w:rsid w:val="00EC563A"/>
    <w:rsid w:val="00ED1C92"/>
    <w:rsid w:val="00ED7789"/>
    <w:rsid w:val="00EE2467"/>
    <w:rsid w:val="00EE6C91"/>
    <w:rsid w:val="00F00179"/>
    <w:rsid w:val="00F01ABD"/>
    <w:rsid w:val="00F040FB"/>
    <w:rsid w:val="00F11412"/>
    <w:rsid w:val="00F13889"/>
    <w:rsid w:val="00F16429"/>
    <w:rsid w:val="00F2026D"/>
    <w:rsid w:val="00F230F9"/>
    <w:rsid w:val="00F26050"/>
    <w:rsid w:val="00F2760A"/>
    <w:rsid w:val="00F347FD"/>
    <w:rsid w:val="00F35BB9"/>
    <w:rsid w:val="00F36CFA"/>
    <w:rsid w:val="00F423B3"/>
    <w:rsid w:val="00F51214"/>
    <w:rsid w:val="00F5296D"/>
    <w:rsid w:val="00F70EFB"/>
    <w:rsid w:val="00F714BC"/>
    <w:rsid w:val="00F74895"/>
    <w:rsid w:val="00F76D47"/>
    <w:rsid w:val="00F83F2D"/>
    <w:rsid w:val="00F92935"/>
    <w:rsid w:val="00F9559B"/>
    <w:rsid w:val="00FA3ABF"/>
    <w:rsid w:val="00FB1C0A"/>
    <w:rsid w:val="00FC26D1"/>
    <w:rsid w:val="00FD32EA"/>
    <w:rsid w:val="00FD4B6A"/>
    <w:rsid w:val="00FD57F2"/>
    <w:rsid w:val="00FD7D0F"/>
    <w:rsid w:val="00FE1B8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F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69205B"/>
    <w:rPr>
      <w:rFonts w:cs="Times New Roman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rsid w:val="0069205B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3E3EF3"/>
    <w:rPr>
      <w:rFonts w:cs="Times New Roman"/>
    </w:rPr>
  </w:style>
  <w:style w:type="paragraph" w:styleId="af1">
    <w:name w:val="Normal (Web)"/>
    <w:basedOn w:val="a"/>
    <w:uiPriority w:val="99"/>
    <w:rsid w:val="00122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locked/>
    <w:rsid w:val="001227A2"/>
    <w:rPr>
      <w:rFonts w:cs="Times New Roman"/>
      <w:b/>
      <w:bCs/>
    </w:rPr>
  </w:style>
  <w:style w:type="character" w:styleId="af3">
    <w:name w:val="Hyperlink"/>
    <w:basedOn w:val="a0"/>
    <w:uiPriority w:val="99"/>
    <w:rsid w:val="00411A74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9C61E7"/>
    <w:rPr>
      <w:rFonts w:cs="Times New Roman"/>
      <w:color w:val="800080"/>
      <w:u w:val="single"/>
    </w:rPr>
  </w:style>
  <w:style w:type="character" w:styleId="af5">
    <w:name w:val="Emphasis"/>
    <w:basedOn w:val="a0"/>
    <w:uiPriority w:val="99"/>
    <w:qFormat/>
    <w:locked/>
    <w:rsid w:val="00AE2EC3"/>
    <w:rPr>
      <w:rFonts w:cs="Times New Roman"/>
      <w:i/>
      <w:iCs/>
    </w:rPr>
  </w:style>
  <w:style w:type="character" w:styleId="af6">
    <w:name w:val="page number"/>
    <w:basedOn w:val="a0"/>
    <w:uiPriority w:val="99"/>
    <w:rsid w:val="00C2469F"/>
    <w:rPr>
      <w:rFonts w:cs="Times New Roman"/>
    </w:rPr>
  </w:style>
  <w:style w:type="paragraph" w:customStyle="1" w:styleId="WW-">
    <w:name w:val="WW-Базовый"/>
    <w:uiPriority w:val="99"/>
    <w:rsid w:val="00174E6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250FF3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50FF3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250F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F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69205B"/>
    <w:rPr>
      <w:rFonts w:cs="Times New Roman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rsid w:val="0069205B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3E3EF3"/>
    <w:rPr>
      <w:rFonts w:cs="Times New Roman"/>
    </w:rPr>
  </w:style>
  <w:style w:type="paragraph" w:styleId="af1">
    <w:name w:val="Normal (Web)"/>
    <w:basedOn w:val="a"/>
    <w:uiPriority w:val="99"/>
    <w:rsid w:val="00122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locked/>
    <w:rsid w:val="001227A2"/>
    <w:rPr>
      <w:rFonts w:cs="Times New Roman"/>
      <w:b/>
      <w:bCs/>
    </w:rPr>
  </w:style>
  <w:style w:type="character" w:styleId="af3">
    <w:name w:val="Hyperlink"/>
    <w:basedOn w:val="a0"/>
    <w:uiPriority w:val="99"/>
    <w:rsid w:val="00411A74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9C61E7"/>
    <w:rPr>
      <w:rFonts w:cs="Times New Roman"/>
      <w:color w:val="800080"/>
      <w:u w:val="single"/>
    </w:rPr>
  </w:style>
  <w:style w:type="character" w:styleId="af5">
    <w:name w:val="Emphasis"/>
    <w:basedOn w:val="a0"/>
    <w:uiPriority w:val="99"/>
    <w:qFormat/>
    <w:locked/>
    <w:rsid w:val="00AE2EC3"/>
    <w:rPr>
      <w:rFonts w:cs="Times New Roman"/>
      <w:i/>
      <w:iCs/>
    </w:rPr>
  </w:style>
  <w:style w:type="character" w:styleId="af6">
    <w:name w:val="page number"/>
    <w:basedOn w:val="a0"/>
    <w:uiPriority w:val="99"/>
    <w:rsid w:val="00C2469F"/>
    <w:rPr>
      <w:rFonts w:cs="Times New Roman"/>
    </w:rPr>
  </w:style>
  <w:style w:type="paragraph" w:customStyle="1" w:styleId="WW-">
    <w:name w:val="WW-Базовый"/>
    <w:uiPriority w:val="99"/>
    <w:rsid w:val="00174E6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250FF3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50FF3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250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1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9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44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1E5F-E300-4BAC-89DF-3D680FE1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1962</Words>
  <Characters>12631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Архангельской области</vt:lpstr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Архангельской области</dc:title>
  <dc:creator>Наталья Перфильева</dc:creator>
  <cp:lastModifiedBy>user</cp:lastModifiedBy>
  <cp:revision>2</cp:revision>
  <cp:lastPrinted>2018-04-15T16:25:00Z</cp:lastPrinted>
  <dcterms:created xsi:type="dcterms:W3CDTF">2025-04-18T06:29:00Z</dcterms:created>
  <dcterms:modified xsi:type="dcterms:W3CDTF">2025-04-18T06:29:00Z</dcterms:modified>
</cp:coreProperties>
</file>