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09" w:rsidRPr="00854188" w:rsidRDefault="003E5409" w:rsidP="003E5409">
      <w:pPr>
        <w:pStyle w:val="a4"/>
        <w:ind w:firstLine="1"/>
        <w:rPr>
          <w:rFonts w:ascii="Times New Roman" w:hAnsi="Times New Roman" w:cs="Times New Roman"/>
          <w:b/>
          <w:sz w:val="26"/>
          <w:szCs w:val="26"/>
        </w:rPr>
      </w:pPr>
      <w:r w:rsidRPr="00854188">
        <w:rPr>
          <w:rFonts w:ascii="Times New Roman" w:hAnsi="Times New Roman" w:cs="Times New Roman"/>
          <w:b/>
          <w:spacing w:val="-4"/>
          <w:sz w:val="26"/>
          <w:szCs w:val="26"/>
        </w:rPr>
        <w:t xml:space="preserve">Проектная документация объекта </w:t>
      </w:r>
      <w:r w:rsidRPr="00854188">
        <w:rPr>
          <w:rFonts w:ascii="Times New Roman" w:hAnsi="Times New Roman" w:cs="Times New Roman"/>
          <w:b/>
          <w:spacing w:val="-3"/>
          <w:sz w:val="26"/>
          <w:szCs w:val="26"/>
        </w:rPr>
        <w:t xml:space="preserve">государственной экологической </w:t>
      </w:r>
      <w:bookmarkStart w:id="0" w:name="_GoBack"/>
      <w:bookmarkEnd w:id="0"/>
      <w:r w:rsidR="00854188" w:rsidRPr="00854188">
        <w:rPr>
          <w:rFonts w:ascii="Times New Roman" w:hAnsi="Times New Roman" w:cs="Times New Roman"/>
          <w:b/>
          <w:spacing w:val="-3"/>
          <w:sz w:val="26"/>
          <w:szCs w:val="26"/>
        </w:rPr>
        <w:t>экспертизы «</w:t>
      </w:r>
      <w:r w:rsidR="00854188" w:rsidRPr="00854188">
        <w:rPr>
          <w:rFonts w:ascii="Times New Roman" w:hAnsi="Times New Roman" w:cs="Times New Roman"/>
          <w:b/>
          <w:sz w:val="26"/>
          <w:szCs w:val="26"/>
        </w:rPr>
        <w:t>Строительство комплекса для функциональной проверки основных комплектов кислотных и щелочных аккумуляторных батарей, включая проведение «лечебных циклов»</w:t>
      </w:r>
    </w:p>
    <w:p w:rsidR="003E5409" w:rsidRPr="00854188" w:rsidRDefault="003E5409" w:rsidP="003E54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E5409" w:rsidRPr="00854188" w:rsidRDefault="003E5409" w:rsidP="003E54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54188">
        <w:rPr>
          <w:rFonts w:ascii="Times New Roman" w:hAnsi="Times New Roman" w:cs="Times New Roman"/>
          <w:sz w:val="26"/>
          <w:szCs w:val="26"/>
        </w:rPr>
        <w:t>Ссылка на проектную документацию для доступа общественности:</w:t>
      </w:r>
    </w:p>
    <w:p w:rsidR="00165403" w:rsidRPr="00854188" w:rsidRDefault="00854188" w:rsidP="00854188">
      <w:pPr>
        <w:rPr>
          <w:rFonts w:ascii="Times New Roman" w:hAnsi="Times New Roman" w:cs="Times New Roman"/>
          <w:b/>
          <w:sz w:val="26"/>
          <w:szCs w:val="26"/>
        </w:rPr>
      </w:pPr>
      <w:hyperlink r:id="rId4" w:tgtFrame="_blank" w:history="1">
        <w:r w:rsidRPr="00854188">
          <w:rPr>
            <w:rFonts w:ascii="Times New Roman" w:hAnsi="Times New Roman" w:cs="Times New Roman"/>
            <w:color w:val="336699"/>
            <w:sz w:val="26"/>
            <w:szCs w:val="26"/>
            <w:shd w:val="clear" w:color="auto" w:fill="FDFCFA"/>
          </w:rPr>
          <w:t>https://disk.yandex.ru/d/Pe1JB90o8V4o8A</w:t>
        </w:r>
      </w:hyperlink>
    </w:p>
    <w:sectPr w:rsidR="00165403" w:rsidRPr="0085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54"/>
    <w:rsid w:val="00165403"/>
    <w:rsid w:val="003E5409"/>
    <w:rsid w:val="005F5554"/>
    <w:rsid w:val="006766B4"/>
    <w:rsid w:val="008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8B726-69D9-481E-A3CE-E0F6008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3E5409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3E5409"/>
    <w:pPr>
      <w:widowControl w:val="0"/>
      <w:spacing w:before="2" w:after="0" w:line="240" w:lineRule="auto"/>
      <w:ind w:left="543" w:right="544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3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3E54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409"/>
  </w:style>
  <w:style w:type="character" w:styleId="a7">
    <w:name w:val="Hyperlink"/>
    <w:uiPriority w:val="99"/>
    <w:unhideWhenUsed/>
    <w:rsid w:val="003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e1JB90o8V4o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Ерёменко Ростислав Сергеевич</dc:creator>
  <cp:lastModifiedBy>Медведева Светлана Владимировна</cp:lastModifiedBy>
  <cp:revision>2</cp:revision>
  <dcterms:created xsi:type="dcterms:W3CDTF">2025-01-17T06:35:00Z</dcterms:created>
  <dcterms:modified xsi:type="dcterms:W3CDTF">2025-01-17T06:35:00Z</dcterms:modified>
</cp:coreProperties>
</file>