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BD194" w14:textId="77777777" w:rsidR="00AF67BB" w:rsidRPr="00AF67BB" w:rsidRDefault="00AF67BB" w:rsidP="00AF67BB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F67BB">
        <w:rPr>
          <w:rFonts w:ascii="Times New Roman" w:eastAsia="Times New Roman" w:hAnsi="Times New Roman" w:cs="Times New Roman"/>
          <w:lang w:eastAsia="ru-RU"/>
        </w:rPr>
        <w:t>ПРОЕКТ</w:t>
      </w:r>
    </w:p>
    <w:p w14:paraId="75B5F072" w14:textId="3583EC10" w:rsidR="00AF67BB" w:rsidRDefault="00AF67BB" w:rsidP="00AF67BB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F67BB">
        <w:rPr>
          <w:rFonts w:ascii="Times New Roman" w:eastAsia="Times New Roman" w:hAnsi="Times New Roman" w:cs="Times New Roman"/>
          <w:lang w:eastAsia="ru-RU"/>
        </w:rPr>
        <w:t>Вносится Главой Северодвинска</w:t>
      </w:r>
    </w:p>
    <w:p w14:paraId="326C1D7E" w14:textId="77777777" w:rsidR="00AF67BB" w:rsidRDefault="00AF67BB" w:rsidP="00AF67BB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92CBF6" w14:textId="2C68254F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3EA7C8FC" wp14:editId="45D6314E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54A76007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341BC736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28B624DB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6EB0AEE9" w14:textId="5FA776A7" w:rsidR="00502E68" w:rsidRPr="003C4CB9" w:rsidRDefault="004A0B05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</w:t>
      </w:r>
      <w:r w:rsidR="00B81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 созыва</w:t>
      </w:r>
    </w:p>
    <w:p w14:paraId="0B331A2F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0222A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48AB7BBA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11D44595" w14:textId="77777777" w:rsidTr="00156BF0">
        <w:tc>
          <w:tcPr>
            <w:tcW w:w="392" w:type="dxa"/>
          </w:tcPr>
          <w:p w14:paraId="75B65992" w14:textId="77777777"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6F972F6C" w14:textId="77777777" w:rsidR="00156BF0" w:rsidRPr="00165587" w:rsidRDefault="00156BF0" w:rsidP="00CC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60325F8" w14:textId="77777777"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177E183C" w14:textId="77777777"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9A3765" w14:textId="77777777" w:rsidR="00201A2F" w:rsidRDefault="00502E68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483BAE" w:rsidRPr="00554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0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внесении изменений в решение </w:t>
      </w:r>
    </w:p>
    <w:p w14:paraId="5B7464A0" w14:textId="313851E1" w:rsidR="009D014A" w:rsidRDefault="004A0B05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 депутатов</w:t>
      </w:r>
      <w:r w:rsidR="0020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Северодвинска</w:t>
      </w:r>
    </w:p>
    <w:p w14:paraId="0CEE8190" w14:textId="77777777" w:rsidR="00201A2F" w:rsidRDefault="009D014A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29.12.2005 № 75 </w:t>
      </w:r>
    </w:p>
    <w:p w14:paraId="51E88D65" w14:textId="77777777" w:rsidR="00502E68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18541F8" w14:textId="4E0133B2" w:rsidR="00502E68" w:rsidRPr="00165587" w:rsidRDefault="00502E68" w:rsidP="002E0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558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целях </w:t>
      </w:r>
      <w:r w:rsidR="00AF67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актуализации муниципального правового акта </w:t>
      </w:r>
      <w:r w:rsidRPr="00165587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 депутатов Северодвинска</w:t>
      </w:r>
    </w:p>
    <w:p w14:paraId="5C06F06A" w14:textId="77777777" w:rsidR="002E05AA" w:rsidRDefault="002E05AA" w:rsidP="002E0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A11A681" w14:textId="52673271" w:rsidR="00502E68" w:rsidRPr="00165587" w:rsidRDefault="00502E68" w:rsidP="002E0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14:paraId="722D88EA" w14:textId="77777777" w:rsidR="00502E68" w:rsidRPr="00165587" w:rsidRDefault="00502E68" w:rsidP="002E05A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EA61FB" w14:textId="349B6D7F" w:rsidR="009D014A" w:rsidRPr="00AF67BB" w:rsidRDefault="00AF67BB" w:rsidP="002E0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7BB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F67BB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в решение Совета депутатов Северодвинска от 29.12.2005 № 75 «О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F67BB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плате за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Pr="00AF67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жилое помещение, признанное непригодным для проживания» (в редакции от 26.11.2009) </w:t>
      </w:r>
      <w:r w:rsidR="00DB433F"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</w:t>
      </w:r>
      <w:r w:rsidR="009D014A"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505475D" w14:textId="77777777" w:rsidR="00647547" w:rsidRDefault="00AF67BB" w:rsidP="006475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DB433F"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1 </w:t>
      </w:r>
      <w:r w:rsidR="00647547"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p w14:paraId="552E5C48" w14:textId="2C46D426" w:rsidR="00CD482A" w:rsidRDefault="00647547" w:rsidP="006475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8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</w:t>
      </w:r>
      <w:r w:rsidR="00BB7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жилых помещений</w:t>
      </w:r>
      <w:r w:rsidR="008E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наниматели жилых помещений, занимаемых по договору социального найма или договору найма жилого помещения государственного или муниципального жилищного фонда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E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проживающие в жилых помещениях, признанных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установленном порядке непригодными для проживания, а </w:t>
      </w:r>
      <w:r w:rsidRPr="008E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</w:t>
      </w:r>
      <w:r w:rsidR="0071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жилых помещени</w:t>
      </w:r>
      <w:r w:rsidR="008E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домах, признанных аварийными и подлежащими сносу или</w:t>
      </w:r>
      <w:r w:rsidR="003D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реконструкции, до </w:t>
      </w:r>
      <w:r w:rsidR="00BB7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 права собственности</w:t>
      </w:r>
      <w:r w:rsidR="00B87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жилое помещение</w:t>
      </w:r>
      <w:r w:rsidR="00051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r w:rsidR="00206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прекращения договора найма 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 плату за содержание жилых помещений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платы за услуги, работы по</w:t>
      </w:r>
      <w:r w:rsidR="0071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 многоквартирным домом, содержанию и текущему ремонту общего имущества в многоквартирном доме в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уменьшенн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в четыре раза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9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нном) в соответствии с Жилищным кодексом РФ</w:t>
      </w:r>
      <w:r w:rsidR="00CD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5E484F" w14:textId="7311A63D" w:rsidR="00253F22" w:rsidRPr="00AF67BB" w:rsidRDefault="00CD482A" w:rsidP="006475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наниматели жилых помещений, занимаемых по договору найма жилого помещения жилищного фонда социального использования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E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проживающие в жилых помещениях, признанных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установленном порядке непригодными для проживания, а </w:t>
      </w:r>
      <w:r w:rsidRPr="008E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</w:t>
      </w:r>
      <w:r w:rsidR="0071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жилых помещени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домах, признанных аварийными и подлежащими сносу или</w:t>
      </w:r>
      <w:r w:rsidR="003D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реконструкции,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прекращения договора найма 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вносят плату за 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текущ</w:t>
      </w:r>
      <w:r w:rsidR="007E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</w:t>
      </w:r>
      <w:r w:rsidR="007E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</w:t>
      </w:r>
      <w:r w:rsidR="0047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7E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</w:t>
      </w:r>
      <w:r w:rsidR="0047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7E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</w:t>
      </w:r>
      <w:r w:rsidR="0047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E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уменьшенн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в четыре раза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D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Жилищным кодексом РФ</w:t>
      </w:r>
      <w:r w:rsidR="003D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B433F"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8B69337" w14:textId="54957A11" w:rsidR="00253F22" w:rsidRPr="00AF67BB" w:rsidRDefault="00AF67BB" w:rsidP="00AF6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253F22"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2 изложить в следующей редакции:</w:t>
      </w:r>
    </w:p>
    <w:p w14:paraId="616493EA" w14:textId="0261CD2B" w:rsidR="00663C90" w:rsidRDefault="00253F22" w:rsidP="00AF6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8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Производить компенсацию </w:t>
      </w:r>
      <w:r w:rsidRPr="0025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организациям, осуществляющим управление многоквартирным домом</w:t>
      </w:r>
      <w:r w:rsid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разницы в оплате </w:t>
      </w:r>
      <w:r w:rsid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4A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указанные в пункте 1 настоящего решения </w:t>
      </w:r>
      <w:r w:rsidR="000747AD"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</w:t>
      </w:r>
      <w:r w:rsidR="004A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747AD"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</w:t>
      </w:r>
      <w:r w:rsidR="004A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(75%)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возникающей в результате принятия настоящего решения, за счет средств местного бюджета</w:t>
      </w:r>
      <w:r w:rsidR="00C90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Северодвинска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</w:t>
      </w:r>
      <w:r w:rsidR="00AA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  <w:r w:rsidR="00410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</w:t>
      </w:r>
      <w:r w:rsidR="00AA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Северодвинска.</w:t>
      </w:r>
    </w:p>
    <w:p w14:paraId="57A14FF7" w14:textId="69838077" w:rsidR="004260FD" w:rsidRDefault="00776006" w:rsidP="004260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82577826"/>
      <w:r w:rsidRPr="00776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Компенсацию разницы в оплате </w:t>
      </w:r>
      <w:r w:rsidR="009D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указанные в пункте 1 настоящего решения </w:t>
      </w:r>
      <w:r w:rsidR="009D5FC4"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</w:t>
      </w:r>
      <w:r w:rsidR="009D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D5FC4"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</w:t>
      </w:r>
      <w:r w:rsidR="009D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(75%), возникающей в результате принятия настоящего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76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</w:t>
      </w:r>
      <w:r w:rsidR="00223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 способа управления выбрано непосредственное управление многоквартирным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домом</w:t>
      </w:r>
      <w:r w:rsidR="0042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6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производить </w:t>
      </w:r>
      <w:r w:rsidR="0042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средств местного бюджета</w:t>
      </w:r>
      <w:r w:rsidR="00C90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Северодвинска</w:t>
      </w:r>
      <w:r w:rsidR="0042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6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 установленном соответствующим постановлением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76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39B2B3" w14:textId="67851360" w:rsidR="00776006" w:rsidRPr="004260FD" w:rsidRDefault="004260FD" w:rsidP="004260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Предложить </w:t>
      </w:r>
      <w:r w:rsidR="00776006" w:rsidRPr="0042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Северодвинска издать соответствующее постановление, обеспечивающее реализацию настоящего решения</w:t>
      </w:r>
      <w:r w:rsidRPr="0042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6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="00776006" w:rsidRPr="0042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признани</w:t>
      </w:r>
      <w:r w:rsidR="00686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76006" w:rsidRPr="0042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многоквартирных домов, находящихся </w:t>
      </w:r>
      <w:r w:rsidR="00524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76006" w:rsidRPr="0042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непосредственном управлении собственниками помещений, аварийными и</w:t>
      </w:r>
      <w:r w:rsidR="003D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76006" w:rsidRPr="0042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подлежащими сносу или реконструкции и</w:t>
      </w:r>
      <w:r w:rsidR="009D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776006" w:rsidRPr="0042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жилых помещений в таких домах непригодными для проживания</w:t>
      </w:r>
      <w:r w:rsidRPr="0042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0"/>
      <w:r w:rsidR="008F4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00C11365" w14:textId="698F0B3C" w:rsidR="007535C2" w:rsidRDefault="007535C2" w:rsidP="00AF6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 следующей редакции:</w:t>
      </w:r>
    </w:p>
    <w:p w14:paraId="64BA16DD" w14:textId="32ACE9F2" w:rsidR="007535C2" w:rsidRDefault="007535C2" w:rsidP="00AF6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«3. Взимание платы за пользование жилыми помещениями (платы за найм)</w:t>
      </w:r>
      <w:r w:rsidR="002E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Hlk182577928"/>
      <w:r w:rsidR="002E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1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E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нанимателей, указанных в </w:t>
      </w:r>
      <w:r w:rsidR="00B5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абзаце первом </w:t>
      </w:r>
      <w:r w:rsidR="002E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B5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E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r w:rsidR="0042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решения</w:t>
      </w:r>
      <w:r w:rsidR="009D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2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производится.</w:t>
      </w:r>
    </w:p>
    <w:p w14:paraId="435EDFA2" w14:textId="2E97C109" w:rsidR="002E05AA" w:rsidRDefault="002E05AA" w:rsidP="00AF6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Взимание платы за пользование жилыми помещениями (платы за найм) с нанимателей, указанных в </w:t>
      </w:r>
      <w:r w:rsidR="00B5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абзаце втором пункта 1 </w:t>
      </w:r>
      <w:r w:rsidR="0042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решения</w:t>
      </w:r>
      <w:r w:rsidR="009D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2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в</w:t>
      </w:r>
      <w:r w:rsidR="0071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размере 25%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исключительно в части 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</w:t>
      </w:r>
      <w:r w:rsidR="0071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4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текущий ремонт такого жилого помещения</w:t>
      </w:r>
      <w:bookmarkEnd w:id="1"/>
      <w:r w:rsidR="0071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</w:p>
    <w:p w14:paraId="56E7A2E4" w14:textId="66C3344F" w:rsidR="00BF481C" w:rsidRDefault="00B538CB" w:rsidP="00B538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A42AD"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</w:t>
      </w:r>
      <w:r w:rsidR="00BF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57C6ABA" w14:textId="58AE87AF" w:rsidR="00BF481C" w:rsidRDefault="00BF481C" w:rsidP="00AF67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bookmarkStart w:id="2" w:name="_Hlk182577981"/>
      <w:r w:rsidR="00B8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настоящего решения не распространяется на:</w:t>
      </w:r>
    </w:p>
    <w:p w14:paraId="6C3AEE7F" w14:textId="26E2BCA5" w:rsidR="00A40108" w:rsidRPr="00A40108" w:rsidRDefault="00A40108" w:rsidP="00A401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граждан, имеющих </w:t>
      </w:r>
      <w:r w:rsidRPr="00776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гражданство</w:t>
      </w:r>
      <w:r w:rsidRPr="00A4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 и территорий, включенных в Перечень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</w:t>
      </w:r>
      <w:r w:rsidR="0062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4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утвержденный распоряжением Правительства Российской Федерации от 05.03.2022 № 430-р;</w:t>
      </w:r>
    </w:p>
    <w:p w14:paraId="2BDC7AAB" w14:textId="39A34DCA" w:rsidR="00A40108" w:rsidRPr="00A40108" w:rsidRDefault="00A40108" w:rsidP="00A401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юридические лица, учрежденные в государствах или на территориях, включенных в Перечень иностранных государств и территорий, совершающих в отношении Российской Федерации, российских юридических лиц и физических лиц недружественные действи</w:t>
      </w:r>
      <w:r w:rsidR="0062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4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утвержденный распоряжением Правительства Российской Федерации от 05.03.2022 № 430-р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45AC7C4" w14:textId="5A87ABE0" w:rsidR="00A40108" w:rsidRPr="00A40108" w:rsidRDefault="00A40108" w:rsidP="00A401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признанных иностранными агентами в порядке, установленном Федеральным законом от 14.07.2022 № 255-ФЗ «О контроле за деятельностью лиц, находящихся под</w:t>
      </w:r>
      <w:r w:rsidR="003D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иностранным влиянием»;</w:t>
      </w:r>
    </w:p>
    <w:p w14:paraId="69AE7547" w14:textId="72667558" w:rsidR="00A40108" w:rsidRPr="00A40108" w:rsidRDefault="00A40108" w:rsidP="00A401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и религиозные объединения, иные организации, включенные в Перечень общественных и религиозных объединений, иных организаций, в отношении которых вступило в законную силу решение суда о ликвидации или запрете деятельности по</w:t>
      </w:r>
      <w:r w:rsidR="003D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основаниям, предусмотренным Федеральным законом от 25.07.2002 № 114-ФЗ «О</w:t>
      </w:r>
      <w:r w:rsidR="003D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противодействии экстремистской деятельности», порядок ведения которого утвержден приказом Министерства юстиции Российской Федерации от 12.02.2021 № 18;</w:t>
      </w:r>
    </w:p>
    <w:p w14:paraId="6F34C161" w14:textId="0FFB8814" w:rsidR="00BF481C" w:rsidRDefault="00A40108" w:rsidP="00A401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включенных в список иностранных граждан и лиц без гражданства, которым запрещен въезд в Российскую Федерацию или в список организаций, деятельность которых приостановлена в соответствии со статьей 3 Федерального закона от 28.12.2012 № 272-ФЗ «О</w:t>
      </w:r>
      <w:r w:rsidR="003D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мерах воздействия на лиц, причастных к нарушениям основополагающих прав и свобод человека, прав и свобод граждан Российской Федерации</w:t>
      </w:r>
      <w:bookmarkEnd w:id="2"/>
      <w:r w:rsidRPr="00A4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F4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FA82457" w14:textId="74DB5628" w:rsidR="00B538CB" w:rsidRDefault="00B538CB" w:rsidP="00B538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F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 силу.</w:t>
      </w:r>
    </w:p>
    <w:p w14:paraId="0BCD81AD" w14:textId="10BC866E" w:rsidR="00502E68" w:rsidRPr="000531A6" w:rsidRDefault="00E230A6" w:rsidP="00502E6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02E68" w:rsidRPr="0005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вступает в силу </w:t>
      </w:r>
      <w:r w:rsidR="004A0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его официального обнародования</w:t>
      </w:r>
      <w:r w:rsidR="00502E68" w:rsidRPr="0005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F4863D" w14:textId="18CFAA67" w:rsidR="000531A6" w:rsidRPr="000531A6" w:rsidRDefault="00E230A6" w:rsidP="0050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02E68" w:rsidRPr="0005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531A6" w:rsidRPr="000531A6">
        <w:rPr>
          <w:rFonts w:ascii="Times New Roman" w:eastAsia="Calibri" w:hAnsi="Times New Roman" w:cs="Times New Roman"/>
          <w:sz w:val="24"/>
          <w:szCs w:val="24"/>
        </w:rPr>
        <w:t>Обнародовать</w:t>
      </w:r>
      <w:r w:rsidR="004A0B05" w:rsidRPr="004A0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B05">
        <w:rPr>
          <w:rFonts w:ascii="Times New Roman" w:eastAsia="Calibri" w:hAnsi="Times New Roman" w:cs="Times New Roman"/>
          <w:sz w:val="24"/>
          <w:szCs w:val="24"/>
        </w:rPr>
        <w:t xml:space="preserve">(официально </w:t>
      </w:r>
      <w:r w:rsidR="004A0B05" w:rsidRPr="000531A6">
        <w:rPr>
          <w:rFonts w:ascii="Times New Roman" w:eastAsia="Calibri" w:hAnsi="Times New Roman" w:cs="Times New Roman"/>
          <w:sz w:val="24"/>
          <w:szCs w:val="24"/>
        </w:rPr>
        <w:t>опубликовать</w:t>
      </w:r>
      <w:r w:rsidR="000531A6" w:rsidRPr="000531A6">
        <w:rPr>
          <w:rFonts w:ascii="Times New Roman" w:eastAsia="Calibri" w:hAnsi="Times New Roman" w:cs="Times New Roman"/>
          <w:sz w:val="24"/>
          <w:szCs w:val="24"/>
        </w:rPr>
        <w:t xml:space="preserve">) настоящее </w:t>
      </w:r>
      <w:r w:rsidR="004A0B05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0531A6" w:rsidRPr="00053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B05">
        <w:rPr>
          <w:rFonts w:ascii="Times New Roman" w:eastAsia="Calibri" w:hAnsi="Times New Roman" w:cs="Times New Roman"/>
          <w:sz w:val="24"/>
          <w:szCs w:val="24"/>
        </w:rPr>
        <w:t>в сетевом издании</w:t>
      </w:r>
      <w:r w:rsidR="000531A6" w:rsidRPr="000531A6">
        <w:rPr>
          <w:rFonts w:ascii="Times New Roman" w:eastAsia="Calibri" w:hAnsi="Times New Roman" w:cs="Times New Roman"/>
          <w:sz w:val="24"/>
          <w:szCs w:val="24"/>
        </w:rPr>
        <w:t xml:space="preserve"> «Вполне официально» </w:t>
      </w:r>
      <w:r w:rsidR="004A0B05">
        <w:rPr>
          <w:rFonts w:ascii="Times New Roman" w:eastAsia="Calibri" w:hAnsi="Times New Roman" w:cs="Times New Roman"/>
          <w:sz w:val="24"/>
          <w:szCs w:val="24"/>
        </w:rPr>
        <w:t>(вполне-</w:t>
      </w:r>
      <w:proofErr w:type="spellStart"/>
      <w:proofErr w:type="gramStart"/>
      <w:r w:rsidR="004A0B05">
        <w:rPr>
          <w:rFonts w:ascii="Times New Roman" w:eastAsia="Calibri" w:hAnsi="Times New Roman" w:cs="Times New Roman"/>
          <w:sz w:val="24"/>
          <w:szCs w:val="24"/>
        </w:rPr>
        <w:t>официально.рф</w:t>
      </w:r>
      <w:proofErr w:type="spellEnd"/>
      <w:proofErr w:type="gramEnd"/>
      <w:r w:rsidR="004A0B0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0CEBB6F" w14:textId="77777777" w:rsidR="002650E1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97308" w14:textId="77777777" w:rsidR="002650E1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ECE5B" w14:textId="77777777" w:rsidR="002650E1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008B6" w14:textId="65AFE1AF" w:rsidR="00502E68" w:rsidRPr="00165587" w:rsidRDefault="00502E68" w:rsidP="00AF67BB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5"/>
        <w:gridCol w:w="4473"/>
      </w:tblGrid>
      <w:tr w:rsidR="00502E68" w:rsidRPr="00165587" w14:paraId="36DBD975" w14:textId="77777777" w:rsidTr="009E3E0B">
        <w:tc>
          <w:tcPr>
            <w:tcW w:w="5165" w:type="dxa"/>
          </w:tcPr>
          <w:p w14:paraId="3CC08E64" w14:textId="77777777" w:rsidR="004A0B05" w:rsidRDefault="006E75B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14:paraId="6183FB9D" w14:textId="77777777" w:rsidR="00502E68" w:rsidRDefault="006E75B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26885409" w14:textId="77777777" w:rsidR="004A0B05" w:rsidRDefault="004A0B05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B07CF" w14:textId="319F73F7" w:rsidR="004A0B05" w:rsidRPr="00165587" w:rsidRDefault="004A0B05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473" w:type="dxa"/>
          </w:tcPr>
          <w:p w14:paraId="4FB46B7A" w14:textId="77777777" w:rsidR="00502E68" w:rsidRDefault="004A0B05" w:rsidP="004A0B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Северодвинска</w:t>
            </w:r>
          </w:p>
          <w:p w14:paraId="30AAF85A" w14:textId="77777777" w:rsidR="004A0B05" w:rsidRDefault="004A0B05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799F85" w14:textId="77777777" w:rsidR="004A0B05" w:rsidRDefault="004A0B05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7753F0" w14:textId="6E95EFC4" w:rsidR="004A0B05" w:rsidRPr="00165587" w:rsidRDefault="004A0B05" w:rsidP="004A0B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______________________И.В. Арсентьев</w:t>
            </w:r>
          </w:p>
        </w:tc>
      </w:tr>
    </w:tbl>
    <w:p w14:paraId="2B322AFC" w14:textId="77777777" w:rsidR="004B5270" w:rsidRDefault="004B5270" w:rsidP="009E3E0B"/>
    <w:sectPr w:rsidR="004B5270" w:rsidSect="005248F8">
      <w:headerReference w:type="default" r:id="rId9"/>
      <w:pgSz w:w="11906" w:h="16838"/>
      <w:pgMar w:top="426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3BEC9" w14:textId="77777777" w:rsidR="001C18C6" w:rsidRDefault="001C18C6" w:rsidP="005248F8">
      <w:pPr>
        <w:spacing w:after="0" w:line="240" w:lineRule="auto"/>
      </w:pPr>
      <w:r>
        <w:separator/>
      </w:r>
    </w:p>
  </w:endnote>
  <w:endnote w:type="continuationSeparator" w:id="0">
    <w:p w14:paraId="160AAB34" w14:textId="77777777" w:rsidR="001C18C6" w:rsidRDefault="001C18C6" w:rsidP="0052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9F0C5" w14:textId="77777777" w:rsidR="001C18C6" w:rsidRDefault="001C18C6" w:rsidP="005248F8">
      <w:pPr>
        <w:spacing w:after="0" w:line="240" w:lineRule="auto"/>
      </w:pPr>
      <w:r>
        <w:separator/>
      </w:r>
    </w:p>
  </w:footnote>
  <w:footnote w:type="continuationSeparator" w:id="0">
    <w:p w14:paraId="07FBDDF7" w14:textId="77777777" w:rsidR="001C18C6" w:rsidRDefault="001C18C6" w:rsidP="0052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4974458"/>
      <w:docPartObj>
        <w:docPartGallery w:val="Page Numbers (Top of Page)"/>
        <w:docPartUnique/>
      </w:docPartObj>
    </w:sdtPr>
    <w:sdtContent>
      <w:p w14:paraId="36423A3C" w14:textId="75E36AE3" w:rsidR="005248F8" w:rsidRDefault="005248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5FFD21" w14:textId="77777777" w:rsidR="005248F8" w:rsidRDefault="005248F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A4AD3"/>
    <w:multiLevelType w:val="multilevel"/>
    <w:tmpl w:val="2E386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7C6593F"/>
    <w:multiLevelType w:val="hybridMultilevel"/>
    <w:tmpl w:val="D4741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76700">
    <w:abstractNumId w:val="0"/>
  </w:num>
  <w:num w:numId="2" w16cid:durableId="123512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68"/>
    <w:rsid w:val="00005946"/>
    <w:rsid w:val="0004168B"/>
    <w:rsid w:val="0004311D"/>
    <w:rsid w:val="00051F9A"/>
    <w:rsid w:val="000531A6"/>
    <w:rsid w:val="000747AD"/>
    <w:rsid w:val="0008319D"/>
    <w:rsid w:val="00091946"/>
    <w:rsid w:val="000B6C20"/>
    <w:rsid w:val="000B776C"/>
    <w:rsid w:val="000D1FCB"/>
    <w:rsid w:val="00111C9A"/>
    <w:rsid w:val="00116ED0"/>
    <w:rsid w:val="00156BF0"/>
    <w:rsid w:val="00162AC4"/>
    <w:rsid w:val="001B208F"/>
    <w:rsid w:val="001B5201"/>
    <w:rsid w:val="001C18C6"/>
    <w:rsid w:val="00201A2F"/>
    <w:rsid w:val="00206E6B"/>
    <w:rsid w:val="00212CC5"/>
    <w:rsid w:val="00223C33"/>
    <w:rsid w:val="002470E9"/>
    <w:rsid w:val="00253F22"/>
    <w:rsid w:val="002650E1"/>
    <w:rsid w:val="002A5D76"/>
    <w:rsid w:val="002A72BA"/>
    <w:rsid w:val="002E05AA"/>
    <w:rsid w:val="00354D23"/>
    <w:rsid w:val="0036700A"/>
    <w:rsid w:val="003829EB"/>
    <w:rsid w:val="00395E3B"/>
    <w:rsid w:val="003A45EE"/>
    <w:rsid w:val="003B2AD1"/>
    <w:rsid w:val="003C4CB9"/>
    <w:rsid w:val="003D6693"/>
    <w:rsid w:val="003F4ED9"/>
    <w:rsid w:val="003F7F6E"/>
    <w:rsid w:val="00410F97"/>
    <w:rsid w:val="00414070"/>
    <w:rsid w:val="00425337"/>
    <w:rsid w:val="004260FD"/>
    <w:rsid w:val="004771AF"/>
    <w:rsid w:val="00483BAE"/>
    <w:rsid w:val="00490919"/>
    <w:rsid w:val="0049195C"/>
    <w:rsid w:val="00496C07"/>
    <w:rsid w:val="004A0B05"/>
    <w:rsid w:val="004A1B86"/>
    <w:rsid w:val="004B5270"/>
    <w:rsid w:val="004C3B98"/>
    <w:rsid w:val="004C597C"/>
    <w:rsid w:val="004F028C"/>
    <w:rsid w:val="005026C0"/>
    <w:rsid w:val="00502E68"/>
    <w:rsid w:val="005248F8"/>
    <w:rsid w:val="00524AB3"/>
    <w:rsid w:val="00540A1B"/>
    <w:rsid w:val="00543EF5"/>
    <w:rsid w:val="00554B5B"/>
    <w:rsid w:val="005C639D"/>
    <w:rsid w:val="00624189"/>
    <w:rsid w:val="00630875"/>
    <w:rsid w:val="00637B37"/>
    <w:rsid w:val="00647547"/>
    <w:rsid w:val="00663C90"/>
    <w:rsid w:val="00672603"/>
    <w:rsid w:val="006864CE"/>
    <w:rsid w:val="006A2576"/>
    <w:rsid w:val="006D2FDD"/>
    <w:rsid w:val="006D6019"/>
    <w:rsid w:val="006E3D3D"/>
    <w:rsid w:val="006E75B8"/>
    <w:rsid w:val="00710FBB"/>
    <w:rsid w:val="00711A86"/>
    <w:rsid w:val="007535C2"/>
    <w:rsid w:val="007709D7"/>
    <w:rsid w:val="00771D8F"/>
    <w:rsid w:val="00776006"/>
    <w:rsid w:val="007A0CDA"/>
    <w:rsid w:val="007B6230"/>
    <w:rsid w:val="007E69B1"/>
    <w:rsid w:val="00810DDB"/>
    <w:rsid w:val="008739F6"/>
    <w:rsid w:val="008E0AC7"/>
    <w:rsid w:val="008F4FF1"/>
    <w:rsid w:val="00921B2A"/>
    <w:rsid w:val="009229E9"/>
    <w:rsid w:val="009629C3"/>
    <w:rsid w:val="00972E66"/>
    <w:rsid w:val="009930B4"/>
    <w:rsid w:val="009A5B87"/>
    <w:rsid w:val="009C593E"/>
    <w:rsid w:val="009D014A"/>
    <w:rsid w:val="009D5FC4"/>
    <w:rsid w:val="009E3E0B"/>
    <w:rsid w:val="00A30CDF"/>
    <w:rsid w:val="00A40108"/>
    <w:rsid w:val="00AA42AD"/>
    <w:rsid w:val="00AA723A"/>
    <w:rsid w:val="00AF67BB"/>
    <w:rsid w:val="00B11109"/>
    <w:rsid w:val="00B420C2"/>
    <w:rsid w:val="00B538CB"/>
    <w:rsid w:val="00B812DF"/>
    <w:rsid w:val="00B848B2"/>
    <w:rsid w:val="00B874DF"/>
    <w:rsid w:val="00B91300"/>
    <w:rsid w:val="00BB62C6"/>
    <w:rsid w:val="00BB7AA2"/>
    <w:rsid w:val="00BD7375"/>
    <w:rsid w:val="00BF481C"/>
    <w:rsid w:val="00C65A05"/>
    <w:rsid w:val="00C90203"/>
    <w:rsid w:val="00CC219E"/>
    <w:rsid w:val="00CD482A"/>
    <w:rsid w:val="00D20043"/>
    <w:rsid w:val="00D47AA1"/>
    <w:rsid w:val="00D66449"/>
    <w:rsid w:val="00D80B35"/>
    <w:rsid w:val="00DB433F"/>
    <w:rsid w:val="00DE7238"/>
    <w:rsid w:val="00E230A6"/>
    <w:rsid w:val="00E931DD"/>
    <w:rsid w:val="00F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F830"/>
  <w15:docId w15:val="{2D6F4852-E3AA-4C3F-8C71-669CDD3E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014A"/>
    <w:pPr>
      <w:ind w:left="720"/>
      <w:contextualSpacing/>
    </w:pPr>
  </w:style>
  <w:style w:type="paragraph" w:customStyle="1" w:styleId="ConsPlusNormal">
    <w:name w:val="ConsPlusNormal"/>
    <w:rsid w:val="006475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styleId="a7">
    <w:name w:val="header"/>
    <w:basedOn w:val="a"/>
    <w:link w:val="a8"/>
    <w:uiPriority w:val="99"/>
    <w:unhideWhenUsed/>
    <w:rsid w:val="0052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48F8"/>
  </w:style>
  <w:style w:type="paragraph" w:styleId="a9">
    <w:name w:val="footer"/>
    <w:basedOn w:val="a"/>
    <w:link w:val="aa"/>
    <w:uiPriority w:val="99"/>
    <w:unhideWhenUsed/>
    <w:rsid w:val="0052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0ABB-6F92-4EEC-AB51-3CD29D86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Шангина Светлана Валерьевна</cp:lastModifiedBy>
  <cp:revision>31</cp:revision>
  <cp:lastPrinted>2024-11-15T11:22:00Z</cp:lastPrinted>
  <dcterms:created xsi:type="dcterms:W3CDTF">2024-07-23T08:17:00Z</dcterms:created>
  <dcterms:modified xsi:type="dcterms:W3CDTF">2024-11-25T06:43:00Z</dcterms:modified>
</cp:coreProperties>
</file>