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9FEBB" w14:textId="77777777" w:rsidR="00917F6A" w:rsidRPr="004139B4" w:rsidRDefault="00917F6A" w:rsidP="00917F6A">
      <w:pPr>
        <w:keepNext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9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ИНФОРМАЦИОННОЕ СООБЩЕНИЕ </w:t>
      </w:r>
    </w:p>
    <w:p w14:paraId="15822207" w14:textId="77777777" w:rsidR="004139B4" w:rsidRPr="004139B4" w:rsidRDefault="004139B4" w:rsidP="004139B4">
      <w:pPr>
        <w:keepNext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39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проведении конкурса по продаже муниципального имущества</w:t>
      </w:r>
    </w:p>
    <w:p w14:paraId="1DCE167D" w14:textId="3C601D9E" w:rsidR="00917F6A" w:rsidRPr="00FD7AD9" w:rsidRDefault="004139B4" w:rsidP="004139B4">
      <w:pPr>
        <w:keepNext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39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14:paraId="3CD19FE4" w14:textId="77777777" w:rsidR="00D75F8F" w:rsidRPr="00FD7AD9" w:rsidRDefault="00D75F8F" w:rsidP="006A7B99">
      <w:pPr>
        <w:tabs>
          <w:tab w:val="left" w:pos="142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EFD2C1" w14:textId="6ED09355" w:rsidR="000250F7" w:rsidRPr="00FD7AD9" w:rsidRDefault="0092015C" w:rsidP="006A7B99">
      <w:pPr>
        <w:tabs>
          <w:tab w:val="left" w:pos="142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="00A638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A638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Общие положения</w:t>
      </w:r>
    </w:p>
    <w:p w14:paraId="2B8F19F7" w14:textId="4E2EF201" w:rsidR="00E60D03" w:rsidRPr="0092015C" w:rsidRDefault="0092015C" w:rsidP="00CB792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6A7B9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 проведения продажи:</w:t>
      </w:r>
    </w:p>
    <w:p w14:paraId="3859662F" w14:textId="06AC4C7B" w:rsidR="004139B4" w:rsidRPr="0092015C" w:rsidRDefault="004139B4" w:rsidP="004139B4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Со</w:t>
      </w:r>
      <w:r w:rsidR="00E56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вета депутатов Северодвинска от </w:t>
      </w:r>
      <w:r w:rsidR="00E56E0C" w:rsidRPr="00E56E0C">
        <w:rPr>
          <w:rFonts w:ascii="Times New Roman" w:eastAsia="Times New Roman" w:hAnsi="Times New Roman" w:cs="Times New Roman"/>
          <w:sz w:val="24"/>
          <w:szCs w:val="24"/>
          <w:lang w:eastAsia="ru-RU"/>
        </w:rPr>
        <w:t>08.09.2022 № 448 «О Прогнозном плане приватизации муниципального имущества на 2023-2025 годы»</w:t>
      </w: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A54D46D" w14:textId="7DF9EF0D" w:rsidR="0092015C" w:rsidRPr="00E56E0C" w:rsidRDefault="00E60D03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</w:t>
      </w:r>
      <w:r w:rsidR="000750A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заместителя Главы Администрации Северодвинска по финансово-экономическим вопросам от </w:t>
      </w:r>
      <w:r w:rsidR="00887AE3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6360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87AE3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636067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887AE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0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887AE3">
        <w:rPr>
          <w:rFonts w:ascii="Times New Roman" w:eastAsia="Times New Roman" w:hAnsi="Times New Roman" w:cs="Times New Roman"/>
          <w:sz w:val="24"/>
          <w:szCs w:val="24"/>
          <w:lang w:eastAsia="ru-RU"/>
        </w:rPr>
        <w:t>114</w:t>
      </w:r>
      <w:r w:rsidR="00E56E0C">
        <w:rPr>
          <w:rFonts w:ascii="Times New Roman" w:eastAsia="Times New Roman" w:hAnsi="Times New Roman" w:cs="Times New Roman"/>
          <w:sz w:val="24"/>
          <w:szCs w:val="24"/>
          <w:lang w:eastAsia="ru-RU"/>
        </w:rPr>
        <w:t>-рфэ</w:t>
      </w:r>
      <w:r w:rsidR="00075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87AE3">
        <w:rPr>
          <w:rFonts w:ascii="Times New Roman" w:eastAsia="Times New Roman" w:hAnsi="Times New Roman" w:cs="Times New Roman"/>
          <w:sz w:val="24"/>
          <w:szCs w:val="24"/>
          <w:lang w:eastAsia="ru-RU"/>
        </w:rPr>
        <w:t>116</w:t>
      </w:r>
      <w:r w:rsidR="00075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-рфэ, </w:t>
      </w:r>
      <w:r w:rsidR="00887AE3">
        <w:rPr>
          <w:rFonts w:ascii="Times New Roman" w:eastAsia="Times New Roman" w:hAnsi="Times New Roman" w:cs="Times New Roman"/>
          <w:sz w:val="24"/>
          <w:szCs w:val="24"/>
          <w:lang w:eastAsia="ru-RU"/>
        </w:rPr>
        <w:t>117</w:t>
      </w:r>
      <w:r w:rsidR="000750A4">
        <w:rPr>
          <w:rFonts w:ascii="Times New Roman" w:eastAsia="Times New Roman" w:hAnsi="Times New Roman" w:cs="Times New Roman"/>
          <w:sz w:val="24"/>
          <w:szCs w:val="24"/>
          <w:lang w:eastAsia="ru-RU"/>
        </w:rPr>
        <w:t>-рфэ</w:t>
      </w:r>
      <w:r w:rsidR="00887AE3">
        <w:rPr>
          <w:rFonts w:ascii="Times New Roman" w:eastAsia="Times New Roman" w:hAnsi="Times New Roman" w:cs="Times New Roman"/>
          <w:sz w:val="24"/>
          <w:szCs w:val="24"/>
          <w:lang w:eastAsia="ru-RU"/>
        </w:rPr>
        <w:t>, 118-рфэ, 119-рфэ</w:t>
      </w: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6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6E0C" w:rsidRPr="00E56E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решения</w:t>
      </w:r>
      <w:r w:rsidR="00075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6E0C" w:rsidRPr="00E56E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условиях</w:t>
      </w:r>
      <w:r w:rsidR="00E56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6E0C" w:rsidRPr="00E56E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приватизации муниципального имущества</w:t>
      </w:r>
      <w:r w:rsidR="00887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E56E0C" w:rsidRPr="00E56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объектов теплоснабжения</w:t>
      </w:r>
      <w:r w:rsidR="008C78E2" w:rsidRPr="00E56E0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26B80034" w14:textId="77777777" w:rsidR="0092015C" w:rsidRPr="0092015C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Собственник выставляемого на продажу имущества – </w:t>
      </w:r>
      <w:r w:rsidR="004273AE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«Северодвинск»</w:t>
      </w:r>
      <w:r w:rsidR="004139B4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317E853" w14:textId="25636703" w:rsidR="0092015C" w:rsidRPr="0092015C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 выставляемого на продажу имущества – </w:t>
      </w:r>
      <w:r w:rsidR="00FD16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по управлению муниципальным имуществом Администрации Северодвинска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A0EED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</w:t>
      </w:r>
      <w:r w:rsidR="007E35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Плюснина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7E35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D16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7E35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Северодвинск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E35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Архангельская область,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2602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164501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, т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ел. (818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4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) 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58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E56E0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01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E56E0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06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, факс </w:t>
      </w:r>
      <w:r w:rsidR="00384FC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(818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4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) 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58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32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18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, а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 электронной почты</w:t>
      </w:r>
      <w:r w:rsidR="00092602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bookmarkStart w:id="0" w:name="_Hlk95298300"/>
      <w:r w:rsidR="00BE7A65" w:rsidRPr="0092015C">
        <w:fldChar w:fldCharType="begin"/>
      </w:r>
      <w:r w:rsidR="00BE7A65" w:rsidRPr="0092015C">
        <w:instrText xml:space="preserve"> HYPERLINK "mailto:kumi@adm.severodvinsk.ru" </w:instrText>
      </w:r>
      <w:r w:rsidR="00BE7A65" w:rsidRPr="0092015C">
        <w:fldChar w:fldCharType="separate"/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kumi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@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adm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.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severodvinsk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.</w:t>
      </w:r>
      <w:proofErr w:type="spellStart"/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ru</w:t>
      </w:r>
      <w:proofErr w:type="spellEnd"/>
      <w:r w:rsidR="00BE7A65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fldChar w:fldCharType="end"/>
      </w:r>
      <w:bookmarkEnd w:id="0"/>
      <w:r w:rsidR="004139B4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.</w:t>
      </w:r>
    </w:p>
    <w:p w14:paraId="74ADA461" w14:textId="4B77AC5C" w:rsidR="0092015C" w:rsidRPr="0092015C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r w:rsidR="00805F0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Оператор электронной площадки</w:t>
      </w:r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–</w:t>
      </w:r>
      <w:r w:rsidR="00B56D9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акционерное общество «Сбербанк – Автоматизированная система торгов» (АО «Сбербанк - АСТ»). Адрес: 127055, г. Москва, </w:t>
      </w:r>
      <w:r w:rsidR="00805F0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               </w:t>
      </w:r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ул. Новослободская, д. 24, стр. 2. Почтовый адрес: 119180, </w:t>
      </w:r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br/>
        <w:t xml:space="preserve">г. Москва, улица Большая Якиманка, дом 23. Сайт - </w:t>
      </w:r>
      <w:hyperlink r:id="rId8" w:history="1">
        <w:r w:rsidR="000250F7" w:rsidRPr="0092015C">
          <w:rPr>
            <w:rStyle w:val="a3"/>
            <w:rFonts w:ascii="Times New Roman" w:eastAsia="Times New Roman" w:hAnsi="Times New Roman" w:cs="Times New Roman"/>
            <w:color w:val="auto"/>
            <w:spacing w:val="-7"/>
            <w:sz w:val="24"/>
            <w:szCs w:val="24"/>
            <w:lang w:eastAsia="ru-RU"/>
          </w:rPr>
          <w:t>http://www.sberbank-ast.ru/</w:t>
        </w:r>
      </w:hyperlink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. Контактный телефон: 7 (495) 787-29-97; 7(495) 787-29-99. Адрес электронной почты: property@sberbank-ast.ru, </w:t>
      </w:r>
      <w:hyperlink r:id="rId9" w:history="1">
        <w:r w:rsidRPr="0092015C">
          <w:rPr>
            <w:rStyle w:val="a3"/>
            <w:rFonts w:ascii="Times New Roman" w:eastAsia="Times New Roman" w:hAnsi="Times New Roman" w:cs="Times New Roman"/>
            <w:spacing w:val="-7"/>
            <w:sz w:val="24"/>
            <w:szCs w:val="24"/>
            <w:lang w:eastAsia="ru-RU"/>
          </w:rPr>
          <w:t>company@sberbank-ast.ru</w:t>
        </w:r>
      </w:hyperlink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.</w:t>
      </w:r>
    </w:p>
    <w:p w14:paraId="73E55BD9" w14:textId="77777777" w:rsidR="0092015C" w:rsidRPr="0092015C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продажи (способ приватизации) – </w:t>
      </w:r>
      <w:r w:rsidR="004139B4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в электронной форме</w:t>
      </w:r>
      <w:r w:rsidR="00DA0A6D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F18B26E" w14:textId="7173B2AE" w:rsidR="0092015C" w:rsidRPr="0092015C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Продажа</w:t>
      </w:r>
      <w:r w:rsidR="00092602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имущества проводится в соответствии с требованиями Федерального закона от 21 декабря 2001 года № 178-ФЗ «О приватизации государственного и муниципального имущества»</w:t>
      </w:r>
      <w:r w:rsidR="00A45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5370" w:rsidRPr="00A45370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Закон № 178-ФЗ)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постановления Правительства Российской Федерации от 27 августа</w:t>
      </w:r>
      <w:r w:rsidR="0033732F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2012 года № 860 </w:t>
      </w:r>
      <w:r w:rsidR="00384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организации и проведении продажи государственного или муниципального имущества в электронной форме».</w:t>
      </w:r>
    </w:p>
    <w:p w14:paraId="3BE012D7" w14:textId="625DC7BA" w:rsidR="0092015C" w:rsidRPr="00205940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0250F7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ата и время начала приема заявок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</w:t>
      </w:r>
      <w:r w:rsidR="00E3014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конкурсе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887AE3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63606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7AE3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</w:t>
      </w:r>
      <w:r w:rsidR="00092602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4FC3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092602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E1783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92602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0250F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="005D24A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C7161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</w:t>
      </w:r>
      <w:r w:rsidR="000250F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(время московское).</w:t>
      </w:r>
    </w:p>
    <w:p w14:paraId="296CF1A6" w14:textId="6E722F2B" w:rsidR="0092015C" w:rsidRPr="00205940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59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8. </w:t>
      </w:r>
      <w:r w:rsidR="000250F7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 </w:t>
      </w:r>
      <w:r w:rsidR="000250F7" w:rsidRPr="00205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время </w:t>
      </w:r>
      <w:r w:rsidR="000250F7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окончания приема заявок </w:t>
      </w:r>
      <w:r w:rsidR="000250F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в </w:t>
      </w:r>
      <w:r w:rsidR="00E3014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конкурсе</w:t>
      </w:r>
      <w:r w:rsidR="000250F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bookmarkStart w:id="1" w:name="_Hlk95228510"/>
      <w:r w:rsidR="00887AE3">
        <w:rPr>
          <w:rFonts w:ascii="Times New Roman" w:hAnsi="Times New Roman" w:cs="Times New Roman"/>
          <w:sz w:val="24"/>
          <w:szCs w:val="24"/>
        </w:rPr>
        <w:t>30 сентября</w:t>
      </w:r>
      <w:r w:rsidR="005D24A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63606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3014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24A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bookmarkEnd w:id="1"/>
      <w:r w:rsidR="000250F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2D0A5E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0250F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5D24A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0250F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минут (время московское).</w:t>
      </w:r>
    </w:p>
    <w:p w14:paraId="49D5D8CD" w14:textId="45ADADFD" w:rsidR="0092015C" w:rsidRPr="00205940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59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9. </w:t>
      </w:r>
      <w:r w:rsidR="00E30147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 рассмотрения заявок </w:t>
      </w:r>
      <w:r w:rsidR="00E3014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конкурсе (дата определения участников конкурса)</w:t>
      </w:r>
      <w:r w:rsidR="00E30147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="00887AE3">
        <w:rPr>
          <w:rFonts w:ascii="Times New Roman" w:eastAsia="Times New Roman" w:hAnsi="Times New Roman" w:cs="Times New Roman"/>
          <w:sz w:val="24"/>
          <w:szCs w:val="24"/>
          <w:lang w:eastAsia="ru-RU"/>
        </w:rPr>
        <w:t>01 октября</w:t>
      </w:r>
      <w:r w:rsidR="00E3014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63606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3014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E30147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567B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10 часов 00 минут </w:t>
      </w:r>
      <w:r w:rsidR="00E3014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(время московское).</w:t>
      </w:r>
    </w:p>
    <w:p w14:paraId="1803E24C" w14:textId="651F8CAC" w:rsidR="0092015C" w:rsidRPr="00205940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59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10. </w:t>
      </w:r>
      <w:r w:rsidR="00E30147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 и время начала подачи предложений – </w:t>
      </w:r>
      <w:r w:rsidR="00887AE3">
        <w:rPr>
          <w:rFonts w:ascii="Times New Roman" w:eastAsia="Times New Roman" w:hAnsi="Times New Roman" w:cs="Times New Roman"/>
          <w:sz w:val="24"/>
          <w:szCs w:val="24"/>
          <w:lang w:eastAsia="ru-RU"/>
        </w:rPr>
        <w:t>03 октября</w:t>
      </w:r>
      <w:r w:rsidR="002E443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63606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3014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DC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E3014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в 00:00</w:t>
      </w:r>
      <w:r w:rsidR="0063606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  <w:r w:rsidR="002E443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(время московское).</w:t>
      </w:r>
    </w:p>
    <w:p w14:paraId="339282D7" w14:textId="2555E5B9" w:rsidR="0092015C" w:rsidRPr="00205940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59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11. </w:t>
      </w:r>
      <w:r w:rsidR="002E443A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и время окончани</w:t>
      </w:r>
      <w:r w:rsidR="008E5FC0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="002E443A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подачи предложений – </w:t>
      </w:r>
      <w:r w:rsidR="00887AE3">
        <w:rPr>
          <w:rFonts w:ascii="Times New Roman" w:eastAsia="Times New Roman" w:hAnsi="Times New Roman" w:cs="Times New Roman"/>
          <w:sz w:val="24"/>
          <w:szCs w:val="24"/>
          <w:lang w:eastAsia="ru-RU"/>
        </w:rPr>
        <w:t>03 октября</w:t>
      </w:r>
      <w:r w:rsidR="00887AE3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443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63606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E443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DC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2E443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в 1</w:t>
      </w:r>
      <w:r w:rsidR="00576468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E443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:00 (время московское).</w:t>
      </w:r>
    </w:p>
    <w:p w14:paraId="7EE6AFAB" w14:textId="0F010D02" w:rsidR="0092015C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59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12. </w:t>
      </w:r>
      <w:r w:rsidR="00FF603C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Дата, </w:t>
      </w:r>
      <w:r w:rsidR="002E443A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время </w:t>
      </w:r>
      <w:r w:rsidR="00FF603C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место </w:t>
      </w:r>
      <w:r w:rsidR="002E443A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подведения итого</w:t>
      </w:r>
      <w:r w:rsidR="00576468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2E443A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конкурса – </w:t>
      </w:r>
      <w:r w:rsidR="00887AE3">
        <w:rPr>
          <w:rFonts w:ascii="Times New Roman" w:eastAsia="Times New Roman" w:hAnsi="Times New Roman" w:cs="Times New Roman"/>
          <w:sz w:val="24"/>
          <w:szCs w:val="24"/>
          <w:lang w:eastAsia="ru-RU"/>
        </w:rPr>
        <w:t>03 октября</w:t>
      </w:r>
      <w:r w:rsidR="00887AE3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443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63606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E443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DC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2E443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в 15:00 (время московское)</w:t>
      </w:r>
      <w:r w:rsidR="002725CB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универсальной торговой платфо</w:t>
      </w:r>
      <w:r w:rsidR="00334F68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рме АО «</w:t>
      </w:r>
      <w:r w:rsidR="000250F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Сбербанк – АСТ</w:t>
      </w:r>
      <w:r w:rsidR="00334F68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50F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торговой секции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Приватизация, аренда и продажа прав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80178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https://utp.sberbank-ast.ru/AP/NBT/DefaultAction/0/3/0/0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соответствии с регламентом торговой секции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Приватизация, аренда и продажа прав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УТП.</w:t>
      </w:r>
    </w:p>
    <w:p w14:paraId="4756AD73" w14:textId="0B99F17C" w:rsidR="00C61570" w:rsidRDefault="0092015C" w:rsidP="00C61570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13.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ознакомления покупателей с иной информацией, условиями договора купли-продажи: ознакомиться с информацией о проведении продажи, проектом, условиями договора купли-продажи, формой заявки, иной информацией о проводимой продаже, а также с иными сведениями об имуществе, можно с момента начала приема заявок на сайтах http://utp.sberbank-ast.ru; http://torgi.gov.ru/, а также в </w:t>
      </w:r>
      <w:r w:rsidR="00E44D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Комитете </w:t>
      </w:r>
      <w:r w:rsidR="00DC4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управлению муниципальным имуществом Администрации Северодвинска </w:t>
      </w:r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DC4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Северодвинск, ул. Плюснина, д. 7, </w:t>
      </w:r>
      <w:proofErr w:type="spellStart"/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129. Режим работы: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понедельник-</w:t>
      </w:r>
      <w:proofErr w:type="gramStart"/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четверг: </w:t>
      </w:r>
      <w:r w:rsidR="00DC4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DC4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 9 </w:t>
      </w:r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час. 00 мин. до 17 час. 30 мин., пятница с 9 час 00 мин до 16 час 00 мин,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перерыв на обед с 13 </w:t>
      </w:r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час. 00 мин. до 14 час. 00 мин.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Телефон для справок: (8184) 58-01-06.</w:t>
      </w:r>
    </w:p>
    <w:p w14:paraId="580E6AF1" w14:textId="62423CA5" w:rsidR="00775F83" w:rsidRPr="0092015C" w:rsidRDefault="00C61570" w:rsidP="00C61570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="00775F83" w:rsidRPr="00C209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участия в </w:t>
      </w:r>
      <w:r w:rsidR="00C209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конкурсе</w:t>
      </w:r>
      <w:r w:rsidR="00775F83" w:rsidRPr="00C209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претендент вносит задаток</w:t>
      </w:r>
      <w:r w:rsidR="00D641BC" w:rsidRPr="00C209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641BC"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C2095E" w:rsidRPr="0092015C">
        <w:rPr>
          <w:rFonts w:ascii="Times New Roman" w:hAnsi="Times New Roman" w:cs="Times New Roman"/>
          <w:sz w:val="24"/>
          <w:szCs w:val="24"/>
        </w:rPr>
        <w:t>размере 10 процентов начальной цены продажи имущества</w:t>
      </w:r>
      <w:r w:rsidR="002D0A5E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095E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7B26F8">
        <w:rPr>
          <w:rFonts w:ascii="Times New Roman" w:eastAsia="Times New Roman" w:hAnsi="Times New Roman" w:cs="Times New Roman"/>
          <w:sz w:val="24"/>
          <w:szCs w:val="24"/>
          <w:lang w:eastAsia="ru-RU"/>
        </w:rPr>
        <w:t>30 сентября</w:t>
      </w:r>
      <w:r w:rsidR="0010567B" w:rsidRPr="00105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0A5E" w:rsidRPr="0010567B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63606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D0A5E" w:rsidRPr="00105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775F83"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следующим реквизитам:</w:t>
      </w:r>
    </w:p>
    <w:p w14:paraId="0988E6C7" w14:textId="77777777" w:rsidR="008C78E2" w:rsidRPr="008C78E2" w:rsidRDefault="008C78E2" w:rsidP="008C7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Получатель:</w:t>
      </w:r>
    </w:p>
    <w:p w14:paraId="640A0814" w14:textId="77777777" w:rsidR="008C78E2" w:rsidRPr="008C78E2" w:rsidRDefault="008C78E2" w:rsidP="008C7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Наименование: АО "Сбербанк-АСТ"</w:t>
      </w:r>
    </w:p>
    <w:p w14:paraId="6FE4D269" w14:textId="77777777" w:rsidR="008C78E2" w:rsidRPr="008C78E2" w:rsidRDefault="008C78E2" w:rsidP="008C7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ИНН: 7707308480 КПП: 770401001</w:t>
      </w:r>
    </w:p>
    <w:p w14:paraId="3868FC9B" w14:textId="77777777" w:rsidR="008C78E2" w:rsidRPr="008C78E2" w:rsidRDefault="008C78E2" w:rsidP="008C7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Расчетный счет: 40702810300020038047</w:t>
      </w:r>
    </w:p>
    <w:p w14:paraId="2EAFA6E4" w14:textId="77777777" w:rsidR="008C78E2" w:rsidRPr="008C78E2" w:rsidRDefault="008C78E2" w:rsidP="008C7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БАНК ПОЛУЧАТЕЛЯ: </w:t>
      </w:r>
    </w:p>
    <w:p w14:paraId="23A257D7" w14:textId="77777777" w:rsidR="008C78E2" w:rsidRPr="008C78E2" w:rsidRDefault="008C78E2" w:rsidP="008C7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Наименование банка: ПАО "СБЕРБАНК РОССИИ" Г. МОСКВА</w:t>
      </w:r>
    </w:p>
    <w:p w14:paraId="261092DF" w14:textId="77777777" w:rsidR="008C78E2" w:rsidRPr="008C78E2" w:rsidRDefault="008C78E2" w:rsidP="008C7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БИК: 044525225</w:t>
      </w:r>
    </w:p>
    <w:p w14:paraId="64DF3E97" w14:textId="77777777" w:rsidR="008C78E2" w:rsidRPr="008C78E2" w:rsidRDefault="008C78E2" w:rsidP="008C7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Корреспондентский счет: 30101810400000000225</w:t>
      </w:r>
    </w:p>
    <w:p w14:paraId="5F1B555F" w14:textId="63710EEE" w:rsidR="00775F83" w:rsidRPr="008C78E2" w:rsidRDefault="008C78E2" w:rsidP="008C7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назначении платежа необходимо обязательно указать:</w:t>
      </w: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Перечисление денежных средств в качестве задатка (депозита) (ИНН плательщика), НДС                            не облагается.</w:t>
      </w:r>
    </w:p>
    <w:p w14:paraId="36A70A15" w14:textId="77777777" w:rsidR="00775F83" w:rsidRPr="00DC42CF" w:rsidRDefault="00775F83" w:rsidP="00775F83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413AA909" w14:textId="77777777" w:rsidR="00775F83" w:rsidRPr="00DC42CF" w:rsidRDefault="00775F83" w:rsidP="00775F83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C42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ДЕНЕЖНЫЕ СРЕДСТВА, ПЕРЕЧИСЛЕННЫЕ ЗА УЧАСТНИКА ТРЕТЬИМ ЛИЦОМ, НЕ ЗАЧИСЛЯЮТСЯ НА СЧЕТ ТАКОГО УЧАСТНИКА НА УТП.</w:t>
      </w:r>
    </w:p>
    <w:p w14:paraId="2862B30D" w14:textId="77777777" w:rsidR="00775F83" w:rsidRDefault="00775F83" w:rsidP="00775F8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 возвращается:</w:t>
      </w:r>
    </w:p>
    <w:p w14:paraId="5A22CE71" w14:textId="77777777" w:rsidR="00C61570" w:rsidRDefault="00C61570" w:rsidP="00C6157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570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течение 5 календарных дней со дня поступления уведомления об отзыве заявки           в случае отзыва претендентом заявки до даты окончания приема заявок;</w:t>
      </w:r>
    </w:p>
    <w:p w14:paraId="409E78F0" w14:textId="0456AB2F" w:rsidR="00775F83" w:rsidRDefault="00775F83" w:rsidP="00C6157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течение 5 календарных дней со дня подведения итогов торгов, если претендент:</w:t>
      </w:r>
    </w:p>
    <w:p w14:paraId="73CE9948" w14:textId="52B126DA" w:rsidR="00C61570" w:rsidRPr="00DC42CF" w:rsidRDefault="00C61570" w:rsidP="00C615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отзывает свою заявку позднее даты окончания приема заявок; </w:t>
      </w:r>
    </w:p>
    <w:p w14:paraId="7EB9F8DE" w14:textId="6D01EAF1" w:rsidR="00775F83" w:rsidRPr="00DC42CF" w:rsidRDefault="00EA13E1" w:rsidP="00C6157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75F83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 признан победителем торгов;</w:t>
      </w:r>
    </w:p>
    <w:p w14:paraId="3F8D45A0" w14:textId="5C69C2AB" w:rsidR="00775F83" w:rsidRPr="00DC42CF" w:rsidRDefault="00EA13E1" w:rsidP="00C6157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775F83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) торги признаны несостоявшимися.</w:t>
      </w:r>
    </w:p>
    <w:p w14:paraId="29B4D109" w14:textId="413528DC" w:rsidR="00775F83" w:rsidRPr="00DC42CF" w:rsidRDefault="00775F83" w:rsidP="00775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течение 5 календарных дней со дня подписания протокола о признании претендентов участниками торгов, если претендент не допущен к участию в торгах. </w:t>
      </w:r>
    </w:p>
    <w:p w14:paraId="18C40BCE" w14:textId="2F6D5FAE" w:rsidR="00775F83" w:rsidRPr="00DC42CF" w:rsidRDefault="00775F83" w:rsidP="00775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уклонении или отказе победителя торгов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</w:t>
      </w:r>
    </w:p>
    <w:p w14:paraId="49F36BE8" w14:textId="2E9FA8D5" w:rsidR="00775F83" w:rsidRPr="00DC42CF" w:rsidRDefault="00775F83" w:rsidP="00775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является акцептом такой оферты, после чего договор о задатке считается заключенным в письменной форме. </w:t>
      </w:r>
    </w:p>
    <w:p w14:paraId="12854E5E" w14:textId="77777777" w:rsidR="00775F83" w:rsidRPr="00DC42CF" w:rsidRDefault="00775F83" w:rsidP="00775F83">
      <w:pPr>
        <w:spacing w:after="0" w:line="240" w:lineRule="auto"/>
        <w:ind w:firstLine="709"/>
        <w:jc w:val="both"/>
      </w:pPr>
    </w:p>
    <w:p w14:paraId="131BB171" w14:textId="51B9EE73" w:rsidR="009974DF" w:rsidRPr="00320FCD" w:rsidRDefault="00320FCD" w:rsidP="00D21FED">
      <w:pPr>
        <w:pStyle w:val="western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  <w:lang w:val="en-US"/>
        </w:rPr>
        <w:t>II</w:t>
      </w:r>
      <w:r w:rsidR="00306B94" w:rsidRPr="00DC42CF">
        <w:rPr>
          <w:b/>
          <w:bCs/>
          <w:color w:val="000000"/>
        </w:rPr>
        <w:t xml:space="preserve">. </w:t>
      </w:r>
      <w:r w:rsidR="009974DF" w:rsidRPr="00DC42CF">
        <w:rPr>
          <w:b/>
          <w:bCs/>
          <w:color w:val="000000"/>
        </w:rPr>
        <w:t>Сведения об объект</w:t>
      </w:r>
      <w:r w:rsidR="00800D43" w:rsidRPr="00DC42CF">
        <w:rPr>
          <w:b/>
          <w:bCs/>
          <w:color w:val="000000"/>
        </w:rPr>
        <w:t>е</w:t>
      </w:r>
      <w:r w:rsidR="009974DF" w:rsidRPr="00DC42CF">
        <w:rPr>
          <w:b/>
          <w:bCs/>
          <w:color w:val="000000"/>
        </w:rPr>
        <w:t xml:space="preserve"> приватизации</w:t>
      </w:r>
    </w:p>
    <w:p w14:paraId="33A7A640" w14:textId="77777777" w:rsidR="00320FCD" w:rsidRPr="00320FCD" w:rsidRDefault="00320FCD" w:rsidP="00D21FED">
      <w:pPr>
        <w:pStyle w:val="western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638454A9" w14:textId="77777777" w:rsidR="006960D7" w:rsidRPr="006960D7" w:rsidRDefault="00800D43" w:rsidP="006960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 1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320FCD"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униципальное имущество – </w:t>
      </w:r>
      <w:r w:rsidR="006960D7" w:rsidRPr="006960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теплоснабжения, в том числе:</w:t>
      </w:r>
    </w:p>
    <w:p w14:paraId="0B5C3194" w14:textId="3987D66D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тепловые сети протяженностью 42,0 м, местоположение: Архангельская область, город Северодвинск, проспект Победы, дом 59А,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точки подключения в техподполье МКД № 59 по пр. Победы до наружной стены МКД № 59А по пр. Победы, кадастровый номер 29:28:104167:1966;</w:t>
      </w:r>
    </w:p>
    <w:p w14:paraId="6AE6C34B" w14:textId="339C1118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43,0 м, местоположение: Архангельская область, город Северодвинск, проспект Труда, дом 49, от точки врезки до внешней стены МКД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№ 51 по пр. Труда, от первых фланцев вводных задвижек в тепловом пункте МКД до точки врезки, кадастровый номер 29:28:104155:2426;</w:t>
      </w:r>
    </w:p>
    <w:p w14:paraId="31DF0DDB" w14:textId="28E88295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78,0 м, местоположение: Архангельская область, город Северодвинск, улица Малая </w:t>
      </w:r>
      <w:proofErr w:type="spellStart"/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Кудьма</w:t>
      </w:r>
      <w:proofErr w:type="spellEnd"/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дом 11,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ТК-11/162 до ТК-12/162, кадастровый номер 29:28:104162:1641;</w:t>
      </w:r>
    </w:p>
    <w:p w14:paraId="55235CE7" w14:textId="482AB4E5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тепловые сети протяженностью 4,0 м, местоположение: Архангельская область, город Северодвинск, улица Северная, дом 7, от ТК-4/218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наружной сети МКД № 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Северной, кадастровый номер 29:28:112218:1226;</w:t>
      </w:r>
    </w:p>
    <w:p w14:paraId="48AFFBA9" w14:textId="67A64B37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30,0 м, местоположение: Архангельская </w:t>
      </w:r>
      <w:proofErr w:type="gramStart"/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Северодвинск, ул. Ричарда </w:t>
      </w:r>
      <w:proofErr w:type="spellStart"/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Ченслера</w:t>
      </w:r>
      <w:proofErr w:type="spellEnd"/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17, от ТК-46/209 до наружной стены МКД № 17 по ул. Ричарда </w:t>
      </w:r>
      <w:proofErr w:type="spellStart"/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Ченслера</w:t>
      </w:r>
      <w:proofErr w:type="spellEnd"/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кадастровый номер 29:28:112209:3692;</w:t>
      </w:r>
    </w:p>
    <w:p w14:paraId="225651E5" w14:textId="3C498893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тепловые сети протяженностью 4,0 м, местоположение: Архангельская область, город Северодвинск, улица Северная, дом 11, от ТК-5/218 до наружной стены МКД № 11 по улице Северной, кадастровый номер 29:28:112218:1227;</w:t>
      </w:r>
    </w:p>
    <w:p w14:paraId="64908D50" w14:textId="62EC29FC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5,0 м, местоположение: Архангельская область, город Северодвинск, улица Северная, дом 3, от ТК-3/218 до наружной стены МКД № 3 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Северной, кадастровый номер 29:28:112218:1225;</w:t>
      </w:r>
    </w:p>
    <w:p w14:paraId="188A2F13" w14:textId="2289FF9F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тепловые сети протяженностью 67,0 м, местоположение: Архангельская область, городской округ Северодвинск, г. Северодвинск,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217, кадастровый номер 29:28:111217:30;</w:t>
      </w:r>
    </w:p>
    <w:p w14:paraId="083CACCB" w14:textId="45CC881C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тепловые сети протяженностью 40,0 м, местоположение: Архангельская область, город Северодвинск, улица Макаренко, дом 5А,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точки подключения в техподполье МКД № 5 по ул. Макаренко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наружной стены МКД № 5 по ул. Макаренко, от наружной стены МКД № 5 по ул. Макаренко до наружной стены МКД № 5А по ул. Макаренко, кадастровый номер 29:28:112220:2680;</w:t>
      </w:r>
    </w:p>
    <w:p w14:paraId="1ABDA6C3" w14:textId="20064CD5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53,0 м, местоположение: Архангельская </w:t>
      </w:r>
      <w:proofErr w:type="gramStart"/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область, 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Северодвинск, проспект Беломорский, д. 53, от наружной стены ТК-7/16 до наружной стены МКД № 53 по пр. Беломорскому, кадастровый номер 29:28:102016:289;</w:t>
      </w:r>
    </w:p>
    <w:p w14:paraId="78B35776" w14:textId="77777777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тепловую сеть протяженностью 153,0 м, местоположение: Архангельская область, г. Северодвинск, ул. Лесная, д. 23/22, кадастровый номер 29:28:102022:52;</w:t>
      </w:r>
    </w:p>
    <w:p w14:paraId="132F34CB" w14:textId="0E291EDD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тепловые сети протяженностью 61,0 м, местоположение: Архангельская область, город Северодвинск, в районе д. 62 по ул. Лесной от ТК-9/37 до ТК-10/37, кадастровый номер 29:28:101037:278;</w:t>
      </w:r>
    </w:p>
    <w:p w14:paraId="15090B04" w14:textId="794F8221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13,0 м, местоположение: Архангельская </w:t>
      </w:r>
      <w:proofErr w:type="gramStart"/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область, 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Северодвинск, ул. Гагарина, д. 18, транзитные тепловые сети в техподполье МКД № 18 по ул. Гагарина, кадастровый номер 29:28:101070:1066;</w:t>
      </w:r>
    </w:p>
    <w:p w14:paraId="16F865EF" w14:textId="35749181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40,0 м, местоположение: Архангельская </w:t>
      </w:r>
      <w:proofErr w:type="gramStart"/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область,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Северодвинск, ул. Плюснина, д. 7, в подвале от приборов учета до наружной стены здания со стороны гаражей, кадастровый номер 29:28:101037:497;</w:t>
      </w:r>
    </w:p>
    <w:p w14:paraId="526B2E42" w14:textId="23B0059A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75,0 м, местоположение: Архангельская </w:t>
      </w:r>
      <w:proofErr w:type="gramStart"/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область, 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Северодвинск, ул. Комсомольская, д. 20/38, от наружной стены ТК-5/49 до наружной стены МКД № 20/38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Комсомольской, кадастровый номер 29:28:000000:4640;</w:t>
      </w:r>
    </w:p>
    <w:p w14:paraId="74DA68CC" w14:textId="77777777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тепловые сети протяженностью 44,0 м, местоположение: Архангельская область, город Северодвинск, улица Николая Островского, дом 16 (от наружной стенки тепловой камеры ТК-6/109 до первых фланцев ОДПУ тепловой энергии и ГВС в т/ц многоквартирного дома по улице Николая Островского, дом 16/126), кадастровый номер 29:28:101109:288;</w:t>
      </w:r>
    </w:p>
    <w:p w14:paraId="79F35D9B" w14:textId="3BC54A94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31,0 м, местоположение: Архангельская обл., 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Северодвинск, ул. Коновалова, д. 24, ЖСК-43, от точки врезки с транзитного трубопровода тепловых сетей в подвале МКД № 20 по ул. Коновалова, от стены здания МКД № 20 по ул. Коновалова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внешней стены МКД № 24 по ул. Коновалова, кадастровый номер 29:28:103097:6445;</w:t>
      </w:r>
    </w:p>
    <w:p w14:paraId="77EDC897" w14:textId="3ABBA773" w:rsidR="00E91F58" w:rsidRPr="00E91F58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23,0 м, местоположение: Архангельская область, город Северодвинск, проспект Победы, от вторых фланцев отключающих задвижек 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подвале МКД по проспекту Победы, дом 18 до наружной стены МКД по проспекту Победы, дом 20, кадастровый номер 29:28:104155:2427.</w:t>
      </w:r>
    </w:p>
    <w:p w14:paraId="05AA4F92" w14:textId="520699D0" w:rsidR="00777D99" w:rsidRDefault="00E44D90" w:rsidP="002C583F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Начальная цена </w:t>
      </w:r>
      <w:r w:rsid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имущества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250A6C" w:rsidRP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3 529 560 руб. 00 коп. (Три миллиона пятьсот двадцать девять тысяч пятьсот шестьдесят рублей 00 копеек)</w:t>
      </w:r>
      <w:r w:rsidR="0096576B"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налога на добавленную стоимость, определенная независимым оценщиком в порядке, установленном Федеральным законом от 29.07.1998 № 135-ФЗ «Об оценочной деятельности в Российской Федерации», в соответствии с отчетом об оценке рыночной стоимости муниципального имущества от 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96576B"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6576B"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6576B"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Н-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819</w:t>
      </w:r>
      <w:r w:rsidR="0096576B"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96576B"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6D206" w14:textId="6C9F541D" w:rsidR="00E44D90" w:rsidRPr="001C1F9A" w:rsidRDefault="00E44D90" w:rsidP="002C583F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задатка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10 % начальной цены продажи в сумме 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352 956 руб. 00 коп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Триста пятьдесят две</w:t>
      </w:r>
      <w:r w:rsidR="00EB1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B1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девятьсот пятьдесят шесть рублей 00 копеек</w:t>
      </w:r>
      <w:r w:rsid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89194EA" w14:textId="74A422C7" w:rsidR="00E44D90" w:rsidRPr="001C1F9A" w:rsidRDefault="00E44D90" w:rsidP="002C583F">
      <w:pPr>
        <w:spacing w:line="240" w:lineRule="auto"/>
        <w:ind w:firstLine="709"/>
        <w:jc w:val="both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платежа и срок оплаты: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единовременно, в течение 30 (тридцати) дней </w:t>
      </w:r>
      <w:r w:rsidR="00384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 договора купли-продажи.</w:t>
      </w:r>
    </w:p>
    <w:p w14:paraId="541CE377" w14:textId="5C71AF0A" w:rsidR="00E44D90" w:rsidRDefault="00E44D90" w:rsidP="002C583F">
      <w:pPr>
        <w:spacing w:line="240" w:lineRule="auto"/>
        <w:ind w:firstLine="709"/>
        <w:jc w:val="both"/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предыдущих торгах и об итогах торгов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E91F58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торги</w:t>
      </w:r>
      <w:r w:rsidR="002C583F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назначенны</w:t>
      </w:r>
      <w:r w:rsidR="00E91F5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583F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C583F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25.01.2024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29.02.2024</w:t>
      </w:r>
      <w:r w:rsid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583F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</w:t>
      </w:r>
      <w:r w:rsidR="00E91F58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2C583F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</w:t>
      </w:r>
      <w:r w:rsidR="00E91F5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</w:t>
      </w:r>
      <w:r w:rsidR="002C583F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причине отсутствия заявок.</w:t>
      </w:r>
    </w:p>
    <w:p w14:paraId="4C340C93" w14:textId="77777777" w:rsidR="00777D99" w:rsidRDefault="00777D99" w:rsidP="002C583F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sz w:val="28"/>
          <w:szCs w:val="28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Существующие ограничения (обременения) права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777D99">
        <w:rPr>
          <w:sz w:val="28"/>
          <w:szCs w:val="28"/>
        </w:rPr>
        <w:t xml:space="preserve"> </w:t>
      </w:r>
    </w:p>
    <w:p w14:paraId="4B75F5F7" w14:textId="57D723E1" w:rsidR="00777D99" w:rsidRPr="00777D99" w:rsidRDefault="00777D99" w:rsidP="00777D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EB1A8F" w:rsidRPr="00EB1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объекты теплоснабжения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обременяются эксплуатационными </w:t>
      </w:r>
      <w:r w:rsidR="00384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инвестиционными обязательствами.</w:t>
      </w:r>
    </w:p>
    <w:p w14:paraId="60270A51" w14:textId="4D894AE9" w:rsidR="00EB1A8F" w:rsidRPr="00EB1A8F" w:rsidRDefault="00EB1A8F" w:rsidP="00EB1A8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Эксплуатационные обязательства – это обязанность поставлять потребителям и абонентам товары, оказывать услуги по регулируемым ценам (тарифам) в соответствии </w:t>
      </w:r>
      <w:r w:rsidR="00384FC3">
        <w:rPr>
          <w:rFonts w:ascii="Times New Roman" w:hAnsi="Times New Roman"/>
          <w:sz w:val="24"/>
          <w:szCs w:val="24"/>
        </w:rPr>
        <w:t xml:space="preserve">                </w:t>
      </w:r>
      <w:r w:rsidRPr="00EB1A8F">
        <w:rPr>
          <w:rFonts w:ascii="Times New Roman" w:hAnsi="Times New Roman"/>
          <w:sz w:val="24"/>
          <w:szCs w:val="24"/>
        </w:rPr>
        <w:t xml:space="preserve">с нормативными правовыми актами Российской Федерации и обеспечивать возможность получения потребителями и абонентами соответствующих товаров, услуг, </w:t>
      </w:r>
      <w:r w:rsidR="00384FC3"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EB1A8F">
        <w:rPr>
          <w:rFonts w:ascii="Times New Roman" w:hAnsi="Times New Roman"/>
          <w:sz w:val="24"/>
          <w:szCs w:val="24"/>
        </w:rPr>
        <w:t xml:space="preserve">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Федерации. В силу статьи 210 Гражданского кодекса Российской Федерации владельцы тепловых сетей обязаны нести бремя содержания тепловых сетей, осуществлять надлежащую эксплуатацию тепловых сетей, принадлежащих им на праве собственности или ином законном праве, в соответствии с нормами действующего законодательства в отсутствие утвержденного в их отношении тарифа на услуги </w:t>
      </w:r>
      <w:r w:rsidR="00384FC3">
        <w:rPr>
          <w:rFonts w:ascii="Times New Roman" w:hAnsi="Times New Roman"/>
          <w:sz w:val="24"/>
          <w:szCs w:val="24"/>
        </w:rPr>
        <w:t xml:space="preserve">                       </w:t>
      </w:r>
      <w:r w:rsidRPr="00EB1A8F">
        <w:rPr>
          <w:rFonts w:ascii="Times New Roman" w:hAnsi="Times New Roman"/>
          <w:sz w:val="24"/>
          <w:szCs w:val="24"/>
        </w:rPr>
        <w:t>по передаче тепловой энергии.</w:t>
      </w:r>
    </w:p>
    <w:p w14:paraId="54C3AF99" w14:textId="270BBBB1" w:rsidR="00EB1A8F" w:rsidRPr="00EB1A8F" w:rsidRDefault="00EB1A8F" w:rsidP="00EB1A8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Эксплуатация </w:t>
      </w:r>
      <w:r w:rsidR="00027A53">
        <w:rPr>
          <w:rFonts w:ascii="Times New Roman" w:hAnsi="Times New Roman"/>
          <w:sz w:val="24"/>
          <w:szCs w:val="24"/>
        </w:rPr>
        <w:t xml:space="preserve">объектов теплоснабжения производится </w:t>
      </w:r>
      <w:r w:rsidRPr="00EB1A8F">
        <w:rPr>
          <w:rFonts w:ascii="Times New Roman" w:hAnsi="Times New Roman"/>
          <w:sz w:val="24"/>
          <w:szCs w:val="24"/>
        </w:rPr>
        <w:t xml:space="preserve">в соответствии </w:t>
      </w:r>
      <w:r w:rsidR="00384FC3">
        <w:rPr>
          <w:rFonts w:ascii="Times New Roman" w:hAnsi="Times New Roman"/>
          <w:sz w:val="24"/>
          <w:szCs w:val="24"/>
        </w:rPr>
        <w:t xml:space="preserve">                           </w:t>
      </w:r>
      <w:r w:rsidRPr="00EB1A8F">
        <w:rPr>
          <w:rFonts w:ascii="Times New Roman" w:hAnsi="Times New Roman"/>
          <w:sz w:val="24"/>
          <w:szCs w:val="24"/>
        </w:rPr>
        <w:t>с Федеральным законом от 27 июля 2010 года № 190-ФЗ «О теплоснабжении».</w:t>
      </w:r>
    </w:p>
    <w:p w14:paraId="7234692E" w14:textId="6D68C794" w:rsidR="00EB1A8F" w:rsidRPr="00EB1A8F" w:rsidRDefault="00EB1A8F" w:rsidP="00EB1A8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>Теплоснабжение потребителей производится с соблюдением требований, установленных приказом Министерства энергетики Российской Федерации от 24 марта 2003 года № 115 «Об утверждении правил технической эксплуатации тепловых энергоустановок».</w:t>
      </w:r>
    </w:p>
    <w:p w14:paraId="5FB3F96D" w14:textId="5F0E7D32" w:rsidR="00EB1A8F" w:rsidRPr="00EB1A8F" w:rsidRDefault="00F507AF" w:rsidP="00EB1A8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507AF">
        <w:rPr>
          <w:rFonts w:ascii="Times New Roman" w:hAnsi="Times New Roman"/>
          <w:sz w:val="24"/>
          <w:szCs w:val="24"/>
        </w:rPr>
        <w:t>Эксплуатационные обязательства в части максимального периода прекращения и (или) предоставле</w:t>
      </w:r>
      <w:r>
        <w:rPr>
          <w:rFonts w:ascii="Times New Roman" w:hAnsi="Times New Roman"/>
          <w:sz w:val="24"/>
          <w:szCs w:val="24"/>
        </w:rPr>
        <w:t xml:space="preserve">ния потребителям товаров, услуг </w:t>
      </w:r>
      <w:r w:rsidRPr="00F507AF">
        <w:rPr>
          <w:rFonts w:ascii="Times New Roman" w:hAnsi="Times New Roman"/>
          <w:sz w:val="24"/>
          <w:szCs w:val="24"/>
        </w:rPr>
        <w:t>и допустимый объем непредоставления соответствующих товаров, услуг регламентируются требованиями к качеству коммунальных услуг, 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14:paraId="2B6058AD" w14:textId="0B36F2C9" w:rsidR="00EB1A8F" w:rsidRPr="00F02A54" w:rsidRDefault="00EB1A8F" w:rsidP="004A0354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02A54">
        <w:rPr>
          <w:rFonts w:ascii="Times New Roman" w:hAnsi="Times New Roman"/>
          <w:sz w:val="24"/>
          <w:szCs w:val="24"/>
        </w:rPr>
        <w:t xml:space="preserve">Эксплуатационные обязательства в отношении </w:t>
      </w:r>
      <w:r w:rsidR="00027A53">
        <w:rPr>
          <w:rFonts w:ascii="Times New Roman" w:hAnsi="Times New Roman"/>
          <w:sz w:val="24"/>
          <w:szCs w:val="24"/>
        </w:rPr>
        <w:t>объектов теплоснабжения</w:t>
      </w:r>
      <w:r w:rsidRPr="00F02A54">
        <w:rPr>
          <w:rFonts w:ascii="Times New Roman" w:hAnsi="Times New Roman"/>
          <w:sz w:val="24"/>
          <w:szCs w:val="24"/>
        </w:rPr>
        <w:t xml:space="preserve"> сохраняются в случае перехода права собственности на него к другому лицу. </w:t>
      </w:r>
    </w:p>
    <w:p w14:paraId="2A36A211" w14:textId="743E2BBB" w:rsidR="00EB1A8F" w:rsidRPr="00F02A54" w:rsidRDefault="00EB1A8F" w:rsidP="004A0354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02A54">
        <w:rPr>
          <w:rFonts w:ascii="Times New Roman" w:hAnsi="Times New Roman"/>
          <w:sz w:val="24"/>
          <w:szCs w:val="24"/>
        </w:rPr>
        <w:t>Эксплуатационные обязательства являются существенными условиями</w:t>
      </w:r>
      <w:r w:rsidR="004A0354" w:rsidRPr="004A0354">
        <w:rPr>
          <w:rFonts w:ascii="Times New Roman" w:hAnsi="Times New Roman"/>
          <w:sz w:val="24"/>
          <w:szCs w:val="24"/>
        </w:rPr>
        <w:t xml:space="preserve"> и подлежат включению в договор купли-продажи.</w:t>
      </w:r>
    </w:p>
    <w:p w14:paraId="1897F787" w14:textId="77777777" w:rsidR="00EB1A8F" w:rsidRPr="00EB1A8F" w:rsidRDefault="00EB1A8F" w:rsidP="00EB1A8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Срок исполнения эксплуатационных обязательств – постоянно. </w:t>
      </w:r>
    </w:p>
    <w:p w14:paraId="18FFBA75" w14:textId="53C4A795" w:rsidR="00EB1A8F" w:rsidRPr="002A1B15" w:rsidRDefault="003E5596" w:rsidP="00C86356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C86356">
        <w:rPr>
          <w:rFonts w:ascii="Times New Roman" w:hAnsi="Times New Roman"/>
          <w:sz w:val="24"/>
          <w:szCs w:val="24"/>
        </w:rPr>
        <w:t xml:space="preserve">Контроль за исполнением условий эксплуатационных обязательств в отношении </w:t>
      </w:r>
      <w:r w:rsidR="00C86356" w:rsidRPr="006960D7">
        <w:rPr>
          <w:rFonts w:ascii="Times New Roman" w:hAnsi="Times New Roman"/>
          <w:sz w:val="24"/>
          <w:szCs w:val="24"/>
        </w:rPr>
        <w:t>объект</w:t>
      </w:r>
      <w:r w:rsidR="00C86356">
        <w:rPr>
          <w:rFonts w:ascii="Times New Roman" w:hAnsi="Times New Roman"/>
          <w:sz w:val="24"/>
          <w:szCs w:val="24"/>
        </w:rPr>
        <w:t>ов</w:t>
      </w:r>
      <w:r w:rsidR="00C86356" w:rsidRPr="006960D7">
        <w:rPr>
          <w:rFonts w:ascii="Times New Roman" w:hAnsi="Times New Roman"/>
          <w:sz w:val="24"/>
          <w:szCs w:val="24"/>
        </w:rPr>
        <w:t xml:space="preserve"> теплоснабжени</w:t>
      </w:r>
      <w:r w:rsidR="00C86356">
        <w:rPr>
          <w:rFonts w:ascii="Times New Roman" w:hAnsi="Times New Roman"/>
          <w:sz w:val="24"/>
          <w:szCs w:val="24"/>
        </w:rPr>
        <w:t>я</w:t>
      </w:r>
      <w:r w:rsidRPr="00C86356">
        <w:rPr>
          <w:rFonts w:ascii="Times New Roman" w:hAnsi="Times New Roman"/>
          <w:sz w:val="24"/>
          <w:szCs w:val="24"/>
        </w:rPr>
        <w:t xml:space="preserve"> осуществляется в порядке, утвержденном постановлением Администрации Северодвинска.</w:t>
      </w:r>
    </w:p>
    <w:p w14:paraId="562629C8" w14:textId="51B67804" w:rsidR="00F02A54" w:rsidRPr="002C583F" w:rsidRDefault="00F02A54" w:rsidP="002A1B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7B104C58" w14:textId="5C0B0DB2" w:rsidR="00027A53" w:rsidRPr="002A1B15" w:rsidRDefault="00027A53" w:rsidP="002A1B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Инвестиционные обязательства – обязательства по строительству, реконструкции и (или) модернизации объектов и инженерных сооружений, предназначенных для оказания услуг в сфере теплоснабжения. Условия инвестиционных обязательств в отношении </w:t>
      </w:r>
      <w:r w:rsidR="002A1B15">
        <w:rPr>
          <w:rFonts w:ascii="Times New Roman" w:hAnsi="Times New Roman"/>
          <w:sz w:val="24"/>
          <w:szCs w:val="24"/>
        </w:rPr>
        <w:t>объектов теплоснабжения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1B15"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определяются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инвестиционной программой Покупателя, которая утверждается в соответствии с </w:t>
      </w:r>
      <w:hyperlink r:id="rId10" w:history="1">
        <w:r w:rsidRPr="002A1B1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Правила</w:t>
        </w:r>
      </w:hyperlink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 согласования и утверждения инвестиционных программ организаций, осуществляющих регулируемые виды деятельности в сфере теплоснабжения, а также требований к составу и содержанию таких программ (за исключением таких программ, утверждаемых в соответствии </w:t>
      </w:r>
      <w:r w:rsidR="00B1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законодательством Российской Федерации об электроэнергетике), утвержденными постановлением Правительства РФ от 05.05.2014 № 410. </w:t>
      </w:r>
    </w:p>
    <w:p w14:paraId="3B4DD0D1" w14:textId="704DD4F4" w:rsidR="00027A53" w:rsidRPr="002A1B15" w:rsidRDefault="00027A53" w:rsidP="002A1B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 инвестиционных обязательств </w:t>
      </w:r>
      <w:r w:rsidR="003E5596" w:rsidRPr="00EB1A8F">
        <w:rPr>
          <w:rFonts w:ascii="Times New Roman" w:hAnsi="Times New Roman"/>
          <w:sz w:val="24"/>
          <w:szCs w:val="24"/>
        </w:rPr>
        <w:t>–</w:t>
      </w:r>
      <w:r w:rsidR="003E5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лет. </w:t>
      </w:r>
    </w:p>
    <w:p w14:paraId="539B6570" w14:textId="77777777" w:rsidR="002C583F" w:rsidRPr="002C583F" w:rsidRDefault="002C583F" w:rsidP="00F02A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543119F7" w14:textId="72A2336A" w:rsidR="00F02A54" w:rsidRPr="00F02A54" w:rsidRDefault="00F02A54" w:rsidP="00F02A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инвестиционных обязательств и эксплуатационных обязательств </w:t>
      </w:r>
      <w:r w:rsidR="00B1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</w:t>
      </w:r>
      <w:r w:rsidR="00B17A90">
        <w:rPr>
          <w:rFonts w:ascii="Times New Roman" w:hAnsi="Times New Roman"/>
          <w:sz w:val="24"/>
          <w:szCs w:val="24"/>
        </w:rPr>
        <w:t>объектов теплоснабжения</w:t>
      </w:r>
      <w:r w:rsidR="00B17A90"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распространяются на все их составные части;</w:t>
      </w:r>
    </w:p>
    <w:p w14:paraId="702047EF" w14:textId="77777777" w:rsidR="00B17A90" w:rsidRPr="002C583F" w:rsidRDefault="00B17A90" w:rsidP="00F02A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12484062" w14:textId="0C23AABF" w:rsidR="00B435F8" w:rsidRDefault="00F02A54" w:rsidP="003A1B2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B17A90" w:rsidRPr="00B1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муниципальное имущество: тепловые сети протяженностью 67,0 м, местоположение: Архангельская область, городской округ Северодвинск, </w:t>
      </w:r>
      <w:r w:rsidR="00B1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B17A90" w:rsidRPr="00B1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Северодвинск, кв. 217, кадастровый номер 29:28:111217:30, заключен договор </w:t>
      </w:r>
      <w:r w:rsidR="00B1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B17A90" w:rsidRPr="00B17A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пользование муниципальным имуществом от 24.06.2016 № 03-22/05-16 сроком действия до 18.02.2026, государственная регистрация от 02.12.2016 № 29-29/006-29/006/061/2016-123/4.</w:t>
      </w:r>
    </w:p>
    <w:p w14:paraId="170816C0" w14:textId="77777777" w:rsidR="002C583F" w:rsidRDefault="002C583F" w:rsidP="002C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5BA7146" w14:textId="184682A9" w:rsidR="002C583F" w:rsidRPr="006960D7" w:rsidRDefault="002C583F" w:rsidP="002C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униципальное имущество – </w:t>
      </w:r>
      <w:r w:rsidRPr="006960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теплоснабжения, в том числе:</w:t>
      </w:r>
    </w:p>
    <w:p w14:paraId="65B29CDF" w14:textId="6AA019D9" w:rsidR="002C583F" w:rsidRPr="00416926" w:rsidRDefault="002C583F" w:rsidP="002C583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тепловые сети протяженностью 324,0 м, местоположение: Архангельская область, город Северодвинск, квартал 009, кадастровый номер 29:28:000000:4475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E2402ED" w14:textId="77777777" w:rsidR="00E91F58" w:rsidRPr="00E91F58" w:rsidRDefault="00E91F58" w:rsidP="002C583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1C42E736" w14:textId="630C15C5" w:rsidR="002C583F" w:rsidRDefault="002C583F" w:rsidP="002C583F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цена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имущества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16926" w:rsidRP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3 179 880 руб. 00 коп. (Три миллиона сто семьдесят девять тысяч восемьсот восемьдесят рублей 00 копеек)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налога на добавленную стоимость, определенная независимым оценщиком в порядке, установленном Федеральным законом от 29.07.1998 № 135-ФЗ «Об оценочной деятельности в Российской Федерации», в соответствии с отчетом об оценке рыночной стоимости муниципального имущества от 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819/02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DACCBF9" w14:textId="031FA91F" w:rsidR="002C583F" w:rsidRPr="001C1F9A" w:rsidRDefault="002C583F" w:rsidP="002C583F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задатка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10 % начальной цены продажи в сумме 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317 988 руб. 00 коп.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Триста семнадцать тысяч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девятьсот восемьдесят восемь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919E2A0" w14:textId="77777777" w:rsidR="002C583F" w:rsidRPr="001C1F9A" w:rsidRDefault="002C583F" w:rsidP="002C583F">
      <w:pPr>
        <w:spacing w:line="240" w:lineRule="auto"/>
        <w:ind w:firstLine="709"/>
        <w:jc w:val="both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платежа и срок оплаты: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единовременно, в течение 30 (тридцати) дней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 договора купли-продажи.</w:t>
      </w:r>
    </w:p>
    <w:p w14:paraId="52B5949D" w14:textId="77777777" w:rsidR="00416926" w:rsidRDefault="002C583F" w:rsidP="0041692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предыдущих торгах и об итогах торгов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1B27" w:rsidRPr="003A1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торги</w:t>
      </w:r>
      <w:r w:rsidR="00416926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назначенны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416926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416926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29.02.2024 </w:t>
      </w:r>
      <w:r w:rsidR="00416926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416926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ися </w:t>
      </w:r>
      <w:r w:rsidR="00416926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причине отсутствия заявок.</w:t>
      </w:r>
    </w:p>
    <w:p w14:paraId="41A3055A" w14:textId="64EF7DAF" w:rsidR="002C583F" w:rsidRDefault="002C583F" w:rsidP="00416926">
      <w:pPr>
        <w:spacing w:line="240" w:lineRule="auto"/>
        <w:ind w:firstLine="709"/>
        <w:jc w:val="both"/>
        <w:rPr>
          <w:sz w:val="28"/>
          <w:szCs w:val="28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Существующие ограничения (обременения) права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777D99">
        <w:rPr>
          <w:sz w:val="28"/>
          <w:szCs w:val="28"/>
        </w:rPr>
        <w:t xml:space="preserve"> </w:t>
      </w:r>
    </w:p>
    <w:p w14:paraId="261127FC" w14:textId="2CAAE20F" w:rsidR="002C583F" w:rsidRPr="00777D99" w:rsidRDefault="003A1B27" w:rsidP="002C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C583F" w:rsidRPr="00EB1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бъекты теплоснабжения </w:t>
      </w:r>
      <w:r w:rsidR="002C583F"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обременяются эксплуатационными </w:t>
      </w:r>
      <w:r w:rsid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2C583F"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инвестиционными обязательствами.</w:t>
      </w:r>
    </w:p>
    <w:p w14:paraId="7B37C3AA" w14:textId="77777777" w:rsidR="002C583F" w:rsidRPr="00EB1A8F" w:rsidRDefault="002C583F" w:rsidP="002C583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Эксплуатационные обязательства – это обязанность поставлять потребителям и абонентам товары, оказывать услуги по регулируемым ценам (тарифам) в соответствии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EB1A8F">
        <w:rPr>
          <w:rFonts w:ascii="Times New Roman" w:hAnsi="Times New Roman"/>
          <w:sz w:val="24"/>
          <w:szCs w:val="24"/>
        </w:rPr>
        <w:t xml:space="preserve">с нормативными правовыми актами Российской Федерации и обеспечивать возможность получения потребителями и абонентами соответствующих товаров, услуг,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EB1A8F">
        <w:rPr>
          <w:rFonts w:ascii="Times New Roman" w:hAnsi="Times New Roman"/>
          <w:sz w:val="24"/>
          <w:szCs w:val="24"/>
        </w:rPr>
        <w:t xml:space="preserve">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Федерации. В силу статьи 210 Гражданского кодекса Российской Федерации владельцы тепловых сетей обязаны нести бремя содержания тепловых сетей, осуществлять надлежащую эксплуатацию тепловых сетей, принадлежащих им на праве </w:t>
      </w:r>
      <w:r w:rsidRPr="00EB1A8F">
        <w:rPr>
          <w:rFonts w:ascii="Times New Roman" w:hAnsi="Times New Roman"/>
          <w:sz w:val="24"/>
          <w:szCs w:val="24"/>
        </w:rPr>
        <w:lastRenderedPageBreak/>
        <w:t xml:space="preserve">собственности или ином законном праве, в соответствии с нормами действующего законодательства в отсутствие утвержденного в их отношении тарифа на услуги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EB1A8F">
        <w:rPr>
          <w:rFonts w:ascii="Times New Roman" w:hAnsi="Times New Roman"/>
          <w:sz w:val="24"/>
          <w:szCs w:val="24"/>
        </w:rPr>
        <w:t>по передаче тепловой энергии.</w:t>
      </w:r>
    </w:p>
    <w:p w14:paraId="255A37C9" w14:textId="77777777" w:rsidR="002C583F" w:rsidRPr="00EB1A8F" w:rsidRDefault="002C583F" w:rsidP="002C583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Эксплуатация </w:t>
      </w:r>
      <w:r>
        <w:rPr>
          <w:rFonts w:ascii="Times New Roman" w:hAnsi="Times New Roman"/>
          <w:sz w:val="24"/>
          <w:szCs w:val="24"/>
        </w:rPr>
        <w:t xml:space="preserve">объектов теплоснабжения производится </w:t>
      </w:r>
      <w:r w:rsidRPr="00EB1A8F">
        <w:rPr>
          <w:rFonts w:ascii="Times New Roman" w:hAnsi="Times New Roman"/>
          <w:sz w:val="24"/>
          <w:szCs w:val="24"/>
        </w:rPr>
        <w:t xml:space="preserve">в соответствии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EB1A8F">
        <w:rPr>
          <w:rFonts w:ascii="Times New Roman" w:hAnsi="Times New Roman"/>
          <w:sz w:val="24"/>
          <w:szCs w:val="24"/>
        </w:rPr>
        <w:t>с Федеральным законом от 27 июля 2010 года № 190-ФЗ «О теплоснабжении».</w:t>
      </w:r>
    </w:p>
    <w:p w14:paraId="111AEA92" w14:textId="77777777" w:rsidR="002C583F" w:rsidRPr="00EB1A8F" w:rsidRDefault="002C583F" w:rsidP="002C583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>Теплоснабжение потребителей производится с соблюдением требований, установленных приказом Министерства энергетики Российской Федерации от 24 марта 2003 года № 115 «Об утверждении правил технической эксплуатации тепловых энергоустановок».</w:t>
      </w:r>
    </w:p>
    <w:p w14:paraId="50A5A0A1" w14:textId="77777777" w:rsidR="002C583F" w:rsidRPr="00EB1A8F" w:rsidRDefault="002C583F" w:rsidP="002C583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507AF">
        <w:rPr>
          <w:rFonts w:ascii="Times New Roman" w:hAnsi="Times New Roman"/>
          <w:sz w:val="24"/>
          <w:szCs w:val="24"/>
        </w:rPr>
        <w:t>Эксплуатационные обязательства в части максимального периода прекращения и (или) предоставле</w:t>
      </w:r>
      <w:r>
        <w:rPr>
          <w:rFonts w:ascii="Times New Roman" w:hAnsi="Times New Roman"/>
          <w:sz w:val="24"/>
          <w:szCs w:val="24"/>
        </w:rPr>
        <w:t xml:space="preserve">ния потребителям товаров, услуг </w:t>
      </w:r>
      <w:r w:rsidRPr="00F507AF">
        <w:rPr>
          <w:rFonts w:ascii="Times New Roman" w:hAnsi="Times New Roman"/>
          <w:sz w:val="24"/>
          <w:szCs w:val="24"/>
        </w:rPr>
        <w:t>и допустимый объем непредоставления соответствующих товаров, услуг регламентируются требованиями к качеству коммунальных услуг, 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14:paraId="7D10262A" w14:textId="77777777" w:rsidR="002C583F" w:rsidRPr="00F02A54" w:rsidRDefault="002C583F" w:rsidP="002C583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02A54">
        <w:rPr>
          <w:rFonts w:ascii="Times New Roman" w:hAnsi="Times New Roman"/>
          <w:sz w:val="24"/>
          <w:szCs w:val="24"/>
        </w:rPr>
        <w:t xml:space="preserve">Эксплуатационные обязательства в отношении </w:t>
      </w:r>
      <w:r>
        <w:rPr>
          <w:rFonts w:ascii="Times New Roman" w:hAnsi="Times New Roman"/>
          <w:sz w:val="24"/>
          <w:szCs w:val="24"/>
        </w:rPr>
        <w:t>объектов теплоснабжения</w:t>
      </w:r>
      <w:r w:rsidRPr="00F02A54">
        <w:rPr>
          <w:rFonts w:ascii="Times New Roman" w:hAnsi="Times New Roman"/>
          <w:sz w:val="24"/>
          <w:szCs w:val="24"/>
        </w:rPr>
        <w:t xml:space="preserve"> сохраняются в случае перехода права собственности на него к другому лицу. </w:t>
      </w:r>
    </w:p>
    <w:p w14:paraId="6F9505C0" w14:textId="77777777" w:rsidR="002C583F" w:rsidRPr="00F02A54" w:rsidRDefault="002C583F" w:rsidP="002C583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02A54">
        <w:rPr>
          <w:rFonts w:ascii="Times New Roman" w:hAnsi="Times New Roman"/>
          <w:sz w:val="24"/>
          <w:szCs w:val="24"/>
        </w:rPr>
        <w:t>Эксплуатационные обязательства являются существенными условиями</w:t>
      </w:r>
      <w:r w:rsidRPr="004A0354">
        <w:rPr>
          <w:rFonts w:ascii="Times New Roman" w:hAnsi="Times New Roman"/>
          <w:sz w:val="24"/>
          <w:szCs w:val="24"/>
        </w:rPr>
        <w:t xml:space="preserve"> и подлежат включению в договор купли-продажи.</w:t>
      </w:r>
    </w:p>
    <w:p w14:paraId="430A978D" w14:textId="77777777" w:rsidR="002C583F" w:rsidRPr="00EB1A8F" w:rsidRDefault="002C583F" w:rsidP="002C583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Срок исполнения эксплуатационных обязательств – постоянно. </w:t>
      </w:r>
    </w:p>
    <w:p w14:paraId="0864DF5B" w14:textId="77777777" w:rsidR="002C583F" w:rsidRPr="002A1B15" w:rsidRDefault="002C583F" w:rsidP="002C583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C86356">
        <w:rPr>
          <w:rFonts w:ascii="Times New Roman" w:hAnsi="Times New Roman"/>
          <w:sz w:val="24"/>
          <w:szCs w:val="24"/>
        </w:rPr>
        <w:t xml:space="preserve">Контроль за исполнением условий эксплуатационных обязательств в отношении </w:t>
      </w:r>
      <w:r w:rsidRPr="006960D7">
        <w:rPr>
          <w:rFonts w:ascii="Times New Roman" w:hAnsi="Times New Roman"/>
          <w:sz w:val="24"/>
          <w:szCs w:val="24"/>
        </w:rPr>
        <w:t>объект</w:t>
      </w:r>
      <w:r>
        <w:rPr>
          <w:rFonts w:ascii="Times New Roman" w:hAnsi="Times New Roman"/>
          <w:sz w:val="24"/>
          <w:szCs w:val="24"/>
        </w:rPr>
        <w:t>ов</w:t>
      </w:r>
      <w:r w:rsidRPr="006960D7">
        <w:rPr>
          <w:rFonts w:ascii="Times New Roman" w:hAnsi="Times New Roman"/>
          <w:sz w:val="24"/>
          <w:szCs w:val="24"/>
        </w:rPr>
        <w:t xml:space="preserve"> теплоснабжени</w:t>
      </w:r>
      <w:r>
        <w:rPr>
          <w:rFonts w:ascii="Times New Roman" w:hAnsi="Times New Roman"/>
          <w:sz w:val="24"/>
          <w:szCs w:val="24"/>
        </w:rPr>
        <w:t>я</w:t>
      </w:r>
      <w:r w:rsidRPr="00C86356">
        <w:rPr>
          <w:rFonts w:ascii="Times New Roman" w:hAnsi="Times New Roman"/>
          <w:sz w:val="24"/>
          <w:szCs w:val="24"/>
        </w:rPr>
        <w:t xml:space="preserve"> осуществляется в порядке, утвержденном постановлением Администрации Северодвинска.</w:t>
      </w:r>
    </w:p>
    <w:p w14:paraId="20D96573" w14:textId="77777777" w:rsidR="002C583F" w:rsidRPr="003A1B27" w:rsidRDefault="002C583F" w:rsidP="002C583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4F15B9E1" w14:textId="77777777" w:rsidR="002C583F" w:rsidRPr="002A1B15" w:rsidRDefault="002C583F" w:rsidP="002C583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Инвестиционные обязательства – обязательства по строительству, реконструкции и (или) модернизации объектов и инженерных сооружений, предназначенных для оказания услуг в сфере теплоснабжения. Условия инвестиционных обязательств в отношении </w:t>
      </w:r>
      <w:r>
        <w:rPr>
          <w:rFonts w:ascii="Times New Roman" w:hAnsi="Times New Roman"/>
          <w:sz w:val="24"/>
          <w:szCs w:val="24"/>
        </w:rPr>
        <w:t>объектов теплоснабжения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определяются в соответствии с инвестиционной программой Покупателя, которая утверждается в соответствии с </w:t>
      </w:r>
      <w:hyperlink r:id="rId11" w:history="1">
        <w:r w:rsidRPr="002A1B1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Правила</w:t>
        </w:r>
      </w:hyperlink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 согласования и утверждения инвестиционных программ организаций, осуществляющих регулируемые виды деятельности в сфере теплоснабжения, а также требований к составу и содержанию таких программ (за исключением таких программ, утверждаемых в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законодательством Российской Федерации об электроэнергетике), утвержденными постановлением Правительства РФ от 05.05.2014 № 410. </w:t>
      </w:r>
    </w:p>
    <w:p w14:paraId="0F88C30F" w14:textId="77777777" w:rsidR="002C583F" w:rsidRPr="002A1B15" w:rsidRDefault="002C583F" w:rsidP="002C583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 инвестиционных обязательств </w:t>
      </w:r>
      <w:r w:rsidRPr="00EB1A8F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лет. </w:t>
      </w:r>
    </w:p>
    <w:p w14:paraId="0CAFD385" w14:textId="77777777" w:rsidR="002C583F" w:rsidRPr="003A1B27" w:rsidRDefault="002C583F" w:rsidP="002C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50524A37" w14:textId="4B1B18C9" w:rsidR="002C583F" w:rsidRPr="00F02A54" w:rsidRDefault="002C583F" w:rsidP="002C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инвестиционных обязательств и эксплуатационных обязательств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</w:t>
      </w:r>
      <w:r>
        <w:rPr>
          <w:rFonts w:ascii="Times New Roman" w:hAnsi="Times New Roman"/>
          <w:sz w:val="24"/>
          <w:szCs w:val="24"/>
        </w:rPr>
        <w:t>объектов теплоснабжения</w:t>
      </w: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распространяются на все их составные части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FF602F5" w14:textId="77777777" w:rsidR="002C583F" w:rsidRDefault="002C583F" w:rsidP="002C583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D5F8B1" w14:textId="0DD40945" w:rsidR="003A1B27" w:rsidRPr="006960D7" w:rsidRDefault="003A1B27" w:rsidP="003A1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униципальное имущество – </w:t>
      </w:r>
      <w:r w:rsidRPr="006960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теплоснабжения, в том числе:</w:t>
      </w:r>
    </w:p>
    <w:p w14:paraId="4D62F920" w14:textId="34A82DDA" w:rsidR="00416926" w:rsidRPr="00416926" w:rsidRDefault="00416926" w:rsidP="00416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60,0 м, местоположение: Архангельская область, город Северодвинск, проспект Труда, дом 55,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от наружной стены тепловой камеры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>ТК-14/155 до внешней стены МКД, кадастровый номер 29:28:104155:2428;</w:t>
      </w:r>
    </w:p>
    <w:p w14:paraId="68FC2E8B" w14:textId="2CA30250" w:rsidR="00416926" w:rsidRPr="00416926" w:rsidRDefault="00416926" w:rsidP="00416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тепловую сеть протяженностью 1648,0 м, местоположение: Архангельская область, городской округ Северодвинск, г. Северодвинск, в районе ул. Садовая, д. 98, д. 100, д. 102, д. 104, д. 106, д. 108, д. 110, д. 112, д. 114, д. 116; ул. Некрасова, д. 2, д. 4, д. 6, д. 8, д. 10,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д. 12, д. 14, д. 16, д. 18; ул. Южной, д. 95, д. 97, д. 99, д. 101, д. 102, д. 103, д. 104, д. 105,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>д. 106, д. 107, д. 108, д. 109, д. 110, д. 111, д. 112, д. 114, д. 116, д. 118, д. 120, д. 122, д. 124, д. 126, д. 128, д. 130; ул. Георгия Седова, д. 23, д. 25, д. 27, д. 29, д. 31, д. 33, д. 35, кадастровый номер 29:28:000000:6320;</w:t>
      </w:r>
    </w:p>
    <w:p w14:paraId="2D92763F" w14:textId="2D0F94A8" w:rsidR="00416926" w:rsidRPr="00416926" w:rsidRDefault="00416926" w:rsidP="00416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тепловые сети протяженностью 202,0 м, местоположение: Архангельская область, город Северодвинск, квартал 109, от наружной стенки ТК-2/107 до наружной стенки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ТК-4/108, от наружной стенки ТК-4/108, до наружной стенки ТК-2/109, квартал 109,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>от наружной стенки ТК-4/109 до наружной стенки ТК-5/109, от наружной стенки ТК-5/109                      до наружной стенки ТК-6/109, кадастровый номер 29:28:000000:4675;</w:t>
      </w:r>
    </w:p>
    <w:p w14:paraId="66CF0A01" w14:textId="66605B2D" w:rsidR="00416926" w:rsidRPr="00416926" w:rsidRDefault="00416926" w:rsidP="00416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17,0 м, местоположение: Архангельская область, город Северодвинск, набережная реки </w:t>
      </w:r>
      <w:proofErr w:type="spellStart"/>
      <w:r w:rsidRPr="00416926">
        <w:rPr>
          <w:rFonts w:ascii="Times New Roman" w:eastAsia="Calibri" w:hAnsi="Times New Roman" w:cs="Times New Roman"/>
          <w:sz w:val="24"/>
          <w:szCs w:val="24"/>
        </w:rPr>
        <w:t>Кудьма</w:t>
      </w:r>
      <w:proofErr w:type="spellEnd"/>
      <w:r w:rsidRPr="00416926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от наружной стены МКД 13 по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ул. Набережная реки </w:t>
      </w:r>
      <w:proofErr w:type="spellStart"/>
      <w:r w:rsidRPr="00416926">
        <w:rPr>
          <w:rFonts w:ascii="Times New Roman" w:eastAsia="Calibri" w:hAnsi="Times New Roman" w:cs="Times New Roman"/>
          <w:sz w:val="24"/>
          <w:szCs w:val="24"/>
        </w:rPr>
        <w:t>Кудьма</w:t>
      </w:r>
      <w:proofErr w:type="spellEnd"/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 до наружной стены МКД 11 по ул. Набережная реки </w:t>
      </w:r>
      <w:proofErr w:type="spellStart"/>
      <w:r w:rsidRPr="00416926">
        <w:rPr>
          <w:rFonts w:ascii="Times New Roman" w:eastAsia="Calibri" w:hAnsi="Times New Roman" w:cs="Times New Roman"/>
          <w:sz w:val="24"/>
          <w:szCs w:val="24"/>
        </w:rPr>
        <w:t>Кудьма</w:t>
      </w:r>
      <w:proofErr w:type="spellEnd"/>
      <w:r w:rsidRPr="00416926">
        <w:rPr>
          <w:rFonts w:ascii="Times New Roman" w:eastAsia="Calibri" w:hAnsi="Times New Roman" w:cs="Times New Roman"/>
          <w:sz w:val="24"/>
          <w:szCs w:val="24"/>
        </w:rPr>
        <w:t>, от точки врезки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в техподполье МКД 3 по ул. Набережная реки </w:t>
      </w:r>
      <w:proofErr w:type="spellStart"/>
      <w:r w:rsidRPr="00416926">
        <w:rPr>
          <w:rFonts w:ascii="Times New Roman" w:eastAsia="Calibri" w:hAnsi="Times New Roman" w:cs="Times New Roman"/>
          <w:sz w:val="24"/>
          <w:szCs w:val="24"/>
        </w:rPr>
        <w:t>Кудьма</w:t>
      </w:r>
      <w:proofErr w:type="spellEnd"/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 до наружной стены МКД 13 по ул. Набережная реки </w:t>
      </w:r>
      <w:proofErr w:type="spellStart"/>
      <w:r w:rsidRPr="00416926">
        <w:rPr>
          <w:rFonts w:ascii="Times New Roman" w:eastAsia="Calibri" w:hAnsi="Times New Roman" w:cs="Times New Roman"/>
          <w:sz w:val="24"/>
          <w:szCs w:val="24"/>
        </w:rPr>
        <w:t>Кудьма</w:t>
      </w:r>
      <w:proofErr w:type="spellEnd"/>
      <w:r w:rsidRPr="00416926">
        <w:rPr>
          <w:rFonts w:ascii="Times New Roman" w:eastAsia="Calibri" w:hAnsi="Times New Roman" w:cs="Times New Roman"/>
          <w:sz w:val="24"/>
          <w:szCs w:val="24"/>
        </w:rPr>
        <w:t>, кадастровый номер 29:28:104167:1972;</w:t>
      </w:r>
    </w:p>
    <w:p w14:paraId="2FBFAE44" w14:textId="77777777" w:rsidR="00416926" w:rsidRPr="00416926" w:rsidRDefault="00416926" w:rsidP="00416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45,0 м, местоположение: Архангельская область, город Северодвинск, квартал 009, кадастровый номер 29:28:102009:234;</w:t>
      </w:r>
    </w:p>
    <w:p w14:paraId="678D41BD" w14:textId="4521EE3C" w:rsidR="00416926" w:rsidRPr="00416926" w:rsidRDefault="00416926" w:rsidP="00416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103,0 м, местоположение: Архангельская область, город Северодвинск, улица Арктическая, дом 13, от отключающих задвижек МКД № 19 по ул. Арктическая до первых отключающих задвижек МКД № 13 по ул. Арктическая, кадастровый номер 29:28:103096:3291;</w:t>
      </w:r>
    </w:p>
    <w:p w14:paraId="311FE41A" w14:textId="470ECD14" w:rsidR="00416926" w:rsidRPr="00416926" w:rsidRDefault="00416926" w:rsidP="00416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10,0 м, местоположение: Архангельская </w:t>
      </w:r>
      <w:proofErr w:type="gramStart"/>
      <w:r w:rsidRPr="00416926">
        <w:rPr>
          <w:rFonts w:ascii="Times New Roman" w:eastAsia="Calibri" w:hAnsi="Times New Roman" w:cs="Times New Roman"/>
          <w:sz w:val="24"/>
          <w:szCs w:val="24"/>
        </w:rPr>
        <w:t>область,</w:t>
      </w:r>
      <w:r w:rsidR="003C51F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End"/>
      <w:r w:rsidR="003C51FC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 г. Северодвинск, от камеры ТК-1 до жилого дома по ул. Советская, д. 8, кадастровый номер 29:28:102001:59;</w:t>
      </w:r>
    </w:p>
    <w:p w14:paraId="2F7E7743" w14:textId="408267DC" w:rsidR="00416926" w:rsidRPr="00416926" w:rsidRDefault="00416926" w:rsidP="00416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>тепловые сети от камеры ТК-3 до жилого дома по ул. Советская,</w:t>
      </w:r>
      <w:r w:rsidR="003C51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6926">
        <w:rPr>
          <w:rFonts w:ascii="Times New Roman" w:eastAsia="Calibri" w:hAnsi="Times New Roman" w:cs="Times New Roman"/>
          <w:sz w:val="24"/>
          <w:szCs w:val="24"/>
        </w:rPr>
        <w:t>д. 10, протяженностью 8,0 м, местоположение: Архангельская область,</w:t>
      </w:r>
      <w:r w:rsidR="003C51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gramStart"/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Северодвинск, </w:t>
      </w:r>
      <w:r w:rsidR="003C51F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End"/>
      <w:r w:rsidR="003C51FC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>ул. Советская, д. 10, кадастровый номер 29:28:102001:45;</w:t>
      </w:r>
    </w:p>
    <w:p w14:paraId="21B21990" w14:textId="59FBE554" w:rsidR="00416926" w:rsidRPr="00416926" w:rsidRDefault="00416926" w:rsidP="00416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тепловые сети от камеры тк-2 до жилого дома по ул. Советская, д. 12, протяженностью 8,0 м, местоположение: Архангельская область, г. </w:t>
      </w:r>
      <w:proofErr w:type="gramStart"/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Северодвинск, </w:t>
      </w:r>
      <w:r w:rsidR="003C51F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End"/>
      <w:r w:rsidR="003C51FC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>ул. Советская, д. 12, кадастровый номер 29:28:102001:55;</w:t>
      </w:r>
    </w:p>
    <w:p w14:paraId="488B6315" w14:textId="2EE78135" w:rsidR="00416926" w:rsidRPr="00416926" w:rsidRDefault="00416926" w:rsidP="00416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82,0 м, местоположение: Архангельская обл., </w:t>
      </w:r>
      <w:r w:rsidR="003C51FC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>г. Северодвинск, в районе Архангельского шоссе,</w:t>
      </w:r>
      <w:r w:rsidR="003C51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6926">
        <w:rPr>
          <w:rFonts w:ascii="Times New Roman" w:eastAsia="Calibri" w:hAnsi="Times New Roman" w:cs="Times New Roman"/>
          <w:sz w:val="24"/>
          <w:szCs w:val="24"/>
        </w:rPr>
        <w:t>д. 31А, кадастровый номер 29:28:000000:1412;</w:t>
      </w:r>
    </w:p>
    <w:p w14:paraId="659F9FC7" w14:textId="6D99831B" w:rsidR="003A1B27" w:rsidRPr="003A1B27" w:rsidRDefault="00416926" w:rsidP="00416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14"/>
          <w:szCs w:val="1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111,0 м, местоположение: Архангельская область, г. Северодвинск, ул. Малая </w:t>
      </w:r>
      <w:proofErr w:type="spellStart"/>
      <w:r w:rsidRPr="00416926">
        <w:rPr>
          <w:rFonts w:ascii="Times New Roman" w:eastAsia="Calibri" w:hAnsi="Times New Roman" w:cs="Times New Roman"/>
          <w:sz w:val="24"/>
          <w:szCs w:val="24"/>
        </w:rPr>
        <w:t>Кудьма</w:t>
      </w:r>
      <w:proofErr w:type="spellEnd"/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, д. 8, от наружной стены тепловой камеры ТК-5/162 до наружной стены МКД № 8 по ул. Малая </w:t>
      </w:r>
      <w:proofErr w:type="spellStart"/>
      <w:r w:rsidRPr="00416926">
        <w:rPr>
          <w:rFonts w:ascii="Times New Roman" w:eastAsia="Calibri" w:hAnsi="Times New Roman" w:cs="Times New Roman"/>
          <w:sz w:val="24"/>
          <w:szCs w:val="24"/>
        </w:rPr>
        <w:t>Кудьма</w:t>
      </w:r>
      <w:proofErr w:type="spellEnd"/>
      <w:r w:rsidRPr="00416926">
        <w:rPr>
          <w:rFonts w:ascii="Times New Roman" w:eastAsia="Calibri" w:hAnsi="Times New Roman" w:cs="Times New Roman"/>
          <w:sz w:val="24"/>
          <w:szCs w:val="24"/>
        </w:rPr>
        <w:t>, кадастровый номер 29:28:104152:569.</w:t>
      </w:r>
    </w:p>
    <w:p w14:paraId="4F01E3F1" w14:textId="66161A42" w:rsidR="003A1B27" w:rsidRDefault="003A1B27" w:rsidP="003A1B27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цена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имущества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3C51FC" w:rsidRP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4 085 400 руб. 00 коп. (Четыре миллиона восемьдесят пять тысяч четыреста рублей 00 копеек)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налога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добавленную стоимость, определенная независимым оценщиком в порядке, установленном Федеральным законом от 29.07.1998 № 135-ФЗ «Об оценочной деятельности в Российской Федерации», в соответствии с отчетом об оценке рыночной стоимости муниципального имущества от 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819/03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6927C08" w14:textId="48A8257C" w:rsidR="003A1B27" w:rsidRPr="001C1F9A" w:rsidRDefault="003A1B27" w:rsidP="003A1B27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задатка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10 % начальной цены продажи в сумме 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408 540 руб. 00 коп.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Четыреста восемь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пятьсот сорок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CACEC77" w14:textId="77777777" w:rsidR="003A1B27" w:rsidRPr="001C1F9A" w:rsidRDefault="003A1B27" w:rsidP="003A1B27">
      <w:pPr>
        <w:spacing w:line="240" w:lineRule="auto"/>
        <w:ind w:firstLine="709"/>
        <w:jc w:val="both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платежа и срок оплаты: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единовременно, в течение 30 (тридцати) дней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 договора купли-продажи.</w:t>
      </w:r>
    </w:p>
    <w:p w14:paraId="523FBFF4" w14:textId="37EDCDC3" w:rsidR="00E91F58" w:rsidRDefault="003A1B27" w:rsidP="00E91F5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предыдущих торгах и об итогах торгов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торги</w:t>
      </w:r>
      <w:r w:rsidR="003C51FC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назначенны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3C51FC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3C51FC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25.01.2024 и 29.02.2024 </w:t>
      </w:r>
      <w:r w:rsidR="003C51FC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3C51FC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ися </w:t>
      </w:r>
      <w:r w:rsidR="003C51FC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причине отсутствия заявок</w:t>
      </w:r>
      <w:r w:rsidR="00E91F58" w:rsidRPr="00E91F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1F48875" w14:textId="014514E8" w:rsidR="003A1B27" w:rsidRDefault="003A1B27" w:rsidP="00E91F58">
      <w:pPr>
        <w:spacing w:line="240" w:lineRule="auto"/>
        <w:ind w:firstLine="709"/>
        <w:jc w:val="both"/>
        <w:rPr>
          <w:sz w:val="28"/>
          <w:szCs w:val="28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Существующие ограничения (обременения) права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777D99">
        <w:rPr>
          <w:sz w:val="28"/>
          <w:szCs w:val="28"/>
        </w:rPr>
        <w:t xml:space="preserve"> </w:t>
      </w:r>
    </w:p>
    <w:p w14:paraId="0D23C780" w14:textId="77777777" w:rsidR="003A1B27" w:rsidRPr="00777D99" w:rsidRDefault="003A1B27" w:rsidP="003A1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EB1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объекты теплоснабжения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обременяются эксплуатационными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инвестиционными обязательствами.</w:t>
      </w:r>
    </w:p>
    <w:p w14:paraId="30A9288E" w14:textId="77777777" w:rsidR="003A1B27" w:rsidRPr="00EB1A8F" w:rsidRDefault="003A1B27" w:rsidP="003A1B2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Эксплуатационные обязательства – это обязанность поставлять потребителям и абонентам товары, оказывать услуги по регулируемым ценам (тарифам) в соответствии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EB1A8F">
        <w:rPr>
          <w:rFonts w:ascii="Times New Roman" w:hAnsi="Times New Roman"/>
          <w:sz w:val="24"/>
          <w:szCs w:val="24"/>
        </w:rPr>
        <w:t xml:space="preserve">с нормативными правовыми актами Российской Федерации и обеспечивать возможность </w:t>
      </w:r>
      <w:r w:rsidRPr="00EB1A8F">
        <w:rPr>
          <w:rFonts w:ascii="Times New Roman" w:hAnsi="Times New Roman"/>
          <w:sz w:val="24"/>
          <w:szCs w:val="24"/>
        </w:rPr>
        <w:lastRenderedPageBreak/>
        <w:t xml:space="preserve">получения потребителями и абонентами соответствующих товаров, услуг,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EB1A8F">
        <w:rPr>
          <w:rFonts w:ascii="Times New Roman" w:hAnsi="Times New Roman"/>
          <w:sz w:val="24"/>
          <w:szCs w:val="24"/>
        </w:rPr>
        <w:t xml:space="preserve">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Федерации. В силу статьи 210 Гражданского кодекса Российской Федерации владельцы тепловых сетей обязаны нести бремя содержания тепловых сетей, осуществлять надлежащую эксплуатацию тепловых сетей, принадлежащих им на праве собственности или ином законном праве, в соответствии с нормами действующего законодательства в отсутствие утвержденного в их отношении тарифа на услуги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EB1A8F">
        <w:rPr>
          <w:rFonts w:ascii="Times New Roman" w:hAnsi="Times New Roman"/>
          <w:sz w:val="24"/>
          <w:szCs w:val="24"/>
        </w:rPr>
        <w:t>по передаче тепловой энергии.</w:t>
      </w:r>
    </w:p>
    <w:p w14:paraId="6485AC1F" w14:textId="77777777" w:rsidR="003A1B27" w:rsidRPr="00EB1A8F" w:rsidRDefault="003A1B27" w:rsidP="003A1B2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Эксплуатация </w:t>
      </w:r>
      <w:r>
        <w:rPr>
          <w:rFonts w:ascii="Times New Roman" w:hAnsi="Times New Roman"/>
          <w:sz w:val="24"/>
          <w:szCs w:val="24"/>
        </w:rPr>
        <w:t xml:space="preserve">объектов теплоснабжения производится </w:t>
      </w:r>
      <w:r w:rsidRPr="00EB1A8F">
        <w:rPr>
          <w:rFonts w:ascii="Times New Roman" w:hAnsi="Times New Roman"/>
          <w:sz w:val="24"/>
          <w:szCs w:val="24"/>
        </w:rPr>
        <w:t xml:space="preserve">в соответствии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EB1A8F">
        <w:rPr>
          <w:rFonts w:ascii="Times New Roman" w:hAnsi="Times New Roman"/>
          <w:sz w:val="24"/>
          <w:szCs w:val="24"/>
        </w:rPr>
        <w:t>с Федеральным законом от 27 июля 2010 года № 190-ФЗ «О теплоснабжении».</w:t>
      </w:r>
    </w:p>
    <w:p w14:paraId="7729079C" w14:textId="77777777" w:rsidR="003A1B27" w:rsidRPr="00EB1A8F" w:rsidRDefault="003A1B27" w:rsidP="003A1B2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>Теплоснабжение потребителей производится с соблюдением требований, установленных приказом Министерства энергетики Российской Федерации от 24 марта 2003 года № 115 «Об утверждении правил технической эксплуатации тепловых энергоустановок».</w:t>
      </w:r>
    </w:p>
    <w:p w14:paraId="7C15F084" w14:textId="77777777" w:rsidR="003A1B27" w:rsidRPr="00EB1A8F" w:rsidRDefault="003A1B27" w:rsidP="003A1B2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507AF">
        <w:rPr>
          <w:rFonts w:ascii="Times New Roman" w:hAnsi="Times New Roman"/>
          <w:sz w:val="24"/>
          <w:szCs w:val="24"/>
        </w:rPr>
        <w:t>Эксплуатационные обязательства в части максимального периода прекращения и (или) предоставле</w:t>
      </w:r>
      <w:r>
        <w:rPr>
          <w:rFonts w:ascii="Times New Roman" w:hAnsi="Times New Roman"/>
          <w:sz w:val="24"/>
          <w:szCs w:val="24"/>
        </w:rPr>
        <w:t xml:space="preserve">ния потребителям товаров, услуг </w:t>
      </w:r>
      <w:r w:rsidRPr="00F507AF">
        <w:rPr>
          <w:rFonts w:ascii="Times New Roman" w:hAnsi="Times New Roman"/>
          <w:sz w:val="24"/>
          <w:szCs w:val="24"/>
        </w:rPr>
        <w:t>и допустимый объем непредоставления соответствующих товаров, услуг регламентируются требованиями к качеству коммунальных услуг, 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14:paraId="70B8FA1A" w14:textId="77777777" w:rsidR="003A1B27" w:rsidRPr="00F02A54" w:rsidRDefault="003A1B27" w:rsidP="003A1B2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02A54">
        <w:rPr>
          <w:rFonts w:ascii="Times New Roman" w:hAnsi="Times New Roman"/>
          <w:sz w:val="24"/>
          <w:szCs w:val="24"/>
        </w:rPr>
        <w:t xml:space="preserve">Эксплуатационные обязательства в отношении </w:t>
      </w:r>
      <w:r>
        <w:rPr>
          <w:rFonts w:ascii="Times New Roman" w:hAnsi="Times New Roman"/>
          <w:sz w:val="24"/>
          <w:szCs w:val="24"/>
        </w:rPr>
        <w:t>объектов теплоснабжения</w:t>
      </w:r>
      <w:r w:rsidRPr="00F02A54">
        <w:rPr>
          <w:rFonts w:ascii="Times New Roman" w:hAnsi="Times New Roman"/>
          <w:sz w:val="24"/>
          <w:szCs w:val="24"/>
        </w:rPr>
        <w:t xml:space="preserve"> сохраняются в случае перехода права собственности на него к другому лицу. </w:t>
      </w:r>
    </w:p>
    <w:p w14:paraId="035FA4EB" w14:textId="77777777" w:rsidR="003A1B27" w:rsidRPr="00F02A54" w:rsidRDefault="003A1B27" w:rsidP="003A1B2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02A54">
        <w:rPr>
          <w:rFonts w:ascii="Times New Roman" w:hAnsi="Times New Roman"/>
          <w:sz w:val="24"/>
          <w:szCs w:val="24"/>
        </w:rPr>
        <w:t>Эксплуатационные обязательства являются существенными условиями</w:t>
      </w:r>
      <w:r w:rsidRPr="004A0354">
        <w:rPr>
          <w:rFonts w:ascii="Times New Roman" w:hAnsi="Times New Roman"/>
          <w:sz w:val="24"/>
          <w:szCs w:val="24"/>
        </w:rPr>
        <w:t xml:space="preserve"> и подлежат включению в договор купли-продажи.</w:t>
      </w:r>
    </w:p>
    <w:p w14:paraId="07468D63" w14:textId="77777777" w:rsidR="003A1B27" w:rsidRPr="00EB1A8F" w:rsidRDefault="003A1B27" w:rsidP="003A1B2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Срок исполнения эксплуатационных обязательств – постоянно. </w:t>
      </w:r>
    </w:p>
    <w:p w14:paraId="38AAC36A" w14:textId="77777777" w:rsidR="003A1B27" w:rsidRPr="002A1B15" w:rsidRDefault="003A1B27" w:rsidP="003A1B2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C86356">
        <w:rPr>
          <w:rFonts w:ascii="Times New Roman" w:hAnsi="Times New Roman"/>
          <w:sz w:val="24"/>
          <w:szCs w:val="24"/>
        </w:rPr>
        <w:t xml:space="preserve">Контроль за исполнением условий эксплуатационных обязательств в отношении </w:t>
      </w:r>
      <w:r w:rsidRPr="006960D7">
        <w:rPr>
          <w:rFonts w:ascii="Times New Roman" w:hAnsi="Times New Roman"/>
          <w:sz w:val="24"/>
          <w:szCs w:val="24"/>
        </w:rPr>
        <w:t>объект</w:t>
      </w:r>
      <w:r>
        <w:rPr>
          <w:rFonts w:ascii="Times New Roman" w:hAnsi="Times New Roman"/>
          <w:sz w:val="24"/>
          <w:szCs w:val="24"/>
        </w:rPr>
        <w:t>ов</w:t>
      </w:r>
      <w:r w:rsidRPr="006960D7">
        <w:rPr>
          <w:rFonts w:ascii="Times New Roman" w:hAnsi="Times New Roman"/>
          <w:sz w:val="24"/>
          <w:szCs w:val="24"/>
        </w:rPr>
        <w:t xml:space="preserve"> теплоснабжени</w:t>
      </w:r>
      <w:r>
        <w:rPr>
          <w:rFonts w:ascii="Times New Roman" w:hAnsi="Times New Roman"/>
          <w:sz w:val="24"/>
          <w:szCs w:val="24"/>
        </w:rPr>
        <w:t>я</w:t>
      </w:r>
      <w:r w:rsidRPr="00C86356">
        <w:rPr>
          <w:rFonts w:ascii="Times New Roman" w:hAnsi="Times New Roman"/>
          <w:sz w:val="24"/>
          <w:szCs w:val="24"/>
        </w:rPr>
        <w:t xml:space="preserve"> осуществляется в порядке, утвержденном постановлением Администрации Северодвинска.</w:t>
      </w:r>
    </w:p>
    <w:p w14:paraId="0A17990C" w14:textId="77777777" w:rsidR="003A1B27" w:rsidRPr="00E91F58" w:rsidRDefault="003A1B27" w:rsidP="003A1B2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4657052D" w14:textId="77777777" w:rsidR="003A1B27" w:rsidRPr="002A1B15" w:rsidRDefault="003A1B27" w:rsidP="003A1B2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Инвестиционные обязательства – обязательства по строительству, реконструкции и (или) модернизации объектов и инженерных сооружений, предназначенных для оказания услуг в сфере теплоснабжения. Условия инвестиционных обязательств в отношении </w:t>
      </w:r>
      <w:r>
        <w:rPr>
          <w:rFonts w:ascii="Times New Roman" w:hAnsi="Times New Roman"/>
          <w:sz w:val="24"/>
          <w:szCs w:val="24"/>
        </w:rPr>
        <w:t>объектов теплоснабжения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определяются в соответствии с инвестиционной программой Покупателя, которая утверждается в соответствии с </w:t>
      </w:r>
      <w:hyperlink r:id="rId12" w:history="1">
        <w:r w:rsidRPr="002A1B1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Правила</w:t>
        </w:r>
      </w:hyperlink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 согласования и утверждения инвестиционных программ организаций, осуществляющих регулируемые виды деятельности в сфере теплоснабжения, а также требований к составу и содержанию таких программ (за исключением таких программ, утверждаемых в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законодательством Российской Федерации об электроэнергетике), утвержденными постановлением Правительства РФ от 05.05.2014 № 410. </w:t>
      </w:r>
    </w:p>
    <w:p w14:paraId="136E6272" w14:textId="77777777" w:rsidR="003A1B27" w:rsidRPr="002A1B15" w:rsidRDefault="003A1B27" w:rsidP="003A1B2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 инвестиционных обязательств </w:t>
      </w:r>
      <w:r w:rsidRPr="00EB1A8F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лет. </w:t>
      </w:r>
    </w:p>
    <w:p w14:paraId="0CC373C1" w14:textId="77777777" w:rsidR="003A1B27" w:rsidRPr="00E91F58" w:rsidRDefault="003A1B27" w:rsidP="003A1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413C5967" w14:textId="46F23947" w:rsidR="003A1B27" w:rsidRPr="00F02A54" w:rsidRDefault="003A1B27" w:rsidP="003A1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инвестиционных обязательств и эксплуатационных обязательств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</w:t>
      </w:r>
      <w:r>
        <w:rPr>
          <w:rFonts w:ascii="Times New Roman" w:hAnsi="Times New Roman"/>
          <w:sz w:val="24"/>
          <w:szCs w:val="24"/>
        </w:rPr>
        <w:t>объектов теплоснабжения</w:t>
      </w: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распространяются на все их составные части</w:t>
      </w:r>
      <w:r w:rsidR="007C23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33E974A" w14:textId="77777777" w:rsidR="003A1B27" w:rsidRPr="00E91F58" w:rsidRDefault="003A1B27" w:rsidP="003A1B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7F065C71" w14:textId="77777777" w:rsidR="007C23F8" w:rsidRPr="002319B5" w:rsidRDefault="007C23F8" w:rsidP="00B435F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14:paraId="60688A9F" w14:textId="2FC370A0" w:rsidR="007C23F8" w:rsidRPr="006960D7" w:rsidRDefault="007C23F8" w:rsidP="007C2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униципальное имущество – </w:t>
      </w:r>
      <w:r w:rsidRPr="006960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теплоснабжения, в том числе:</w:t>
      </w:r>
    </w:p>
    <w:p w14:paraId="41C7F729" w14:textId="35A11951" w:rsidR="00F63F16" w:rsidRPr="00F63F16" w:rsidRDefault="00F63F16" w:rsidP="00F63F1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56,0 м, местоположение: Архангельская обл.,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F63F16">
        <w:rPr>
          <w:rFonts w:ascii="Times New Roman" w:eastAsia="Calibri" w:hAnsi="Times New Roman" w:cs="Times New Roman"/>
          <w:sz w:val="24"/>
          <w:szCs w:val="24"/>
        </w:rPr>
        <w:t>г. Северодвинск, бульвар Строителей, д. 35, от точки врезки с транзитных тепловых сетей в подвале МКД № 33 по бульвару Строителей до внешней стены МКД № 35 по бульвару Строителей, кадастровый номер 29:28:103097:6446;</w:t>
      </w:r>
    </w:p>
    <w:p w14:paraId="2F61AB46" w14:textId="77777777" w:rsidR="00F63F16" w:rsidRPr="00F63F16" w:rsidRDefault="00F63F16" w:rsidP="00F63F1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lastRenderedPageBreak/>
        <w:t>тепловые сети протяженностью 380,0 м, местоположение: Архангельская область, городской округ Архангельской области «Северодвинск», город Северодвинск, Архангельское шоссе, в районе д. 29, корп. 4, кадастровый номер 29:28:107055:1036;</w:t>
      </w:r>
    </w:p>
    <w:p w14:paraId="50F46BEE" w14:textId="036E115B" w:rsidR="00F63F16" w:rsidRPr="00F63F16" w:rsidRDefault="00F63F16" w:rsidP="00F63F1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63,0 м, местоположение: Архангельская область, город Северодвинск, улица Карла Маркса, дом 61,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63F16">
        <w:rPr>
          <w:rFonts w:ascii="Times New Roman" w:eastAsia="Calibri" w:hAnsi="Times New Roman" w:cs="Times New Roman"/>
          <w:sz w:val="24"/>
          <w:szCs w:val="24"/>
        </w:rPr>
        <w:t xml:space="preserve">от транзитных тепловых сетей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F63F16">
        <w:rPr>
          <w:rFonts w:ascii="Times New Roman" w:eastAsia="Calibri" w:hAnsi="Times New Roman" w:cs="Times New Roman"/>
          <w:sz w:val="24"/>
          <w:szCs w:val="24"/>
        </w:rPr>
        <w:t>в техподполье МКД № 14 по ул. Арктическая до наружной стены МКД № 61 по ул. Карла Маркса, кадастровый номер 29:28:103095:2280;</w:t>
      </w:r>
    </w:p>
    <w:p w14:paraId="4BDD5896" w14:textId="77777777" w:rsidR="00F63F16" w:rsidRPr="00F63F16" w:rsidRDefault="00F63F16" w:rsidP="00F63F1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транзитную тепловую сеть протяженностью 83,0 м, местоположение: Российская Федерация, Архангельская область, город Северодвинск, улица Коновалова, в районе дома 22, кадастровый номер 29:28:103097:6451;</w:t>
      </w:r>
    </w:p>
    <w:p w14:paraId="059C4524" w14:textId="77777777" w:rsidR="00F63F16" w:rsidRPr="00F63F16" w:rsidRDefault="00F63F16" w:rsidP="00F63F1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тепловую сеть протяженностью 18,0 м, местоположение: установлено относительно ориентира – здания, расположенного в пределах границ земельного участка по адресу: Архангельская область, городской округ Северодвинск, улица Народная, дом 7, кадастровый номер 29:28:101109:402;</w:t>
      </w:r>
    </w:p>
    <w:p w14:paraId="571536F7" w14:textId="3804126E" w:rsidR="00F63F16" w:rsidRPr="00F63F16" w:rsidRDefault="00F63F16" w:rsidP="0033542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17,0 м, местоположение: Архангельская область, город Северодвинск, улица Некрасова, дом 50, от ТК-4/108 до наружной стены МКД № 50 по ул. Некрасова, кадастровый номер 29:28:101108:139;</w:t>
      </w:r>
    </w:p>
    <w:p w14:paraId="63EA871B" w14:textId="64AA375B" w:rsidR="00F63F16" w:rsidRPr="00F63F16" w:rsidRDefault="00F63F16" w:rsidP="0033542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78,0 м, местоположение: Архангельская область, город Северодвинск, улица Некрасова, дом 29/8, от наружной стенки тепловой камеры ТК-3/109 до наружной стены МКД по ул. Некрасова, д. 29/8, кадастровый номер 29:28:101109:287;</w:t>
      </w:r>
    </w:p>
    <w:p w14:paraId="374E0DCC" w14:textId="77777777" w:rsidR="00F63F16" w:rsidRPr="00F63F16" w:rsidRDefault="00F63F16" w:rsidP="0033542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41,0 м, местоположение: Архангельская область, город Северодвинск, улица Николая Островского, дом 10, от наружной стенки тепловой камеры ТК-3/109 до наружной стены МКД по ул. Николая Островского, д. 10, кадастровый номер 29:28:101109:285;</w:t>
      </w:r>
    </w:p>
    <w:p w14:paraId="48740FAB" w14:textId="59B6D4FD" w:rsidR="00F63F16" w:rsidRPr="00F63F16" w:rsidRDefault="00F63F16" w:rsidP="0033542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14,0 м, местоположение: Архангельская область, город Северодвинск, улица Садовая, дом 128, от наружной стенки тепловой камеры ТК-6/109 до наружной стены МКД</w:t>
      </w:r>
      <w:r w:rsidR="003354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63F16">
        <w:rPr>
          <w:rFonts w:ascii="Times New Roman" w:eastAsia="Calibri" w:hAnsi="Times New Roman" w:cs="Times New Roman"/>
          <w:sz w:val="24"/>
          <w:szCs w:val="24"/>
        </w:rPr>
        <w:t>по улице Садовая, дом 128, кадастровый номер 29:28:101109:290;</w:t>
      </w:r>
    </w:p>
    <w:p w14:paraId="2789F4AE" w14:textId="6ADEF37F" w:rsidR="00F63F16" w:rsidRPr="00F63F16" w:rsidRDefault="00F63F16" w:rsidP="0033542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8,0 м, местоположение: Российская Федерация, Архангельская область, г. Северодвинск, ул. Николая Островского, д. 14 (от наружной стенки тепловой камеры ТК-5/109 до наружной стены МКД по ул. Николая Островского, д. 14), кадастровый номер 29:28:101109:289;</w:t>
      </w:r>
    </w:p>
    <w:p w14:paraId="727C7DB7" w14:textId="145C81EF" w:rsidR="00F63F16" w:rsidRPr="00F63F16" w:rsidRDefault="00F63F16" w:rsidP="0033542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50,0 м, местоположение: Архангельская область, </w:t>
      </w:r>
      <w:r w:rsidR="00335428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F63F16">
        <w:rPr>
          <w:rFonts w:ascii="Times New Roman" w:eastAsia="Calibri" w:hAnsi="Times New Roman" w:cs="Times New Roman"/>
          <w:sz w:val="24"/>
          <w:szCs w:val="24"/>
        </w:rPr>
        <w:t xml:space="preserve">г. Северодвинск, ул. Народная, д. 9 (от наружной стенки тепловой камеры ТК-2/109 </w:t>
      </w:r>
      <w:r w:rsidR="0033542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F63F16">
        <w:rPr>
          <w:rFonts w:ascii="Times New Roman" w:eastAsia="Calibri" w:hAnsi="Times New Roman" w:cs="Times New Roman"/>
          <w:sz w:val="24"/>
          <w:szCs w:val="24"/>
        </w:rPr>
        <w:t xml:space="preserve">до первых фланцев ОДПУ тепловой энергии и ГВС в т/ц многоквартирного дома </w:t>
      </w:r>
      <w:r w:rsidR="00335428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F63F16">
        <w:rPr>
          <w:rFonts w:ascii="Times New Roman" w:eastAsia="Calibri" w:hAnsi="Times New Roman" w:cs="Times New Roman"/>
          <w:sz w:val="24"/>
          <w:szCs w:val="24"/>
        </w:rPr>
        <w:t>по ул. Народная, д. 9), кадастровый номер 29:28:101109:281;</w:t>
      </w:r>
    </w:p>
    <w:p w14:paraId="2CEFD2C3" w14:textId="77777777" w:rsidR="00F63F16" w:rsidRPr="00F63F16" w:rsidRDefault="00F63F16" w:rsidP="0033542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тепловую камеру, площадь 4,0 кв. м, местоположение: Архангельская область, город Северодвинск, квартал 109, кадастровый номер 29:28:101109:279;</w:t>
      </w:r>
    </w:p>
    <w:p w14:paraId="0775514B" w14:textId="77777777" w:rsidR="00F63F16" w:rsidRPr="00F63F16" w:rsidRDefault="00F63F16" w:rsidP="0033542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тепловую камеру, площадь 5,8 кв. м, местоположение: Архангельская область, город Северодвинск, квартал 109, кадастровый номер 29:28:101108:137;</w:t>
      </w:r>
    </w:p>
    <w:p w14:paraId="3ABC648A" w14:textId="77777777" w:rsidR="00F63F16" w:rsidRPr="00F63F16" w:rsidRDefault="00F63F16" w:rsidP="0033542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тепловую камеру, площадь 7,6 кв. м, местоположение: Архангельская область, город Северодвинск, квартал 109, кадастровый номер 29:28:101109:280;</w:t>
      </w:r>
    </w:p>
    <w:p w14:paraId="38875D9E" w14:textId="262B57DA" w:rsidR="00335428" w:rsidRDefault="00F63F16" w:rsidP="00F63F16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34,0 м, местоположение: Архангельская область, </w:t>
      </w:r>
      <w:r w:rsidR="00335428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F63F16">
        <w:rPr>
          <w:rFonts w:ascii="Times New Roman" w:eastAsia="Calibri" w:hAnsi="Times New Roman" w:cs="Times New Roman"/>
          <w:sz w:val="24"/>
          <w:szCs w:val="24"/>
        </w:rPr>
        <w:t>г. Северодвинск, ул. Народная, д. 11 (от наружной стенки тепловой камеры ТК-5/109 до первых фланцев ОДПУ тепловой энергии и ГВС в т/ц многоквартирного дома по</w:t>
      </w:r>
      <w:r w:rsidR="00335428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F63F16">
        <w:rPr>
          <w:rFonts w:ascii="Times New Roman" w:eastAsia="Calibri" w:hAnsi="Times New Roman" w:cs="Times New Roman"/>
          <w:sz w:val="24"/>
          <w:szCs w:val="24"/>
        </w:rPr>
        <w:t xml:space="preserve"> ул. Народная, д. 11), кадастровый номер 29:28:101109:283.</w:t>
      </w:r>
    </w:p>
    <w:p w14:paraId="57D7D907" w14:textId="3A65DF1A" w:rsidR="007C23F8" w:rsidRDefault="007C23F8" w:rsidP="00F63F16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цена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имущества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335428" w:rsidRPr="00335428">
        <w:rPr>
          <w:rFonts w:ascii="Times New Roman" w:eastAsia="Times New Roman" w:hAnsi="Times New Roman" w:cs="Times New Roman"/>
          <w:sz w:val="24"/>
          <w:szCs w:val="24"/>
          <w:lang w:eastAsia="ru-RU"/>
        </w:rPr>
        <w:t>2 250 000 руб. 00 коп. (Два миллиона двести пятьдесят тысяч рублей 00 копеек)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налога на добавленную стоимость, определенная независимым оценщиком в порядке, установленном Федеральным законом от 29.07.1998 № 135-ФЗ «Об оценочной деятельности в Российской 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Федерации», в соответствии с отчетом об оценке рыночной стоимости муниципального имущества от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819/0</w:t>
      </w:r>
      <w:r w:rsidR="005C7A9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EADD66F" w14:textId="6ABE691E" w:rsidR="007C23F8" w:rsidRPr="001C1F9A" w:rsidRDefault="007C23F8" w:rsidP="007C23F8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задатка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10 % начальной цены продажи в сумме </w:t>
      </w:r>
      <w:r w:rsidR="005C7A9A">
        <w:rPr>
          <w:rFonts w:ascii="Times New Roman" w:eastAsia="Times New Roman" w:hAnsi="Times New Roman" w:cs="Times New Roman"/>
          <w:sz w:val="24"/>
          <w:szCs w:val="24"/>
          <w:lang w:eastAsia="ru-RU"/>
        </w:rPr>
        <w:t>225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C7A9A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 руб. 00 коп.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C7A9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двадцать пять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00 копеек)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082196" w14:textId="77777777" w:rsidR="007C23F8" w:rsidRPr="001C1F9A" w:rsidRDefault="007C23F8" w:rsidP="007C23F8">
      <w:pPr>
        <w:spacing w:line="240" w:lineRule="auto"/>
        <w:ind w:firstLine="709"/>
        <w:jc w:val="both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платежа и срок оплаты: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единовременно, в течение 30 (тридцати) дней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 договора купли-продажи.</w:t>
      </w:r>
    </w:p>
    <w:p w14:paraId="58FD5959" w14:textId="77777777" w:rsidR="007C23F8" w:rsidRDefault="007C23F8" w:rsidP="002319B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предыдущих торгах и об итогах торгов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торги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назначенны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25.01.2024 и 29.02.2024 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ися 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причине отсутствия заявок</w:t>
      </w:r>
      <w:r w:rsidRPr="00E91F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A598DB7" w14:textId="77777777" w:rsidR="007C23F8" w:rsidRDefault="007C23F8" w:rsidP="002319B5">
      <w:pPr>
        <w:spacing w:after="120" w:line="240" w:lineRule="auto"/>
        <w:ind w:firstLine="709"/>
        <w:jc w:val="both"/>
        <w:rPr>
          <w:sz w:val="28"/>
          <w:szCs w:val="28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Существующие ограничения (обременения) права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777D99">
        <w:rPr>
          <w:sz w:val="28"/>
          <w:szCs w:val="28"/>
        </w:rPr>
        <w:t xml:space="preserve"> </w:t>
      </w:r>
    </w:p>
    <w:p w14:paraId="289E6BEA" w14:textId="77777777" w:rsidR="007C23F8" w:rsidRPr="00777D99" w:rsidRDefault="007C23F8" w:rsidP="007C2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EB1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объекты теплоснабжения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обременяются эксплуатационными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инвестиционными обязательствами.</w:t>
      </w:r>
    </w:p>
    <w:p w14:paraId="609EBFF4" w14:textId="77777777" w:rsidR="007C23F8" w:rsidRPr="00EB1A8F" w:rsidRDefault="007C23F8" w:rsidP="007C23F8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Эксплуатационные обязательства – это обязанность поставлять потребителям и абонентам товары, оказывать услуги по регулируемым ценам (тарифам) в соответствии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EB1A8F">
        <w:rPr>
          <w:rFonts w:ascii="Times New Roman" w:hAnsi="Times New Roman"/>
          <w:sz w:val="24"/>
          <w:szCs w:val="24"/>
        </w:rPr>
        <w:t xml:space="preserve">с нормативными правовыми актами Российской Федерации и обеспечивать возможность получения потребителями и абонентами соответствующих товаров, услуг,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EB1A8F">
        <w:rPr>
          <w:rFonts w:ascii="Times New Roman" w:hAnsi="Times New Roman"/>
          <w:sz w:val="24"/>
          <w:szCs w:val="24"/>
        </w:rPr>
        <w:t xml:space="preserve">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Федерации. В силу статьи 210 Гражданского кодекса Российской Федерации владельцы тепловых сетей обязаны нести бремя содержания тепловых сетей, осуществлять надлежащую эксплуатацию тепловых сетей, принадлежащих им на праве собственности или ином законном праве, в соответствии с нормами действующего законодательства в отсутствие утвержденного в их отношении тарифа на услуги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EB1A8F">
        <w:rPr>
          <w:rFonts w:ascii="Times New Roman" w:hAnsi="Times New Roman"/>
          <w:sz w:val="24"/>
          <w:szCs w:val="24"/>
        </w:rPr>
        <w:t>по передаче тепловой энергии.</w:t>
      </w:r>
    </w:p>
    <w:p w14:paraId="4536EC93" w14:textId="77777777" w:rsidR="007C23F8" w:rsidRPr="00EB1A8F" w:rsidRDefault="007C23F8" w:rsidP="007C23F8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Эксплуатация </w:t>
      </w:r>
      <w:r>
        <w:rPr>
          <w:rFonts w:ascii="Times New Roman" w:hAnsi="Times New Roman"/>
          <w:sz w:val="24"/>
          <w:szCs w:val="24"/>
        </w:rPr>
        <w:t xml:space="preserve">объектов теплоснабжения производится </w:t>
      </w:r>
      <w:r w:rsidRPr="00EB1A8F">
        <w:rPr>
          <w:rFonts w:ascii="Times New Roman" w:hAnsi="Times New Roman"/>
          <w:sz w:val="24"/>
          <w:szCs w:val="24"/>
        </w:rPr>
        <w:t xml:space="preserve">в соответствии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EB1A8F">
        <w:rPr>
          <w:rFonts w:ascii="Times New Roman" w:hAnsi="Times New Roman"/>
          <w:sz w:val="24"/>
          <w:szCs w:val="24"/>
        </w:rPr>
        <w:t>с Федеральным законом от 27 июля 2010 года № 190-ФЗ «О теплоснабжении».</w:t>
      </w:r>
    </w:p>
    <w:p w14:paraId="671EA3AF" w14:textId="77777777" w:rsidR="007C23F8" w:rsidRPr="00EB1A8F" w:rsidRDefault="007C23F8" w:rsidP="007C23F8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>Теплоснабжение потребителей производится с соблюдением требований, установленных приказом Министерства энергетики Российской Федерации от 24 марта 2003 года № 115 «Об утверждении правил технической эксплуатации тепловых энергоустановок».</w:t>
      </w:r>
    </w:p>
    <w:p w14:paraId="1D7A5A13" w14:textId="77777777" w:rsidR="007C23F8" w:rsidRPr="00EB1A8F" w:rsidRDefault="007C23F8" w:rsidP="007C23F8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507AF">
        <w:rPr>
          <w:rFonts w:ascii="Times New Roman" w:hAnsi="Times New Roman"/>
          <w:sz w:val="24"/>
          <w:szCs w:val="24"/>
        </w:rPr>
        <w:t>Эксплуатационные обязательства в части максимального периода прекращения и (или) предоставле</w:t>
      </w:r>
      <w:r>
        <w:rPr>
          <w:rFonts w:ascii="Times New Roman" w:hAnsi="Times New Roman"/>
          <w:sz w:val="24"/>
          <w:szCs w:val="24"/>
        </w:rPr>
        <w:t xml:space="preserve">ния потребителям товаров, услуг </w:t>
      </w:r>
      <w:r w:rsidRPr="00F507AF">
        <w:rPr>
          <w:rFonts w:ascii="Times New Roman" w:hAnsi="Times New Roman"/>
          <w:sz w:val="24"/>
          <w:szCs w:val="24"/>
        </w:rPr>
        <w:t>и допустимый объем непредоставления соответствующих товаров, услуг регламентируются требованиями к качеству коммунальных услуг, 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14:paraId="79DE5B26" w14:textId="77777777" w:rsidR="007C23F8" w:rsidRPr="00F02A54" w:rsidRDefault="007C23F8" w:rsidP="007C23F8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02A54">
        <w:rPr>
          <w:rFonts w:ascii="Times New Roman" w:hAnsi="Times New Roman"/>
          <w:sz w:val="24"/>
          <w:szCs w:val="24"/>
        </w:rPr>
        <w:t xml:space="preserve">Эксплуатационные обязательства в отношении </w:t>
      </w:r>
      <w:r>
        <w:rPr>
          <w:rFonts w:ascii="Times New Roman" w:hAnsi="Times New Roman"/>
          <w:sz w:val="24"/>
          <w:szCs w:val="24"/>
        </w:rPr>
        <w:t>объектов теплоснабжения</w:t>
      </w:r>
      <w:r w:rsidRPr="00F02A54">
        <w:rPr>
          <w:rFonts w:ascii="Times New Roman" w:hAnsi="Times New Roman"/>
          <w:sz w:val="24"/>
          <w:szCs w:val="24"/>
        </w:rPr>
        <w:t xml:space="preserve"> сохраняются в случае перехода права собственности на него к другому лицу. </w:t>
      </w:r>
    </w:p>
    <w:p w14:paraId="625BAF3F" w14:textId="77777777" w:rsidR="007C23F8" w:rsidRPr="00F02A54" w:rsidRDefault="007C23F8" w:rsidP="007C23F8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02A54">
        <w:rPr>
          <w:rFonts w:ascii="Times New Roman" w:hAnsi="Times New Roman"/>
          <w:sz w:val="24"/>
          <w:szCs w:val="24"/>
        </w:rPr>
        <w:t>Эксплуатационные обязательства являются существенными условиями</w:t>
      </w:r>
      <w:r w:rsidRPr="004A0354">
        <w:rPr>
          <w:rFonts w:ascii="Times New Roman" w:hAnsi="Times New Roman"/>
          <w:sz w:val="24"/>
          <w:szCs w:val="24"/>
        </w:rPr>
        <w:t xml:space="preserve"> и подлежат включению в договор купли-продажи.</w:t>
      </w:r>
    </w:p>
    <w:p w14:paraId="725EFA32" w14:textId="77777777" w:rsidR="007C23F8" w:rsidRPr="00EB1A8F" w:rsidRDefault="007C23F8" w:rsidP="007C23F8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Срок исполнения эксплуатационных обязательств – постоянно. </w:t>
      </w:r>
    </w:p>
    <w:p w14:paraId="40B14919" w14:textId="77777777" w:rsidR="007C23F8" w:rsidRPr="002A1B15" w:rsidRDefault="007C23F8" w:rsidP="007C23F8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C86356">
        <w:rPr>
          <w:rFonts w:ascii="Times New Roman" w:hAnsi="Times New Roman"/>
          <w:sz w:val="24"/>
          <w:szCs w:val="24"/>
        </w:rPr>
        <w:t xml:space="preserve">Контроль за исполнением условий эксплуатационных обязательств в отношении </w:t>
      </w:r>
      <w:r w:rsidRPr="006960D7">
        <w:rPr>
          <w:rFonts w:ascii="Times New Roman" w:hAnsi="Times New Roman"/>
          <w:sz w:val="24"/>
          <w:szCs w:val="24"/>
        </w:rPr>
        <w:t>объект</w:t>
      </w:r>
      <w:r>
        <w:rPr>
          <w:rFonts w:ascii="Times New Roman" w:hAnsi="Times New Roman"/>
          <w:sz w:val="24"/>
          <w:szCs w:val="24"/>
        </w:rPr>
        <w:t>ов</w:t>
      </w:r>
      <w:r w:rsidRPr="006960D7">
        <w:rPr>
          <w:rFonts w:ascii="Times New Roman" w:hAnsi="Times New Roman"/>
          <w:sz w:val="24"/>
          <w:szCs w:val="24"/>
        </w:rPr>
        <w:t xml:space="preserve"> теплоснабжени</w:t>
      </w:r>
      <w:r>
        <w:rPr>
          <w:rFonts w:ascii="Times New Roman" w:hAnsi="Times New Roman"/>
          <w:sz w:val="24"/>
          <w:szCs w:val="24"/>
        </w:rPr>
        <w:t>я</w:t>
      </w:r>
      <w:r w:rsidRPr="00C86356">
        <w:rPr>
          <w:rFonts w:ascii="Times New Roman" w:hAnsi="Times New Roman"/>
          <w:sz w:val="24"/>
          <w:szCs w:val="24"/>
        </w:rPr>
        <w:t xml:space="preserve"> осуществляется в порядке, утвержденном постановлением Администрации Северодвинска.</w:t>
      </w:r>
    </w:p>
    <w:p w14:paraId="6C4E2483" w14:textId="77777777" w:rsidR="007C23F8" w:rsidRPr="00E91F58" w:rsidRDefault="007C23F8" w:rsidP="007C23F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0CDBAD07" w14:textId="77777777" w:rsidR="007C23F8" w:rsidRPr="002A1B15" w:rsidRDefault="007C23F8" w:rsidP="007C23F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Инвестиционные обязательства – обязательства по строительству, реконструкции и (или) модернизации объектов и инженерных сооружений, предназначенных для оказания услуг в сфере теплоснабжения. Условия инвестиционных обязательств в отношении </w:t>
      </w:r>
      <w:r>
        <w:rPr>
          <w:rFonts w:ascii="Times New Roman" w:hAnsi="Times New Roman"/>
          <w:sz w:val="24"/>
          <w:szCs w:val="24"/>
        </w:rPr>
        <w:t>объектов теплоснабжения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определяются в соответствии с инвестиционной программой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Покупателя, которая утверждается в соответствии с </w:t>
      </w:r>
      <w:hyperlink r:id="rId13" w:history="1">
        <w:r w:rsidRPr="002A1B1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Правила</w:t>
        </w:r>
      </w:hyperlink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 согласования и утверждения инвестиционных программ организаций, осуществляющих регулируемые виды деятельности в сфере теплоснабжения, а также требований к составу и содержанию таких программ (за исключением таких программ, утверждаемых в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законодательством Российской Федерации об электроэнергетике), утвержденными постановлением Правительства РФ от 05.05.2014 № 410. </w:t>
      </w:r>
    </w:p>
    <w:p w14:paraId="6289ADB2" w14:textId="77777777" w:rsidR="007C23F8" w:rsidRPr="002A1B15" w:rsidRDefault="007C23F8" w:rsidP="007C23F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 инвестиционных обязательств </w:t>
      </w:r>
      <w:r w:rsidRPr="00EB1A8F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лет. </w:t>
      </w:r>
    </w:p>
    <w:p w14:paraId="56D982CB" w14:textId="77777777" w:rsidR="007C23F8" w:rsidRPr="005C7A9A" w:rsidRDefault="007C23F8" w:rsidP="007C2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14:paraId="717B8C9F" w14:textId="77777777" w:rsidR="007C23F8" w:rsidRPr="00F02A54" w:rsidRDefault="007C23F8" w:rsidP="007C2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инвестиционных обязательств и эксплуатационных обязательств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</w:t>
      </w:r>
      <w:r>
        <w:rPr>
          <w:rFonts w:ascii="Times New Roman" w:hAnsi="Times New Roman"/>
          <w:sz w:val="24"/>
          <w:szCs w:val="24"/>
        </w:rPr>
        <w:t>объектов теплоснабжения</w:t>
      </w: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распространяются на все их составные части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801824B" w14:textId="77777777" w:rsidR="007C23F8" w:rsidRDefault="007C23F8" w:rsidP="00B435F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99F6EE5" w14:textId="7E3233EB" w:rsidR="006565F7" w:rsidRPr="006960D7" w:rsidRDefault="006565F7" w:rsidP="00656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униципальное имущество – </w:t>
      </w:r>
      <w:r w:rsidRPr="006960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теплоснабжения, в том числе:</w:t>
      </w:r>
    </w:p>
    <w:p w14:paraId="41124DFC" w14:textId="77777777" w:rsidR="00FC6CB2" w:rsidRPr="00FC6CB2" w:rsidRDefault="00FC6CB2" w:rsidP="00FC6CB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>наружные сети теплоснабжения протяженностью 107,0 м, местоположение: Архангельская область, город Северодвинск, улица Индустриальная, к домам 17, 17А, кадастровый номер 29:28:102025:279;</w:t>
      </w:r>
    </w:p>
    <w:p w14:paraId="764695DC" w14:textId="17104BA1" w:rsidR="00FC6CB2" w:rsidRPr="00FC6CB2" w:rsidRDefault="00FC6CB2" w:rsidP="00FC6CB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16,0 м, местоположение: Архангельская область, город Северодвинск, проспект Морской, дом 58,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6CB2">
        <w:rPr>
          <w:rFonts w:ascii="Times New Roman" w:eastAsia="Calibri" w:hAnsi="Times New Roman" w:cs="Times New Roman"/>
          <w:sz w:val="24"/>
          <w:szCs w:val="24"/>
        </w:rPr>
        <w:t xml:space="preserve">от ТК-13/151 до внешней стены МКД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FC6CB2">
        <w:rPr>
          <w:rFonts w:ascii="Times New Roman" w:eastAsia="Calibri" w:hAnsi="Times New Roman" w:cs="Times New Roman"/>
          <w:sz w:val="24"/>
          <w:szCs w:val="24"/>
        </w:rPr>
        <w:t>№ 58 по пр. Морскому, кадастровый номер 29:28:104151:2680;</w:t>
      </w:r>
    </w:p>
    <w:p w14:paraId="0CF0068C" w14:textId="241CDD73" w:rsidR="00FC6CB2" w:rsidRPr="00FC6CB2" w:rsidRDefault="00FC6CB2" w:rsidP="00FC6CB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17,0 м, местоположение: Архангельская область, город Северодвинск, улица Кирилкина, дом 7, от ТК-16/153 до внешней стены МКД № 7 по ул. Кирилкина, кадастровый номер 29:28:104153:3108;</w:t>
      </w:r>
    </w:p>
    <w:p w14:paraId="6F37D271" w14:textId="48732C7C" w:rsidR="00FC6CB2" w:rsidRPr="00FC6CB2" w:rsidRDefault="00FC6CB2" w:rsidP="00FC6CB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7,0 м, местоположение: Архангельская область, город Северодвинск, проспект Морской, д. 52, от ТК-6/151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6CB2">
        <w:rPr>
          <w:rFonts w:ascii="Times New Roman" w:eastAsia="Calibri" w:hAnsi="Times New Roman" w:cs="Times New Roman"/>
          <w:sz w:val="24"/>
          <w:szCs w:val="24"/>
        </w:rPr>
        <w:t>до внешней стены МКД № 52 по пр. Морскому, кадастровый номер 29:28:104151:2678;</w:t>
      </w:r>
    </w:p>
    <w:p w14:paraId="4B9131FC" w14:textId="7D85935E" w:rsidR="00FC6CB2" w:rsidRPr="00FC6CB2" w:rsidRDefault="00FC6CB2" w:rsidP="00FC6CB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3,0 м, местоположение: Архангельская область, городской округ «Северодвинск», город Северодвинск, в районе дома № 27 по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FC6CB2">
        <w:rPr>
          <w:rFonts w:ascii="Times New Roman" w:eastAsia="Calibri" w:hAnsi="Times New Roman" w:cs="Times New Roman"/>
          <w:sz w:val="24"/>
          <w:szCs w:val="24"/>
        </w:rPr>
        <w:t>ул. Индустриальной (от УТ-6 до внешней стены здания), кадастровый номер 29:28:102009:492;</w:t>
      </w:r>
    </w:p>
    <w:p w14:paraId="1C3770FB" w14:textId="6EB079F7" w:rsidR="00FC6CB2" w:rsidRPr="00FC6CB2" w:rsidRDefault="00FC6CB2" w:rsidP="00C72BC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6,0 м, местоположение: Архангельская область, город Северодвинск, проспект Морской, дом 62, от ТК-16/151 до внешней стены МКД </w:t>
      </w:r>
      <w:r w:rsidR="00C72BC4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FC6CB2">
        <w:rPr>
          <w:rFonts w:ascii="Times New Roman" w:eastAsia="Calibri" w:hAnsi="Times New Roman" w:cs="Times New Roman"/>
          <w:sz w:val="24"/>
          <w:szCs w:val="24"/>
        </w:rPr>
        <w:t>№ 62 по пр. Морскому, кадастровый номер 29:28:104155:2425;</w:t>
      </w:r>
    </w:p>
    <w:p w14:paraId="15F61E42" w14:textId="2B8D3F46" w:rsidR="00FC6CB2" w:rsidRPr="00FC6CB2" w:rsidRDefault="00FC6CB2" w:rsidP="00C72BC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18,0 м, местоположение: Архангельская область, город Северодвинск, проспект Морской, дом 60, от ТК-11/151 до внешней стены МКД </w:t>
      </w:r>
      <w:r w:rsidR="00C72BC4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FC6CB2">
        <w:rPr>
          <w:rFonts w:ascii="Times New Roman" w:eastAsia="Calibri" w:hAnsi="Times New Roman" w:cs="Times New Roman"/>
          <w:sz w:val="24"/>
          <w:szCs w:val="24"/>
        </w:rPr>
        <w:t>№ 60 по пр. Морскому, кадастровый номер 29:28:104151:2679;</w:t>
      </w:r>
    </w:p>
    <w:p w14:paraId="1DF391FC" w14:textId="7BC5BB27" w:rsidR="00FC6CB2" w:rsidRPr="00FC6CB2" w:rsidRDefault="00FC6CB2" w:rsidP="00C72BC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5,0 м, местоположение: Архангельская область, город Северодвинск, улица Полярная, дом 3А, от наружной стены тепловой камеры </w:t>
      </w:r>
      <w:r w:rsidR="00C72BC4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FC6CB2">
        <w:rPr>
          <w:rFonts w:ascii="Times New Roman" w:eastAsia="Calibri" w:hAnsi="Times New Roman" w:cs="Times New Roman"/>
          <w:sz w:val="24"/>
          <w:szCs w:val="24"/>
        </w:rPr>
        <w:t>ТК-2/5 до внешней стены МКД, кадастровый номер 29:28:102005:228;</w:t>
      </w:r>
    </w:p>
    <w:p w14:paraId="24343961" w14:textId="6D9CC726" w:rsidR="00FC6CB2" w:rsidRPr="00FC6CB2" w:rsidRDefault="00FC6CB2" w:rsidP="00C72BC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28,0 м, местоположение: Архангельская область, г. Северодвинск, ул. Железнодорожная, д. 34 (от наружной стены тепловой камеры ТК-9/16 до наружной стены МКД по ул. Железнодорожной, д. 34), кадастровый номер 29:28:102016:288;</w:t>
      </w:r>
    </w:p>
    <w:p w14:paraId="028A06FF" w14:textId="74E80949" w:rsidR="00FC6CB2" w:rsidRPr="00FC6CB2" w:rsidRDefault="00FC6CB2" w:rsidP="00C72BC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15,0 м, местоположение: Архангельская область, </w:t>
      </w:r>
      <w:r w:rsidR="00C72BC4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FC6CB2">
        <w:rPr>
          <w:rFonts w:ascii="Times New Roman" w:eastAsia="Calibri" w:hAnsi="Times New Roman" w:cs="Times New Roman"/>
          <w:sz w:val="24"/>
          <w:szCs w:val="24"/>
        </w:rPr>
        <w:t>г. Северодвинск, бульвар Строителей, дом 21,</w:t>
      </w:r>
      <w:r w:rsidR="00C72BC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6CB2">
        <w:rPr>
          <w:rFonts w:ascii="Times New Roman" w:eastAsia="Calibri" w:hAnsi="Times New Roman" w:cs="Times New Roman"/>
          <w:sz w:val="24"/>
          <w:szCs w:val="24"/>
        </w:rPr>
        <w:t>ЖСК-49, от точки врезки с транзитных тепловых сетей в подвале МКД № 21 по бульвару Строителей (панельный) до внешней стены дома (кирпичный), кадастровый номер 29:28:103097:3534;</w:t>
      </w:r>
    </w:p>
    <w:p w14:paraId="1E33FCC2" w14:textId="77777777" w:rsidR="00FC6CB2" w:rsidRDefault="00FC6CB2" w:rsidP="00FC6CB2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>тепловую сеть протяженностью 149,0 м, местоположение: Российская Федерация, Архангельская область, городской округ Северодвинск, город Северодвинск, проезд Машиностроителей, в районе дома 25, кадастровый номер 29:28:111217:149.</w:t>
      </w:r>
    </w:p>
    <w:p w14:paraId="72EA42B3" w14:textId="6F83D6A2" w:rsidR="006565F7" w:rsidRDefault="006565F7" w:rsidP="00FC6CB2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цена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имущества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214CA" w:rsidRPr="0042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2 454 960 руб. 00 коп. (Два миллиона четыреста пятьдесят четыре тысячи девятьсот шестьдесят рублей 00 </w:t>
      </w:r>
      <w:proofErr w:type="gramStart"/>
      <w:r w:rsidR="004214CA" w:rsidRPr="0042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копеек) </w:t>
      </w:r>
      <w:r w:rsidR="0042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42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налога на добавленную стоимость, определенная независимым оценщиком в порядке, установленном Федеральным законом от 29.07.1998 № 135-ФЗ «Об оценочной 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деятельности в Российской Федерации», в соответствии с отчетом об оценке рыночной стоимости муниципального имущества от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819/0</w:t>
      </w:r>
      <w:r w:rsidR="003E540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00DC032" w14:textId="0F20BE88" w:rsidR="006565F7" w:rsidRPr="001C1F9A" w:rsidRDefault="006565F7" w:rsidP="006565F7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задатка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10 % начальной цены продажи в сумме </w:t>
      </w:r>
      <w:r w:rsidR="003E540A">
        <w:rPr>
          <w:rFonts w:ascii="Times New Roman" w:eastAsia="Times New Roman" w:hAnsi="Times New Roman" w:cs="Times New Roman"/>
          <w:sz w:val="24"/>
          <w:szCs w:val="24"/>
          <w:lang w:eastAsia="ru-RU"/>
        </w:rPr>
        <w:t>245 496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00 коп.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Двести </w:t>
      </w:r>
      <w:r w:rsidR="002319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пять тысяч</w:t>
      </w:r>
      <w:r w:rsidR="002319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четыреста девяносто шесть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копеек)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A92F8AF" w14:textId="77777777" w:rsidR="006565F7" w:rsidRPr="001C1F9A" w:rsidRDefault="006565F7" w:rsidP="006565F7">
      <w:pPr>
        <w:spacing w:line="240" w:lineRule="auto"/>
        <w:ind w:firstLine="709"/>
        <w:jc w:val="both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платежа и срок оплаты: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единовременно, в течение 30 (тридцати) дней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 договора купли-продажи.</w:t>
      </w:r>
    </w:p>
    <w:p w14:paraId="035B2619" w14:textId="77777777" w:rsidR="006565F7" w:rsidRDefault="006565F7" w:rsidP="006565F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предыдущих торгах и об итогах торгов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торги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назначенны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25.01.2024 и 29.02.2024 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ися 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причине отсутствия заявок</w:t>
      </w:r>
      <w:r w:rsidRPr="00E91F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AD13C5C" w14:textId="77777777" w:rsidR="006565F7" w:rsidRDefault="006565F7" w:rsidP="006565F7">
      <w:pPr>
        <w:spacing w:line="240" w:lineRule="auto"/>
        <w:ind w:firstLine="709"/>
        <w:jc w:val="both"/>
        <w:rPr>
          <w:sz w:val="28"/>
          <w:szCs w:val="28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Существующие ограничения (обременения) права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777D99">
        <w:rPr>
          <w:sz w:val="28"/>
          <w:szCs w:val="28"/>
        </w:rPr>
        <w:t xml:space="preserve"> </w:t>
      </w:r>
    </w:p>
    <w:p w14:paraId="280586DD" w14:textId="77777777" w:rsidR="006565F7" w:rsidRPr="00777D99" w:rsidRDefault="006565F7" w:rsidP="00656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EB1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объекты теплоснабжения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обременяются эксплуатационными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инвестиционными обязательствами.</w:t>
      </w:r>
    </w:p>
    <w:p w14:paraId="7713A645" w14:textId="77777777" w:rsidR="006565F7" w:rsidRPr="00EB1A8F" w:rsidRDefault="006565F7" w:rsidP="006565F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Эксплуатационные обязательства – это обязанность поставлять потребителям и абонентам товары, оказывать услуги по регулируемым ценам (тарифам) в соответствии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EB1A8F">
        <w:rPr>
          <w:rFonts w:ascii="Times New Roman" w:hAnsi="Times New Roman"/>
          <w:sz w:val="24"/>
          <w:szCs w:val="24"/>
        </w:rPr>
        <w:t xml:space="preserve">с нормативными правовыми актами Российской Федерации и обеспечивать возможность получения потребителями и абонентами соответствующих товаров, услуг,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EB1A8F">
        <w:rPr>
          <w:rFonts w:ascii="Times New Roman" w:hAnsi="Times New Roman"/>
          <w:sz w:val="24"/>
          <w:szCs w:val="24"/>
        </w:rPr>
        <w:t xml:space="preserve">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Федерации. В силу статьи 210 Гражданского кодекса Российской Федерации владельцы тепловых сетей обязаны нести бремя содержания тепловых сетей, осуществлять надлежащую эксплуатацию тепловых сетей, принадлежащих им на праве собственности или ином законном праве, в соответствии с нормами действующего законодательства в отсутствие утвержденного в их отношении тарифа на услуги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EB1A8F">
        <w:rPr>
          <w:rFonts w:ascii="Times New Roman" w:hAnsi="Times New Roman"/>
          <w:sz w:val="24"/>
          <w:szCs w:val="24"/>
        </w:rPr>
        <w:t>по передаче тепловой энергии.</w:t>
      </w:r>
    </w:p>
    <w:p w14:paraId="47DEAB0A" w14:textId="77777777" w:rsidR="006565F7" w:rsidRPr="00EB1A8F" w:rsidRDefault="006565F7" w:rsidP="006565F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Эксплуатация </w:t>
      </w:r>
      <w:r>
        <w:rPr>
          <w:rFonts w:ascii="Times New Roman" w:hAnsi="Times New Roman"/>
          <w:sz w:val="24"/>
          <w:szCs w:val="24"/>
        </w:rPr>
        <w:t xml:space="preserve">объектов теплоснабжения производится </w:t>
      </w:r>
      <w:r w:rsidRPr="00EB1A8F">
        <w:rPr>
          <w:rFonts w:ascii="Times New Roman" w:hAnsi="Times New Roman"/>
          <w:sz w:val="24"/>
          <w:szCs w:val="24"/>
        </w:rPr>
        <w:t xml:space="preserve">в соответствии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EB1A8F">
        <w:rPr>
          <w:rFonts w:ascii="Times New Roman" w:hAnsi="Times New Roman"/>
          <w:sz w:val="24"/>
          <w:szCs w:val="24"/>
        </w:rPr>
        <w:t>с Федеральным законом от 27 июля 2010 года № 190-ФЗ «О теплоснабжении».</w:t>
      </w:r>
    </w:p>
    <w:p w14:paraId="44546FC8" w14:textId="77777777" w:rsidR="006565F7" w:rsidRPr="00EB1A8F" w:rsidRDefault="006565F7" w:rsidP="006565F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>Теплоснабжение потребителей производится с соблюдением требований, установленных приказом Министерства энергетики Российской Федерации от 24 марта 2003 года № 115 «Об утверждении правил технической эксплуатации тепловых энергоустановок».</w:t>
      </w:r>
    </w:p>
    <w:p w14:paraId="76511AA1" w14:textId="77777777" w:rsidR="006565F7" w:rsidRPr="00EB1A8F" w:rsidRDefault="006565F7" w:rsidP="006565F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507AF">
        <w:rPr>
          <w:rFonts w:ascii="Times New Roman" w:hAnsi="Times New Roman"/>
          <w:sz w:val="24"/>
          <w:szCs w:val="24"/>
        </w:rPr>
        <w:t>Эксплуатационные обязательства в части максимального периода прекращения и (или) предоставле</w:t>
      </w:r>
      <w:r>
        <w:rPr>
          <w:rFonts w:ascii="Times New Roman" w:hAnsi="Times New Roman"/>
          <w:sz w:val="24"/>
          <w:szCs w:val="24"/>
        </w:rPr>
        <w:t xml:space="preserve">ния потребителям товаров, услуг </w:t>
      </w:r>
      <w:r w:rsidRPr="00F507AF">
        <w:rPr>
          <w:rFonts w:ascii="Times New Roman" w:hAnsi="Times New Roman"/>
          <w:sz w:val="24"/>
          <w:szCs w:val="24"/>
        </w:rPr>
        <w:t>и допустимый объем непредоставления соответствующих товаров, услуг регламентируются требованиями к качеству коммунальных услуг, 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14:paraId="20777D90" w14:textId="77777777" w:rsidR="006565F7" w:rsidRPr="00F02A54" w:rsidRDefault="006565F7" w:rsidP="006565F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02A54">
        <w:rPr>
          <w:rFonts w:ascii="Times New Roman" w:hAnsi="Times New Roman"/>
          <w:sz w:val="24"/>
          <w:szCs w:val="24"/>
        </w:rPr>
        <w:t xml:space="preserve">Эксплуатационные обязательства в отношении </w:t>
      </w:r>
      <w:r>
        <w:rPr>
          <w:rFonts w:ascii="Times New Roman" w:hAnsi="Times New Roman"/>
          <w:sz w:val="24"/>
          <w:szCs w:val="24"/>
        </w:rPr>
        <w:t>объектов теплоснабжения</w:t>
      </w:r>
      <w:r w:rsidRPr="00F02A54">
        <w:rPr>
          <w:rFonts w:ascii="Times New Roman" w:hAnsi="Times New Roman"/>
          <w:sz w:val="24"/>
          <w:szCs w:val="24"/>
        </w:rPr>
        <w:t xml:space="preserve"> сохраняются в случае перехода права собственности на него к другому лицу. </w:t>
      </w:r>
    </w:p>
    <w:p w14:paraId="2318C685" w14:textId="77777777" w:rsidR="006565F7" w:rsidRPr="00F02A54" w:rsidRDefault="006565F7" w:rsidP="006565F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02A54">
        <w:rPr>
          <w:rFonts w:ascii="Times New Roman" w:hAnsi="Times New Roman"/>
          <w:sz w:val="24"/>
          <w:szCs w:val="24"/>
        </w:rPr>
        <w:t>Эксплуатационные обязательства являются существенными условиями</w:t>
      </w:r>
      <w:r w:rsidRPr="004A0354">
        <w:rPr>
          <w:rFonts w:ascii="Times New Roman" w:hAnsi="Times New Roman"/>
          <w:sz w:val="24"/>
          <w:szCs w:val="24"/>
        </w:rPr>
        <w:t xml:space="preserve"> и подлежат включению в договор купли-продажи.</w:t>
      </w:r>
    </w:p>
    <w:p w14:paraId="0884A18E" w14:textId="77777777" w:rsidR="006565F7" w:rsidRPr="00EB1A8F" w:rsidRDefault="006565F7" w:rsidP="006565F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Срок исполнения эксплуатационных обязательств – постоянно. </w:t>
      </w:r>
    </w:p>
    <w:p w14:paraId="633671C4" w14:textId="77777777" w:rsidR="006565F7" w:rsidRPr="002A1B15" w:rsidRDefault="006565F7" w:rsidP="006565F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C86356">
        <w:rPr>
          <w:rFonts w:ascii="Times New Roman" w:hAnsi="Times New Roman"/>
          <w:sz w:val="24"/>
          <w:szCs w:val="24"/>
        </w:rPr>
        <w:t xml:space="preserve">Контроль за исполнением условий эксплуатационных обязательств в отношении </w:t>
      </w:r>
      <w:r w:rsidRPr="006960D7">
        <w:rPr>
          <w:rFonts w:ascii="Times New Roman" w:hAnsi="Times New Roman"/>
          <w:sz w:val="24"/>
          <w:szCs w:val="24"/>
        </w:rPr>
        <w:t>объект</w:t>
      </w:r>
      <w:r>
        <w:rPr>
          <w:rFonts w:ascii="Times New Roman" w:hAnsi="Times New Roman"/>
          <w:sz w:val="24"/>
          <w:szCs w:val="24"/>
        </w:rPr>
        <w:t>ов</w:t>
      </w:r>
      <w:r w:rsidRPr="006960D7">
        <w:rPr>
          <w:rFonts w:ascii="Times New Roman" w:hAnsi="Times New Roman"/>
          <w:sz w:val="24"/>
          <w:szCs w:val="24"/>
        </w:rPr>
        <w:t xml:space="preserve"> теплоснабжени</w:t>
      </w:r>
      <w:r>
        <w:rPr>
          <w:rFonts w:ascii="Times New Roman" w:hAnsi="Times New Roman"/>
          <w:sz w:val="24"/>
          <w:szCs w:val="24"/>
        </w:rPr>
        <w:t>я</w:t>
      </w:r>
      <w:r w:rsidRPr="00C86356">
        <w:rPr>
          <w:rFonts w:ascii="Times New Roman" w:hAnsi="Times New Roman"/>
          <w:sz w:val="24"/>
          <w:szCs w:val="24"/>
        </w:rPr>
        <w:t xml:space="preserve"> осуществляется в порядке, утвержденном постановлением Администрации Северодвинска.</w:t>
      </w:r>
    </w:p>
    <w:p w14:paraId="3AB75A59" w14:textId="77777777" w:rsidR="006565F7" w:rsidRPr="00E91F58" w:rsidRDefault="006565F7" w:rsidP="006565F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2711E29F" w14:textId="77777777" w:rsidR="006565F7" w:rsidRPr="002A1B15" w:rsidRDefault="006565F7" w:rsidP="006565F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Инвестиционные обязательства – обязательства по строительству, реконструкции и (или) модернизации объектов и инженерных сооружений, предназначенных для оказания услуг в сфере теплоснабжения. Условия инвестиционных обязательств в отношении </w:t>
      </w:r>
      <w:r>
        <w:rPr>
          <w:rFonts w:ascii="Times New Roman" w:hAnsi="Times New Roman"/>
          <w:sz w:val="24"/>
          <w:szCs w:val="24"/>
        </w:rPr>
        <w:lastRenderedPageBreak/>
        <w:t>объектов теплоснабжения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определяются в соответствии с инвестиционной программой Покупателя, которая утверждается в соответствии с </w:t>
      </w:r>
      <w:hyperlink r:id="rId14" w:history="1">
        <w:r w:rsidRPr="002A1B1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Правила</w:t>
        </w:r>
      </w:hyperlink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 согласования и утверждения инвестиционных программ организаций, осуществляющих регулируемые виды деятельности в сфере теплоснабжения, а также требований к составу и содержанию таких программ (за исключением таких программ, утверждаемых в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законодательством Российской Федерации об электроэнергетике), утвержденными постановлением Правительства РФ от 05.05.2014 № 410. </w:t>
      </w:r>
    </w:p>
    <w:p w14:paraId="742FC2E1" w14:textId="77777777" w:rsidR="006565F7" w:rsidRPr="002A1B15" w:rsidRDefault="006565F7" w:rsidP="006565F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 инвестиционных обязательств </w:t>
      </w:r>
      <w:r w:rsidRPr="00EB1A8F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лет. </w:t>
      </w:r>
    </w:p>
    <w:p w14:paraId="675418C3" w14:textId="77777777" w:rsidR="006565F7" w:rsidRPr="005C7A9A" w:rsidRDefault="006565F7" w:rsidP="00656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14:paraId="2046E7C1" w14:textId="06BF8F8D" w:rsidR="006565F7" w:rsidRDefault="006565F7" w:rsidP="00656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инвестиционных обязательств и эксплуатационных обязательств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</w:t>
      </w:r>
      <w:r>
        <w:rPr>
          <w:rFonts w:ascii="Times New Roman" w:hAnsi="Times New Roman"/>
          <w:sz w:val="24"/>
          <w:szCs w:val="24"/>
        </w:rPr>
        <w:t>объектов теплоснабжения</w:t>
      </w: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распространяются на все их составные части</w:t>
      </w:r>
      <w:r w:rsidR="002319B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E764E0B" w14:textId="115D2E1C" w:rsidR="002319B5" w:rsidRPr="002319B5" w:rsidRDefault="002319B5" w:rsidP="002319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9B5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 муниципальное имущество: тепловая сеть протяженностью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19B5">
        <w:rPr>
          <w:rFonts w:ascii="Times New Roman" w:eastAsia="Times New Roman" w:hAnsi="Times New Roman" w:cs="Times New Roman"/>
          <w:sz w:val="24"/>
          <w:szCs w:val="24"/>
          <w:lang w:eastAsia="ru-RU"/>
        </w:rPr>
        <w:t>149,0 м, местоположение: Российская Федерация, Архангельская область, городской округ Северодвинск, город Северодвинск, проезд Машиностроителей, в районе дома 25, кадастровый номер 29:28:111217:149, заключен договор на пользование муниципальным имуществом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19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02.07.2020 № 03-22/02-20 (с протоколом разногласий от 28.10.2020) сроком действия до 31.01.2030, государственная регистрация от 08.12.2020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2319B5">
        <w:rPr>
          <w:rFonts w:ascii="Times New Roman" w:eastAsia="Times New Roman" w:hAnsi="Times New Roman" w:cs="Times New Roman"/>
          <w:sz w:val="24"/>
          <w:szCs w:val="24"/>
          <w:lang w:eastAsia="ru-RU"/>
        </w:rPr>
        <w:t>№ 29:28:111217:149-29/011/2020-2.</w:t>
      </w:r>
    </w:p>
    <w:p w14:paraId="2B9CE4E6" w14:textId="77777777" w:rsidR="002319B5" w:rsidRPr="002319B5" w:rsidRDefault="002319B5" w:rsidP="002319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DAB9B4" w14:textId="250DAD52" w:rsidR="00B435F8" w:rsidRDefault="00B435F8" w:rsidP="00B435F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D74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 Условия конкурса</w:t>
      </w:r>
    </w:p>
    <w:p w14:paraId="4935D116" w14:textId="77777777" w:rsidR="00014F6E" w:rsidRPr="00E91F58" w:rsidRDefault="00014F6E" w:rsidP="00B435F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7D517B95" w14:textId="77777777" w:rsidR="00940D56" w:rsidRDefault="00940D56" w:rsidP="00BF57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обязан выполнять условия, установленные в виде инвестиционных обязательств и эксплуатационных обязательств в отношении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теплоснабжения</w:t>
      </w:r>
      <w:r w:rsidRPr="00940D56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940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извещения.</w:t>
      </w:r>
      <w:r w:rsidRPr="00940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CF3946C" w14:textId="39FEF818" w:rsidR="00940D56" w:rsidRPr="00940D56" w:rsidRDefault="00940D56" w:rsidP="00BF57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D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не является организацией, осуществляющей регулируемые виды деятельности в сфере теплоснабжения.</w:t>
      </w:r>
    </w:p>
    <w:p w14:paraId="73167692" w14:textId="6D611FBC" w:rsidR="00BF577A" w:rsidRPr="009D74BD" w:rsidRDefault="00940D56" w:rsidP="00BF57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</w:t>
      </w:r>
      <w:r w:rsidR="00BF577A"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обеспечивает:</w:t>
      </w:r>
    </w:p>
    <w:p w14:paraId="3FCFA7F0" w14:textId="26C28AD9" w:rsidR="00BF577A" w:rsidRPr="009D74BD" w:rsidRDefault="00D80F34" w:rsidP="00BF57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и эксплуатацию </w:t>
      </w:r>
      <w:r w:rsidR="00940D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теплоснабжения</w:t>
      </w: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</w:t>
      </w:r>
      <w:r w:rsidR="00940D56" w:rsidRPr="00EB1A8F">
        <w:rPr>
          <w:rFonts w:ascii="Times New Roman" w:hAnsi="Times New Roman"/>
          <w:sz w:val="24"/>
          <w:szCs w:val="24"/>
        </w:rPr>
        <w:t>Федеральным законом от 27 июля 2010 года № 190-ФЗ «О теплоснабжении»</w:t>
      </w: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40D56" w:rsidRPr="00EB1A8F">
        <w:rPr>
          <w:rFonts w:ascii="Times New Roman" w:hAnsi="Times New Roman"/>
          <w:sz w:val="24"/>
          <w:szCs w:val="24"/>
        </w:rPr>
        <w:t>требовани</w:t>
      </w:r>
      <w:r w:rsidR="00940D56">
        <w:rPr>
          <w:rFonts w:ascii="Times New Roman" w:hAnsi="Times New Roman"/>
          <w:sz w:val="24"/>
          <w:szCs w:val="24"/>
        </w:rPr>
        <w:t xml:space="preserve">ями, </w:t>
      </w:r>
      <w:r w:rsidR="00940D56" w:rsidRPr="00EB1A8F">
        <w:rPr>
          <w:rFonts w:ascii="Times New Roman" w:hAnsi="Times New Roman"/>
          <w:sz w:val="24"/>
          <w:szCs w:val="24"/>
        </w:rPr>
        <w:t>установленны</w:t>
      </w:r>
      <w:r w:rsidR="00940D56">
        <w:rPr>
          <w:rFonts w:ascii="Times New Roman" w:hAnsi="Times New Roman"/>
          <w:sz w:val="24"/>
          <w:szCs w:val="24"/>
        </w:rPr>
        <w:t>ми</w:t>
      </w:r>
      <w:r w:rsidR="00940D56" w:rsidRPr="00EB1A8F">
        <w:rPr>
          <w:rFonts w:ascii="Times New Roman" w:hAnsi="Times New Roman"/>
          <w:sz w:val="24"/>
          <w:szCs w:val="24"/>
        </w:rPr>
        <w:t xml:space="preserve"> приказом Министерства энергетики Российской Федерации от 24 марта 2003 года № 115 «Об утверждении правил технической эксплуатации тепловых энергоустановок»</w:t>
      </w:r>
      <w:r w:rsidR="00940D56">
        <w:rPr>
          <w:rFonts w:ascii="Times New Roman" w:hAnsi="Times New Roman"/>
          <w:sz w:val="24"/>
          <w:szCs w:val="24"/>
        </w:rPr>
        <w:t xml:space="preserve"> </w:t>
      </w: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другими нормативными актами Российской Федерации, субъекта Российской Федерации, органов местного самоуправления в сфере </w:t>
      </w:r>
      <w:r w:rsidR="00940D5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</w:t>
      </w: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энергетики исключительно по назначению – для оказания услуг по </w:t>
      </w:r>
      <w:r w:rsidR="00940D5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теплоснабжению</w:t>
      </w: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потребителей;</w:t>
      </w:r>
    </w:p>
    <w:p w14:paraId="1C6A876B" w14:textId="72802615" w:rsidR="00BF577A" w:rsidRPr="009D74BD" w:rsidRDefault="00BF577A" w:rsidP="00BF57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бесперебойное предоставление услуг </w:t>
      </w:r>
      <w:r w:rsidR="00940D5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</w:t>
      </w: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снабжения потребителям </w:t>
      </w:r>
      <w:r w:rsidR="002B4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действующим законодательством и по регулируемым тарифам;</w:t>
      </w:r>
    </w:p>
    <w:p w14:paraId="54074BE0" w14:textId="31DC7C70" w:rsidR="00BF577A" w:rsidRPr="009D74BD" w:rsidRDefault="00BF577A" w:rsidP="007F4A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надлежащее техническое обслуживание и эксплуатацию объектов, своевременное выявление и устранение нештатных (аварийных) ситуаций, в соответствии </w:t>
      </w:r>
      <w:r w:rsidR="002B4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действующим законодательством.   </w:t>
      </w:r>
    </w:p>
    <w:p w14:paraId="1E43F9D9" w14:textId="77777777" w:rsidR="001C1F9A" w:rsidRDefault="001C1F9A" w:rsidP="00320FCD">
      <w:pPr>
        <w:tabs>
          <w:tab w:val="num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F5F0FF" w14:textId="4B0C5CDD" w:rsidR="000250F7" w:rsidRDefault="00BF577A" w:rsidP="000250F7">
      <w:pPr>
        <w:pStyle w:val="western"/>
        <w:spacing w:before="0" w:beforeAutospacing="0" w:after="0" w:afterAutospacing="0"/>
        <w:ind w:left="-562"/>
        <w:jc w:val="center"/>
        <w:rPr>
          <w:b/>
          <w:bCs/>
          <w:color w:val="000000"/>
        </w:rPr>
      </w:pPr>
      <w:r>
        <w:rPr>
          <w:b/>
          <w:lang w:val="en-US" w:eastAsia="ar-SA"/>
        </w:rPr>
        <w:t>IV</w:t>
      </w:r>
      <w:r w:rsidR="000250F7" w:rsidRPr="00416328">
        <w:rPr>
          <w:b/>
          <w:bCs/>
          <w:color w:val="000000"/>
        </w:rPr>
        <w:t>. Порядок регистрации на электронной площадке</w:t>
      </w:r>
    </w:p>
    <w:p w14:paraId="7DF34612" w14:textId="77777777" w:rsidR="00014F6E" w:rsidRPr="00416328" w:rsidRDefault="00014F6E" w:rsidP="000250F7">
      <w:pPr>
        <w:pStyle w:val="western"/>
        <w:spacing w:before="0" w:beforeAutospacing="0" w:after="0" w:afterAutospacing="0"/>
        <w:ind w:left="-562"/>
        <w:jc w:val="center"/>
        <w:rPr>
          <w:b/>
          <w:bCs/>
          <w:color w:val="000000"/>
        </w:rPr>
      </w:pPr>
    </w:p>
    <w:p w14:paraId="1E2B4892" w14:textId="3EBF6082" w:rsidR="00F63DED" w:rsidRPr="00416328" w:rsidRDefault="00F63DED" w:rsidP="00F63DED">
      <w:pPr>
        <w:pStyle w:val="western"/>
        <w:spacing w:before="0" w:beforeAutospacing="0" w:after="0" w:afterAutospacing="0"/>
        <w:ind w:firstLine="706"/>
        <w:jc w:val="both"/>
      </w:pPr>
      <w:r w:rsidRPr="00416328">
        <w:t xml:space="preserve">1. Для обеспечения доступа к участию в электронной продаже </w:t>
      </w:r>
      <w:r w:rsidR="00A63830">
        <w:t>п</w:t>
      </w:r>
      <w:r w:rsidRPr="00416328">
        <w:t>ретендентам необходимо пройти процедуру регистрации в соответствии с Регламентом электронной площадки Организатора продажи.</w:t>
      </w:r>
    </w:p>
    <w:p w14:paraId="7D8BCC06" w14:textId="3818FE31" w:rsidR="00F63DED" w:rsidRPr="00416328" w:rsidRDefault="00F63DED" w:rsidP="00F63DED">
      <w:pPr>
        <w:pStyle w:val="western"/>
        <w:spacing w:before="0" w:beforeAutospacing="0" w:after="0" w:afterAutospacing="0"/>
        <w:ind w:firstLine="706"/>
        <w:jc w:val="both"/>
      </w:pPr>
      <w:r w:rsidRPr="00416328">
        <w:t xml:space="preserve">2. Дата и время регистрации на электронной площадке </w:t>
      </w:r>
      <w:r w:rsidR="00A63830">
        <w:t>п</w:t>
      </w:r>
      <w:r w:rsidRPr="00416328">
        <w:t>ретендентов</w:t>
      </w:r>
      <w:r w:rsidRPr="00416328">
        <w:rPr>
          <w:color w:val="FF0000"/>
        </w:rPr>
        <w:t xml:space="preserve"> </w:t>
      </w:r>
      <w:r w:rsidRPr="00416328">
        <w:t>на участие в продаже осуществляется ежедневно, круглосуточно, но не позднее даты и времени окончания подачи (приема) заявок.</w:t>
      </w:r>
    </w:p>
    <w:p w14:paraId="771EEADA" w14:textId="00FF381B" w:rsidR="00F63DED" w:rsidRPr="00416328" w:rsidRDefault="00F63DED" w:rsidP="00F63DED">
      <w:pPr>
        <w:pStyle w:val="western"/>
        <w:spacing w:before="0" w:beforeAutospacing="0" w:after="0" w:afterAutospacing="0"/>
        <w:ind w:firstLine="706"/>
        <w:jc w:val="both"/>
      </w:pPr>
      <w:r w:rsidRPr="00416328">
        <w:t>3. Регистрация на электронной площадке осуществляется без взимания платы.</w:t>
      </w:r>
    </w:p>
    <w:p w14:paraId="7824A3F4" w14:textId="1C2343CE" w:rsidR="00F63DED" w:rsidRDefault="00F63DED" w:rsidP="00F63DED">
      <w:pPr>
        <w:pStyle w:val="western"/>
        <w:spacing w:before="0" w:beforeAutospacing="0" w:after="0" w:afterAutospacing="0"/>
        <w:ind w:firstLine="706"/>
        <w:jc w:val="both"/>
      </w:pPr>
      <w:r w:rsidRPr="00416328">
        <w:t>4. Регистрации на электронной площа</w:t>
      </w:r>
      <w:r w:rsidR="006A0827">
        <w:t xml:space="preserve">дке подлежат </w:t>
      </w:r>
      <w:r w:rsidR="00A63830">
        <w:t>п</w:t>
      </w:r>
      <w:r w:rsidR="006A0827">
        <w:t xml:space="preserve">ретенденты, ранее </w:t>
      </w:r>
      <w:r w:rsidRPr="00416328">
        <w:t>не зарегистрированные на электронной площадке или регистрация которых на электронной площадке, была ими прекращена.</w:t>
      </w:r>
    </w:p>
    <w:p w14:paraId="30B2C419" w14:textId="77777777" w:rsidR="00CB792C" w:rsidRDefault="00CB792C" w:rsidP="00F63DED">
      <w:pPr>
        <w:pStyle w:val="western"/>
        <w:spacing w:before="0" w:beforeAutospacing="0" w:after="0" w:afterAutospacing="0"/>
        <w:ind w:left="-562"/>
        <w:jc w:val="both"/>
        <w:rPr>
          <w:b/>
          <w:bCs/>
          <w:color w:val="000000"/>
        </w:rPr>
      </w:pPr>
    </w:p>
    <w:p w14:paraId="5519C1AE" w14:textId="3453664C" w:rsidR="00A07B89" w:rsidRDefault="006A0827" w:rsidP="00A07B8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V</w:t>
      </w:r>
      <w:r w:rsidR="00A07B89" w:rsidRPr="004163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Требован</w:t>
      </w:r>
      <w:r w:rsidR="00A42497" w:rsidRPr="004163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ия, предъявляемые к претенденту</w:t>
      </w:r>
    </w:p>
    <w:p w14:paraId="78D4113A" w14:textId="77777777" w:rsidR="00014F6E" w:rsidRPr="00416328" w:rsidRDefault="00014F6E" w:rsidP="00A07B8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632A293" w14:textId="78EC0C7A" w:rsidR="00A07B89" w:rsidRPr="002D33B9" w:rsidRDefault="00A07B89" w:rsidP="00A07B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участию в продаже </w:t>
      </w:r>
      <w:r w:rsidRPr="0041632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в электронной форме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допускаются претенденты, признанные продавцом в соответствии с </w:t>
      </w:r>
      <w:r w:rsidR="00A45370" w:rsidRPr="00A45370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Законом № 178-ФЗ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участниками, своевременно подавшие заявку на участие в продаже, представившие надлежащим образом оформленные документы в соответствии с информационным сообщением. Покупателями муниципального имущества могут быть любые физические и юридические лица, своевременно подавшие заявку на участие в торгах и предложение о цене имущества, предоставившие все необходимые документы.</w:t>
      </w:r>
    </w:p>
    <w:p w14:paraId="2F939DCC" w14:textId="77777777" w:rsidR="00A07B89" w:rsidRDefault="00A07B89" w:rsidP="00A07B89">
      <w:pPr>
        <w:pStyle w:val="western"/>
        <w:spacing w:before="0" w:beforeAutospacing="0" w:after="0" w:afterAutospacing="0"/>
        <w:ind w:firstLine="504"/>
        <w:jc w:val="both"/>
      </w:pPr>
    </w:p>
    <w:p w14:paraId="4D195E05" w14:textId="7E884D8B" w:rsidR="00A07B89" w:rsidRPr="00416328" w:rsidRDefault="006A0827" w:rsidP="00A07B89">
      <w:pPr>
        <w:pStyle w:val="western"/>
        <w:spacing w:before="0" w:beforeAutospacing="0" w:after="0" w:afterAutospacing="0"/>
        <w:ind w:left="504"/>
        <w:jc w:val="center"/>
        <w:rPr>
          <w:b/>
          <w:bCs/>
        </w:rPr>
      </w:pPr>
      <w:r>
        <w:rPr>
          <w:b/>
          <w:bCs/>
          <w:lang w:val="en-US"/>
        </w:rPr>
        <w:t>V</w:t>
      </w:r>
      <w:r w:rsidR="00BF577A">
        <w:rPr>
          <w:b/>
          <w:bCs/>
          <w:lang w:val="en-US"/>
        </w:rPr>
        <w:t>I</w:t>
      </w:r>
      <w:r w:rsidR="00A07B89" w:rsidRPr="00416328">
        <w:rPr>
          <w:b/>
          <w:bCs/>
        </w:rPr>
        <w:t>. Ограничения участия отдельных категорий физических лиц и юридических лиц в приватизации муниципального имущества</w:t>
      </w:r>
    </w:p>
    <w:p w14:paraId="5A4B341F" w14:textId="5E46688C" w:rsidR="008437C2" w:rsidRPr="00416328" w:rsidRDefault="008437C2" w:rsidP="009073AF">
      <w:pPr>
        <w:pStyle w:val="af3"/>
        <w:spacing w:before="0" w:beforeAutospacing="0" w:after="0" w:afterAutospacing="0"/>
        <w:ind w:firstLine="720"/>
        <w:jc w:val="both"/>
      </w:pPr>
      <w:r w:rsidRPr="00416328">
        <w:t xml:space="preserve">Покупателями </w:t>
      </w:r>
      <w:r w:rsidR="006A0827">
        <w:t>муниципального</w:t>
      </w:r>
      <w:r w:rsidRPr="00416328">
        <w:t xml:space="preserve"> имущества могут быть лица, отвечающие</w:t>
      </w:r>
      <w:r w:rsidR="0033732F" w:rsidRPr="00416328">
        <w:t xml:space="preserve"> </w:t>
      </w:r>
      <w:r w:rsidRPr="00416328">
        <w:t xml:space="preserve">признакам покупателя в соответствии с </w:t>
      </w:r>
      <w:r w:rsidR="00A45370" w:rsidRPr="00416328">
        <w:t>Закон</w:t>
      </w:r>
      <w:r w:rsidR="00A45370">
        <w:t>ом № 178-ФЗ</w:t>
      </w:r>
      <w:r w:rsidRPr="00416328">
        <w:t xml:space="preserve"> и желающие приобрести имущество, выставляемое на продажу, своевременно подавшие Заявку, представившие надлежащим образом оформленные </w:t>
      </w:r>
      <w:r w:rsidR="009073AF" w:rsidRPr="00416328">
        <w:t>документы,</w:t>
      </w:r>
      <w:r w:rsidRPr="00416328">
        <w:t xml:space="preserve"> за исключением случаев ограничения участия лиц, предусмотренных статьей 5 </w:t>
      </w:r>
      <w:r w:rsidR="009073AF" w:rsidRPr="00416328">
        <w:t>Закона № 178-ФЗ</w:t>
      </w:r>
      <w:r w:rsidRPr="00416328">
        <w:t>:</w:t>
      </w:r>
    </w:p>
    <w:p w14:paraId="121B7E4E" w14:textId="792741E8" w:rsidR="00B86CDE" w:rsidRPr="00416328" w:rsidRDefault="00B86CDE" w:rsidP="00B86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328">
        <w:rPr>
          <w:rFonts w:ascii="Times New Roman" w:hAnsi="Times New Roman" w:cs="Times New Roman"/>
          <w:sz w:val="24"/>
          <w:szCs w:val="24"/>
        </w:rPr>
        <w:t>государственных и муниципальных унитарных предприятий, государственных и муниципальных учреждений;</w:t>
      </w:r>
    </w:p>
    <w:p w14:paraId="43C91F2C" w14:textId="6BA24BBC" w:rsidR="00B86CDE" w:rsidRPr="00416328" w:rsidRDefault="00B86CDE" w:rsidP="00B86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328">
        <w:rPr>
          <w:rFonts w:ascii="Times New Roman" w:hAnsi="Times New Roman" w:cs="Times New Roman"/>
          <w:sz w:val="24"/>
          <w:szCs w:val="24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</w:t>
      </w:r>
      <w:r w:rsidR="002B443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416328">
        <w:rPr>
          <w:rFonts w:ascii="Times New Roman" w:hAnsi="Times New Roman" w:cs="Times New Roman"/>
          <w:sz w:val="24"/>
          <w:szCs w:val="24"/>
        </w:rPr>
        <w:t xml:space="preserve">25 процентов, кроме случаев, предусмотренных </w:t>
      </w:r>
      <w:hyperlink r:id="rId15" w:history="1">
        <w:r w:rsidRPr="00416328">
          <w:rPr>
            <w:rFonts w:ascii="Times New Roman" w:hAnsi="Times New Roman" w:cs="Times New Roman"/>
            <w:sz w:val="24"/>
            <w:szCs w:val="24"/>
          </w:rPr>
          <w:t>статьей 25</w:t>
        </w:r>
      </w:hyperlink>
      <w:r w:rsidRPr="00416328">
        <w:rPr>
          <w:rFonts w:ascii="Times New Roman" w:hAnsi="Times New Roman" w:cs="Times New Roman"/>
          <w:sz w:val="24"/>
          <w:szCs w:val="24"/>
        </w:rPr>
        <w:t xml:space="preserve"> настоящего Федерального закона;</w:t>
      </w:r>
    </w:p>
    <w:p w14:paraId="15BDB49A" w14:textId="29291962" w:rsidR="00B86CDE" w:rsidRPr="00B86CDE" w:rsidRDefault="00B86CDE" w:rsidP="00B86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328">
        <w:rPr>
          <w:rFonts w:ascii="Times New Roman" w:hAnsi="Times New Roman" w:cs="Times New Roman"/>
          <w:sz w:val="24"/>
          <w:szCs w:val="24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6" w:history="1">
        <w:r w:rsidRPr="00416328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416328">
        <w:rPr>
          <w:rFonts w:ascii="Times New Roman" w:hAnsi="Times New Roman" w:cs="Times New Roman"/>
          <w:sz w:val="24"/>
          <w:szCs w:val="24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</w:t>
      </w:r>
      <w:r w:rsidR="001A2EF0">
        <w:rPr>
          <w:rFonts w:ascii="Times New Roman" w:hAnsi="Times New Roman" w:cs="Times New Roman"/>
          <w:sz w:val="24"/>
          <w:szCs w:val="24"/>
        </w:rPr>
        <w:t> </w:t>
      </w:r>
      <w:r w:rsidRPr="00416328">
        <w:rPr>
          <w:rFonts w:ascii="Times New Roman" w:hAnsi="Times New Roman" w:cs="Times New Roman"/>
          <w:sz w:val="24"/>
          <w:szCs w:val="24"/>
        </w:rPr>
        <w:t>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14:paraId="29C634B7" w14:textId="77777777" w:rsidR="002D33B9" w:rsidRDefault="002D33B9" w:rsidP="00B86CDE">
      <w:pPr>
        <w:pStyle w:val="af3"/>
        <w:spacing w:before="0" w:beforeAutospacing="0" w:after="0" w:afterAutospacing="0"/>
        <w:ind w:firstLine="720"/>
        <w:jc w:val="both"/>
      </w:pPr>
    </w:p>
    <w:p w14:paraId="33E10FDF" w14:textId="4E13C8D4" w:rsidR="000250F7" w:rsidRDefault="006A0827" w:rsidP="00106731">
      <w:pPr>
        <w:pStyle w:val="western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  <w:lang w:val="en-US"/>
        </w:rPr>
        <w:t>V</w:t>
      </w:r>
      <w:r w:rsidR="00BF577A">
        <w:rPr>
          <w:b/>
          <w:bCs/>
          <w:color w:val="000000"/>
          <w:lang w:val="en-US"/>
        </w:rPr>
        <w:t>I</w:t>
      </w:r>
      <w:r>
        <w:rPr>
          <w:b/>
          <w:bCs/>
          <w:color w:val="000000"/>
          <w:lang w:val="en-US"/>
        </w:rPr>
        <w:t>I</w:t>
      </w:r>
      <w:r w:rsidR="000250F7" w:rsidRPr="00293FFB">
        <w:rPr>
          <w:b/>
          <w:bCs/>
          <w:color w:val="000000"/>
        </w:rPr>
        <w:t xml:space="preserve">. Порядок подачи заявки на участие в </w:t>
      </w:r>
      <w:r w:rsidR="00A63830">
        <w:rPr>
          <w:b/>
          <w:bCs/>
          <w:color w:val="000000"/>
        </w:rPr>
        <w:t>конкурсе</w:t>
      </w:r>
    </w:p>
    <w:p w14:paraId="30A325F0" w14:textId="77777777" w:rsidR="00014F6E" w:rsidRDefault="00014F6E" w:rsidP="00106731">
      <w:pPr>
        <w:pStyle w:val="western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6BF34DDA" w14:textId="7CF98DC6" w:rsidR="00F63DED" w:rsidRPr="00416328" w:rsidRDefault="00F63DED" w:rsidP="008D4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Прием заявок и прилагаемых к ним документов начинается с даты и времени, указанных в информационном сообщении о </w:t>
      </w:r>
      <w:r w:rsidR="008D4FF7" w:rsidRPr="008D4F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проведении конкурса по продаже муниципального имущества в электронной форме</w:t>
      </w:r>
      <w:r w:rsidR="009073AF"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в сроки, установленные в информационном сообщении.</w:t>
      </w:r>
    </w:p>
    <w:p w14:paraId="7803F2E9" w14:textId="3EBE9A73" w:rsidR="00A63830" w:rsidRDefault="00F63DED" w:rsidP="00A638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DC51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подается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заполнения ее электронной формы, размещенной в открытой для доступа неограниченного круга лиц части электронной площадки (далее </w:t>
      </w:r>
      <w:r w:rsidR="008D4FF7" w:rsidRPr="008D4FF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открытая часть электронной площадки), с приложением электронных образов документов, предусмотренных </w:t>
      </w:r>
      <w:r w:rsid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№ 178-ФЗ и настоящим извещением.</w:t>
      </w:r>
    </w:p>
    <w:p w14:paraId="4D25A6B0" w14:textId="0F240F36" w:rsidR="00A63830" w:rsidRPr="00A63830" w:rsidRDefault="00A63830" w:rsidP="00A638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Подача заявки на участие в конкурсе осуществляется претендентом из личного кабинета. Заявка должна содержать согласие претендента с условиями конкурса.</w:t>
      </w:r>
    </w:p>
    <w:p w14:paraId="74AEF467" w14:textId="02CFF57C" w:rsidR="00A63830" w:rsidRPr="00A63830" w:rsidRDefault="00A63830" w:rsidP="00A638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Одно лицо имеет право подать только одну заявку на объект приватизации.</w:t>
      </w:r>
    </w:p>
    <w:p w14:paraId="03315D70" w14:textId="77777777" w:rsidR="00A63830" w:rsidRPr="00416328" w:rsidRDefault="00A63830" w:rsidP="00A638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приеме заявок от претендентов Организатор продаж обеспечивает:</w:t>
      </w:r>
    </w:p>
    <w:p w14:paraId="17DA41A5" w14:textId="51728E1D" w:rsidR="00A63830" w:rsidRPr="00416328" w:rsidRDefault="00A63830" w:rsidP="00A638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14:paraId="4FD30556" w14:textId="32C2C3F4" w:rsidR="00A63830" w:rsidRDefault="00A63830" w:rsidP="00A638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Правительства РФ от 27 августа 2012 г. № 860 «Об организации                       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проведении продажи государственного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муниципального имущества в электронной форме»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9A5088E" w14:textId="6E6E1424" w:rsidR="00A63830" w:rsidRDefault="00A63830" w:rsidP="00A638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с прилагаемыми к ней документами, поданная с нарушением установленного срока, на электронной площадке не регистриру</w:t>
      </w:r>
      <w:r w:rsidR="00A4537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тся.</w:t>
      </w:r>
    </w:p>
    <w:p w14:paraId="33EF8F48" w14:textId="77777777" w:rsidR="00511D50" w:rsidRDefault="00511D50" w:rsidP="005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До признания претендента участником конкурса он имеет право отозвать зарегистрированную заявку.</w:t>
      </w:r>
    </w:p>
    <w:p w14:paraId="31CDBE1A" w14:textId="24ECA21F" w:rsidR="00F63DED" w:rsidRPr="00ED5AF6" w:rsidRDefault="00511D50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63DED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 подаваемые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63DED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ретендентом документы не должны иметь неоговоренных исправлений. Все исправления должны быть надлежащим образом заверены. Печати </w:t>
      </w:r>
      <w:r w:rsidR="00454B4F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F63DED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14:paraId="3D02B759" w14:textId="149D5ACF" w:rsidR="00F63DED" w:rsidRPr="00416328" w:rsidRDefault="00511D50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63DED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Продавец отказывает претенденту в приеме заявки в следующих случаях:</w:t>
      </w:r>
    </w:p>
    <w:p w14:paraId="0DA70907" w14:textId="77777777" w:rsidR="00511D50" w:rsidRPr="00511D50" w:rsidRDefault="00511D50" w:rsidP="00511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14:paraId="5C120458" w14:textId="7057BC0A" w:rsidR="00511D50" w:rsidRPr="00511D50" w:rsidRDefault="00511D50" w:rsidP="00511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представлены не все документы в соответствии с перечнем, указанным в информационном сообщении о проведении указанного конкурса, или они оформлены не в соответствии с законодательством Российской Федерации;</w:t>
      </w:r>
    </w:p>
    <w:p w14:paraId="3A3D83A7" w14:textId="77777777" w:rsidR="00511D50" w:rsidRPr="00511D50" w:rsidRDefault="00511D50" w:rsidP="00511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подана лицом, не уполномоченным претендентом на осуществление таких действий;</w:t>
      </w:r>
    </w:p>
    <w:p w14:paraId="4137F44F" w14:textId="77777777" w:rsidR="00D9719B" w:rsidRDefault="00511D50" w:rsidP="00D97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подтверждено поступление задатка на счета, указанные в информационном сообщении о проведении указанного конкурса, в установленный срок.</w:t>
      </w:r>
    </w:p>
    <w:p w14:paraId="40B02899" w14:textId="77777777" w:rsidR="00D9719B" w:rsidRDefault="00D9719B" w:rsidP="00D97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194BAE" w14:textId="19F991CF" w:rsidR="00D9719B" w:rsidRDefault="00D9719B" w:rsidP="00D9719B">
      <w:pPr>
        <w:pStyle w:val="western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  <w:lang w:val="en-US"/>
        </w:rPr>
        <w:t>V</w:t>
      </w:r>
      <w:r w:rsidR="00BF577A">
        <w:rPr>
          <w:b/>
          <w:bCs/>
          <w:color w:val="000000"/>
          <w:lang w:val="en-US"/>
        </w:rPr>
        <w:t>II</w:t>
      </w:r>
      <w:r>
        <w:rPr>
          <w:b/>
          <w:bCs/>
          <w:color w:val="000000"/>
          <w:lang w:val="en-US"/>
        </w:rPr>
        <w:t>I</w:t>
      </w:r>
      <w:r w:rsidRPr="00293FFB">
        <w:rPr>
          <w:b/>
          <w:bCs/>
          <w:color w:val="000000"/>
        </w:rPr>
        <w:t>.</w:t>
      </w:r>
      <w:r>
        <w:rPr>
          <w:b/>
          <w:bCs/>
          <w:color w:val="000000"/>
        </w:rPr>
        <w:t xml:space="preserve"> Порядок подачи предложений</w:t>
      </w:r>
    </w:p>
    <w:p w14:paraId="7AA5E576" w14:textId="77777777" w:rsidR="00014F6E" w:rsidRDefault="00014F6E" w:rsidP="00D9719B">
      <w:pPr>
        <w:pStyle w:val="western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0BB6D5A1" w14:textId="3B91A1A7" w:rsidR="00D9719B" w:rsidRDefault="00D9719B" w:rsidP="00682F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19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BCC" w:rsidRPr="00D9719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проводится в указанные в информационном сообщении день и час.</w:t>
      </w:r>
    </w:p>
    <w:p w14:paraId="5CCEB8C6" w14:textId="62203C79" w:rsidR="00682FD5" w:rsidRPr="00682FD5" w:rsidRDefault="00682FD5" w:rsidP="00C845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682F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имущества претендент может подать одновременно с заявкой либо в установленное время в день подведения итогов конкурса, указанное в информационном сообщении о проведении конкурса.</w:t>
      </w:r>
    </w:p>
    <w:p w14:paraId="19FC97ED" w14:textId="2C8B74CA" w:rsidR="00682FD5" w:rsidRDefault="00C84500" w:rsidP="00682F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82FD5" w:rsidRPr="00682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E1BCC" w:rsidRPr="00682F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 вправе подать только одно предложение о цене имущества, которое не может быть изменено.</w:t>
      </w:r>
    </w:p>
    <w:p w14:paraId="7025941A" w14:textId="10D66241" w:rsidR="00C84500" w:rsidRPr="00682FD5" w:rsidRDefault="00A45370" w:rsidP="00C845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84500">
        <w:rPr>
          <w:rFonts w:ascii="Times New Roman" w:hAnsi="Times New Roman" w:cs="Times New Roman"/>
          <w:sz w:val="24"/>
          <w:szCs w:val="24"/>
        </w:rPr>
        <w:t xml:space="preserve">. </w:t>
      </w:r>
      <w:r w:rsidR="00C84500" w:rsidRPr="00682F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имущества подается в форме отдельного электронного документа, имеющего защиту от несанкционированного просмотра.</w:t>
      </w:r>
    </w:p>
    <w:p w14:paraId="553BBA20" w14:textId="77777777" w:rsidR="00682FD5" w:rsidRDefault="00682FD5" w:rsidP="00682F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BF704AE" w14:textId="1EB5898B" w:rsidR="0033732F" w:rsidRPr="009A4420" w:rsidRDefault="00BF577A" w:rsidP="00106731">
      <w:pPr>
        <w:pStyle w:val="western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  <w:lang w:val="en-US"/>
        </w:rPr>
        <w:t>IX</w:t>
      </w:r>
      <w:r w:rsidR="00F63DED" w:rsidRPr="009A4420">
        <w:rPr>
          <w:b/>
          <w:bCs/>
        </w:rPr>
        <w:t xml:space="preserve">. Перечень документов, представляемых </w:t>
      </w:r>
      <w:r w:rsidR="00682FD5" w:rsidRPr="009A4420">
        <w:rPr>
          <w:b/>
          <w:bCs/>
        </w:rPr>
        <w:t>претендентами</w:t>
      </w:r>
      <w:r w:rsidR="00F63DED" w:rsidRPr="009A4420">
        <w:rPr>
          <w:b/>
          <w:bCs/>
        </w:rPr>
        <w:t xml:space="preserve"> документов</w:t>
      </w:r>
    </w:p>
    <w:p w14:paraId="681F98FD" w14:textId="49A72303" w:rsidR="00F63DED" w:rsidRDefault="00F63DED" w:rsidP="00106731">
      <w:pPr>
        <w:pStyle w:val="western"/>
        <w:spacing w:before="0" w:beforeAutospacing="0" w:after="0" w:afterAutospacing="0"/>
        <w:jc w:val="center"/>
        <w:rPr>
          <w:b/>
          <w:bCs/>
        </w:rPr>
      </w:pPr>
      <w:r w:rsidRPr="009A4420">
        <w:rPr>
          <w:b/>
          <w:bCs/>
        </w:rPr>
        <w:t>и требования к их оформлению</w:t>
      </w:r>
    </w:p>
    <w:p w14:paraId="4960E8C3" w14:textId="77777777" w:rsidR="00014F6E" w:rsidRDefault="00014F6E" w:rsidP="00106731">
      <w:pPr>
        <w:pStyle w:val="western"/>
        <w:spacing w:before="0" w:beforeAutospacing="0" w:after="0" w:afterAutospacing="0"/>
        <w:jc w:val="center"/>
        <w:rPr>
          <w:b/>
          <w:bCs/>
        </w:rPr>
      </w:pPr>
    </w:p>
    <w:p w14:paraId="02283FB3" w14:textId="6E37993F" w:rsidR="00F63DED" w:rsidRPr="002E7FF9" w:rsidRDefault="00F63DED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Одновременно с </w:t>
      </w:r>
      <w:r w:rsidR="00682FD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вкой на участие в продаже Претенденты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14:paraId="41CC70E6" w14:textId="2D0F8EF6" w:rsidR="00F63DED" w:rsidRPr="00DC42CF" w:rsidRDefault="00682FD5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Доверенность на лицо, имеющее право действовать от имени претендента, если заявка подается представителем претендента, оформленная в установленном порядке, или нотариально заверенная копия такой доверенности. </w:t>
      </w:r>
    </w:p>
    <w:p w14:paraId="5B13ECA3" w14:textId="77777777" w:rsidR="00F63DED" w:rsidRPr="00DC42CF" w:rsidRDefault="00F63DED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266A1530" w14:textId="7CC18B54" w:rsidR="00F63DED" w:rsidRPr="00DC42CF" w:rsidRDefault="00682FD5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1.2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юридические лица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EBBA276" w14:textId="0B84119C" w:rsidR="00F63DED" w:rsidRPr="00DC42CF" w:rsidRDefault="00F63DED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копии учредительных документов;</w:t>
      </w:r>
    </w:p>
    <w:p w14:paraId="0F546269" w14:textId="77777777" w:rsidR="00F63DED" w:rsidRPr="00DC42CF" w:rsidRDefault="00F63DED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33500BF2" w14:textId="77777777" w:rsidR="00F63DED" w:rsidRPr="00DC42CF" w:rsidRDefault="00AA1248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14:paraId="20E7066D" w14:textId="32402B7A" w:rsidR="00F63DED" w:rsidRPr="00DC42CF" w:rsidRDefault="00F63DED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физические лица, в том числе индивидуальные предприниматели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9EE5053" w14:textId="77777777" w:rsidR="00F63DED" w:rsidRPr="00DC42CF" w:rsidRDefault="009073AF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 (копии всех страниц)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68C59FE" w14:textId="61BCC084" w:rsidR="00F63DED" w:rsidRPr="00DC42CF" w:rsidRDefault="009A4420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Опись представленных документов, подписанная претендентом или его уполномоченным представителем.</w:t>
      </w:r>
    </w:p>
    <w:p w14:paraId="716536F1" w14:textId="26EF62A0" w:rsidR="00F63DED" w:rsidRPr="00DC42CF" w:rsidRDefault="009A4420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Документы, представляемые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14:paraId="52F9BB4D" w14:textId="77777777" w:rsidR="00F63DED" w:rsidRPr="00DC42CF" w:rsidRDefault="00F63DED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информационного сообщения. </w:t>
      </w:r>
    </w:p>
    <w:p w14:paraId="51936DA3" w14:textId="48A75024" w:rsidR="00F63DED" w:rsidRPr="00DC42CF" w:rsidRDefault="00AA1248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подаются одновременно с полным комплектом документов, установленным в настоящем информационном сообщении. </w:t>
      </w:r>
    </w:p>
    <w:p w14:paraId="1FE1D8F0" w14:textId="55BA61DF" w:rsidR="00F63DED" w:rsidRPr="00DC42CF" w:rsidRDefault="00AA1248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Исправления, внесенные при необходимости, должны быть заверены подписью должностного лица с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14:paraId="364C370B" w14:textId="6294A17D" w:rsidR="00F63DED" w:rsidRPr="00DC42CF" w:rsidRDefault="009A4420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Наличие электронной подписи означает, что документы и сведения, поданные </w:t>
      </w:r>
      <w:r w:rsidR="00293FFB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форме электронных документов, направлены от имени соответственно претендента, участника, Продавца либо Организатора и отправитель несет ответственность </w:t>
      </w:r>
      <w:r w:rsidR="00293FFB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подлинность и достоверность таких документов и сведений. </w:t>
      </w:r>
    </w:p>
    <w:p w14:paraId="24E88241" w14:textId="719532F5" w:rsidR="00F63DED" w:rsidRPr="00DC42CF" w:rsidRDefault="00AA1248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Документооборот между претендент</w:t>
      </w:r>
      <w:r w:rsidR="009A4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ами, участниками, Организатором 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</w:t>
      </w:r>
    </w:p>
    <w:p w14:paraId="050ED17F" w14:textId="77777777" w:rsidR="009528AD" w:rsidRPr="007F4A3B" w:rsidRDefault="009528AD" w:rsidP="009528AD">
      <w:pPr>
        <w:pStyle w:val="western"/>
        <w:spacing w:before="0" w:beforeAutospacing="0" w:after="0" w:afterAutospacing="0"/>
        <w:jc w:val="center"/>
        <w:rPr>
          <w:b/>
          <w:bCs/>
        </w:rPr>
      </w:pPr>
    </w:p>
    <w:p w14:paraId="06D9C89D" w14:textId="40EDD633" w:rsidR="00F63DED" w:rsidRDefault="00BF577A" w:rsidP="009528AD">
      <w:pPr>
        <w:pStyle w:val="western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  <w:lang w:val="en-US"/>
        </w:rPr>
        <w:t>X</w:t>
      </w:r>
      <w:r w:rsidR="00F63DED" w:rsidRPr="00ED1CDA">
        <w:rPr>
          <w:b/>
          <w:bCs/>
        </w:rPr>
        <w:t xml:space="preserve">. Порядок ознакомления со сведениями об </w:t>
      </w:r>
      <w:r w:rsidR="008328C1">
        <w:rPr>
          <w:b/>
          <w:bCs/>
        </w:rPr>
        <w:t>и</w:t>
      </w:r>
      <w:r w:rsidR="00F63DED" w:rsidRPr="00ED1CDA">
        <w:rPr>
          <w:b/>
          <w:bCs/>
        </w:rPr>
        <w:t xml:space="preserve">муществе, выставляемом на </w:t>
      </w:r>
      <w:r w:rsidR="00ED1CDA">
        <w:rPr>
          <w:b/>
          <w:bCs/>
        </w:rPr>
        <w:t>продажу</w:t>
      </w:r>
      <w:r w:rsidR="00F63DED" w:rsidRPr="00ED1CDA">
        <w:rPr>
          <w:b/>
          <w:bCs/>
        </w:rPr>
        <w:t xml:space="preserve"> </w:t>
      </w:r>
    </w:p>
    <w:p w14:paraId="749A222C" w14:textId="77777777" w:rsidR="00014F6E" w:rsidRPr="00ED1CDA" w:rsidRDefault="00014F6E" w:rsidP="009528AD">
      <w:pPr>
        <w:pStyle w:val="western"/>
        <w:spacing w:before="0" w:beforeAutospacing="0" w:after="0" w:afterAutospacing="0"/>
        <w:jc w:val="center"/>
        <w:rPr>
          <w:b/>
          <w:bCs/>
        </w:rPr>
      </w:pPr>
    </w:p>
    <w:p w14:paraId="6BF1F012" w14:textId="546ACCDF" w:rsidR="00A07B89" w:rsidRPr="00DC42CF" w:rsidRDefault="00A07B89" w:rsidP="002E7FF9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hAnsi="Times New Roman" w:cs="Times New Roman"/>
          <w:sz w:val="24"/>
          <w:szCs w:val="24"/>
        </w:rPr>
        <w:t xml:space="preserve">Информационное сообщение о проведении продажи размещается на официальном сайте Российской Федерации для размещения информации о проведении торгов </w:t>
      </w:r>
      <w:r w:rsidR="00916D20" w:rsidRPr="00DC42CF">
        <w:rPr>
          <w:rFonts w:ascii="Times New Roman" w:hAnsi="Times New Roman" w:cs="Times New Roman"/>
          <w:sz w:val="24"/>
          <w:szCs w:val="24"/>
        </w:rPr>
        <w:t>http://torgi.gov.ru/</w:t>
      </w:r>
      <w:r w:rsidRPr="00DC42CF">
        <w:rPr>
          <w:rFonts w:ascii="Times New Roman" w:hAnsi="Times New Roman" w:cs="Times New Roman"/>
          <w:sz w:val="24"/>
          <w:szCs w:val="24"/>
        </w:rPr>
        <w:t xml:space="preserve">, на официальном сайте </w:t>
      </w:r>
      <w:r w:rsidR="00916D20" w:rsidRPr="00DC42CF">
        <w:rPr>
          <w:rFonts w:ascii="Times New Roman" w:hAnsi="Times New Roman" w:cs="Times New Roman"/>
          <w:sz w:val="24"/>
          <w:szCs w:val="24"/>
        </w:rPr>
        <w:t>Администрации Северодвинска</w:t>
      </w:r>
      <w:r w:rsidRPr="00DC42CF">
        <w:rPr>
          <w:rFonts w:ascii="Times New Roman" w:hAnsi="Times New Roman" w:cs="Times New Roman"/>
          <w:sz w:val="24"/>
          <w:szCs w:val="24"/>
        </w:rPr>
        <w:t xml:space="preserve"> </w:t>
      </w:r>
      <w:hyperlink r:id="rId17" w:history="1">
        <w:r w:rsidR="007243EA" w:rsidRPr="00DC42CF">
          <w:rPr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7243EA" w:rsidRPr="00DC42CF">
          <w:rPr>
            <w:rFonts w:ascii="Times New Roman" w:hAnsi="Times New Roman" w:cs="Times New Roman"/>
            <w:sz w:val="24"/>
            <w:szCs w:val="24"/>
          </w:rPr>
          <w:t>.</w:t>
        </w:r>
        <w:r w:rsidR="007243EA" w:rsidRPr="00DC42CF">
          <w:rPr>
            <w:rFonts w:ascii="Times New Roman" w:hAnsi="Times New Roman" w:cs="Times New Roman"/>
            <w:sz w:val="24"/>
            <w:szCs w:val="24"/>
            <w:lang w:val="en-US"/>
          </w:rPr>
          <w:t>severodvinsk</w:t>
        </w:r>
        <w:r w:rsidR="007243EA" w:rsidRPr="00DC42CF">
          <w:rPr>
            <w:rFonts w:ascii="Times New Roman" w:hAnsi="Times New Roman" w:cs="Times New Roman"/>
            <w:sz w:val="24"/>
            <w:szCs w:val="24"/>
          </w:rPr>
          <w:t>.</w:t>
        </w:r>
        <w:r w:rsidR="007243EA" w:rsidRPr="00DC42CF">
          <w:rPr>
            <w:rFonts w:ascii="Times New Roman" w:hAnsi="Times New Roman" w:cs="Times New Roman"/>
            <w:sz w:val="24"/>
            <w:szCs w:val="24"/>
            <w:lang w:val="en-US"/>
          </w:rPr>
          <w:t>info</w:t>
        </w:r>
      </w:hyperlink>
      <w:r w:rsidRPr="00DC42CF">
        <w:rPr>
          <w:rFonts w:ascii="Times New Roman" w:hAnsi="Times New Roman" w:cs="Times New Roman"/>
          <w:sz w:val="24"/>
          <w:szCs w:val="24"/>
        </w:rPr>
        <w:t xml:space="preserve"> и на электронной площадке http://utp.sberbank-ast.ru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содержит следующее: </w:t>
      </w:r>
    </w:p>
    <w:p w14:paraId="3B93D5DB" w14:textId="44A0CE3A" w:rsidR="00A07B89" w:rsidRPr="00DC42CF" w:rsidRDefault="00A07B89" w:rsidP="002E7FF9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информационное сообщение о проведении </w:t>
      </w:r>
      <w:r w:rsidR="009E318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ACFA054" w14:textId="4CD9B1F5" w:rsidR="00A07B89" w:rsidRPr="00F335D2" w:rsidRDefault="002319B5" w:rsidP="002E7FF9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A07B89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проект договора купли-продажи имущества;</w:t>
      </w:r>
    </w:p>
    <w:p w14:paraId="5A467A8D" w14:textId="7843B550" w:rsidR="00A07B89" w:rsidRPr="00F335D2" w:rsidRDefault="002319B5" w:rsidP="00934B4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07B89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иные сведения, предусмотренные </w:t>
      </w:r>
      <w:r w:rsidR="002E260F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A07B89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аконом </w:t>
      </w:r>
      <w:r w:rsidR="002E260F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№ 178-ФЗ</w:t>
      </w:r>
      <w:r w:rsidR="00A07B89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CD84A5D" w14:textId="3306B329" w:rsidR="00A07B89" w:rsidRPr="00F335D2" w:rsidRDefault="00A07B89" w:rsidP="002E7FF9">
      <w:pPr>
        <w:pStyle w:val="western"/>
        <w:spacing w:before="0" w:beforeAutospacing="0" w:after="0" w:afterAutospacing="0"/>
        <w:ind w:firstLine="706"/>
        <w:jc w:val="both"/>
      </w:pPr>
      <w:r w:rsidRPr="00F335D2"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14:paraId="70A9B523" w14:textId="23140716" w:rsidR="00A07B89" w:rsidRPr="00F335D2" w:rsidRDefault="00A07B89" w:rsidP="002E7FF9">
      <w:pPr>
        <w:pStyle w:val="western"/>
        <w:spacing w:before="0" w:beforeAutospacing="0" w:after="0" w:afterAutospacing="0"/>
        <w:ind w:firstLine="706"/>
        <w:jc w:val="both"/>
      </w:pPr>
      <w:r w:rsidRPr="00F335D2"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14:paraId="3996FA60" w14:textId="7A57E09D" w:rsidR="00A07B89" w:rsidRPr="00F335D2" w:rsidRDefault="00A07B89" w:rsidP="002E7FF9">
      <w:pPr>
        <w:pStyle w:val="western"/>
        <w:spacing w:before="0" w:beforeAutospacing="0" w:after="0" w:afterAutospacing="0"/>
        <w:ind w:firstLine="706"/>
        <w:jc w:val="both"/>
      </w:pPr>
      <w:r w:rsidRPr="00F335D2">
        <w:t xml:space="preserve">В течение 2 (двух) рабочих дней со дня поступления запроса продавец предоставляет оператору электронной площадки для размещения в открытом доступе </w:t>
      </w:r>
      <w:r w:rsidRPr="00F335D2">
        <w:lastRenderedPageBreak/>
        <w:t>разъяснение</w:t>
      </w:r>
      <w:r w:rsidR="001A2EF0">
        <w:t> </w:t>
      </w:r>
      <w:r w:rsidRPr="00F335D2">
        <w:t>с указанием предмета запроса, но без указания лица, от которого поступил запрос.</w:t>
      </w:r>
    </w:p>
    <w:p w14:paraId="700FF5AF" w14:textId="57C9E245" w:rsidR="002401A6" w:rsidRPr="00DC42CF" w:rsidRDefault="00F63DED" w:rsidP="002E7FF9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дополнительной информацией об участии в продаже, 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проектом, условиями договора купли-продажи, формой заявки, иной информацией о проводимой продаже, </w:t>
      </w:r>
      <w:r w:rsidR="001453AC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с иными сведениями об имуществе, можно </w:t>
      </w:r>
      <w:r w:rsidR="002E260F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ознакомится 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начала приема заявок на сайтах http://utp.sberbank-ast.ru; http://torgi.gov.ru/</w:t>
      </w:r>
      <w:r w:rsidR="00AE44F0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</w:t>
      </w:r>
      <w:r w:rsidR="007C0547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Комитете 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управлению муниципальным имуществом Администрации Северодвинска по адресу: </w:t>
      </w:r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Северодвинск, ул. Плюснина, д. 7, </w:t>
      </w:r>
      <w:proofErr w:type="spellStart"/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 129. Режим работы: понедельник-</w:t>
      </w:r>
      <w:proofErr w:type="gramStart"/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четверг: </w:t>
      </w:r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с 9 час. 00 мин. до 17 час. 30 мин., пятница с 9 час 00 мин до 16 час 00 мин, перерыв на обед</w:t>
      </w:r>
      <w:r w:rsidR="001A2EF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с 13 час. 00 мин. до 14 час. 00 мин. Телеф</w:t>
      </w:r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для справок: (8184) 58-01-06</w:t>
      </w:r>
      <w:r w:rsidR="00B57E8B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513F59" w14:textId="77777777" w:rsidR="00F63DED" w:rsidRPr="00DC42CF" w:rsidRDefault="00F63DED" w:rsidP="002401A6">
      <w:pPr>
        <w:tabs>
          <w:tab w:val="left" w:pos="567"/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80E13" w14:textId="32A27BF1" w:rsidR="000250F7" w:rsidRDefault="004D24B5" w:rsidP="000250F7">
      <w:pPr>
        <w:pStyle w:val="western"/>
        <w:spacing w:before="0" w:beforeAutospacing="0" w:after="0" w:afterAutospacing="0"/>
        <w:ind w:left="504"/>
        <w:jc w:val="center"/>
        <w:rPr>
          <w:b/>
          <w:bCs/>
        </w:rPr>
      </w:pPr>
      <w:r w:rsidRPr="004D24B5">
        <w:rPr>
          <w:b/>
          <w:bCs/>
          <w:lang w:val="en-US"/>
        </w:rPr>
        <w:t>XI</w:t>
      </w:r>
      <w:r w:rsidR="000250F7" w:rsidRPr="004D24B5">
        <w:rPr>
          <w:b/>
          <w:bCs/>
        </w:rPr>
        <w:t xml:space="preserve">. Правила проведения </w:t>
      </w:r>
      <w:r w:rsidRPr="004D24B5">
        <w:rPr>
          <w:b/>
          <w:bCs/>
        </w:rPr>
        <w:t>конкурса</w:t>
      </w:r>
      <w:r w:rsidR="000250F7" w:rsidRPr="004D24B5">
        <w:rPr>
          <w:b/>
          <w:bCs/>
        </w:rPr>
        <w:t xml:space="preserve">, определения </w:t>
      </w:r>
      <w:r w:rsidRPr="004D24B5">
        <w:rPr>
          <w:b/>
          <w:bCs/>
        </w:rPr>
        <w:t>его</w:t>
      </w:r>
      <w:r w:rsidR="000250F7" w:rsidRPr="004D24B5">
        <w:rPr>
          <w:b/>
          <w:bCs/>
        </w:rPr>
        <w:t xml:space="preserve"> победителя и место подведения итогов продажи имущества</w:t>
      </w:r>
    </w:p>
    <w:p w14:paraId="382C5637" w14:textId="1AA6EAA5" w:rsidR="004D24B5" w:rsidRDefault="004D24B5" w:rsidP="002965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sz w:val="27"/>
          <w:szCs w:val="27"/>
        </w:rPr>
        <w:t>(</w:t>
      </w: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законодательством о приватизации и регламентом торговой секции «Приватизация, аренда и продажа прав»)</w:t>
      </w:r>
      <w:r w:rsidR="002965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73B2433" w14:textId="77777777" w:rsidR="0029653D" w:rsidRPr="004D24B5" w:rsidRDefault="0029653D" w:rsidP="002965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F45E5D" w14:textId="77777777" w:rsidR="004D24B5" w:rsidRP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день подведения итогов приема заявок и определения участников организатор через «личный кабинет» продавца обеспечивает доступ продавца к поданным претендентами заявкам и прилагаемым к ним документам (без предложений о цене), а также к журналу приема заявок.</w:t>
      </w:r>
    </w:p>
    <w:p w14:paraId="14D4DC39" w14:textId="77777777" w:rsidR="004D24B5" w:rsidRP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продавца о признании претендентов участниками или об отказе в допуске к участию в конкурсе оформляется протоколом об итогах приема заявок и определении участников,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конкурсе, с указанием оснований отказа.</w:t>
      </w:r>
    </w:p>
    <w:p w14:paraId="4511204B" w14:textId="77777777" w:rsidR="004D24B5" w:rsidRP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оснований для признания конкурса несостоявшимся продавец принимает соответствующее решение, которое отражается в протоколе.</w:t>
      </w:r>
    </w:p>
    <w:p w14:paraId="3D10AFD1" w14:textId="77777777" w:rsidR="004D24B5" w:rsidRP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следующего рабочего дня после дня подписания протокола об итогах приема заявок и определения участников, всем претендентам, подавшим заявки, направляются электронные уведомления о признании их участниками конкурса или об отказе в признании участниками конкурса с указанием оснований отказа. </w:t>
      </w:r>
    </w:p>
    <w:p w14:paraId="4435C535" w14:textId="3F2010D9" w:rsidR="004D24B5" w:rsidRPr="004D24B5" w:rsidRDefault="004D24B5" w:rsidP="004D24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претендентах, не допущенных к участию в конкурсе, размещается в открытой части электронной площадки </w:t>
      </w:r>
      <w:hyperlink r:id="rId18" w:history="1">
        <w:r w:rsidRPr="004D24B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http://utp.sberbank-ast.ru</w:t>
        </w:r>
      </w:hyperlink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официальном сайте Российской Федерации для размещения информации о проведении торгов </w:t>
      </w:r>
      <w:hyperlink r:id="rId19" w:history="1">
        <w:r w:rsidRPr="004D24B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www.torgi.gov.ru</w:t>
        </w:r>
      </w:hyperlink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A67C82" w:rsidRPr="00DC42CF"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Северодвинска </w:t>
      </w:r>
      <w:hyperlink r:id="rId20" w:history="1">
        <w:r w:rsidR="00A67C82" w:rsidRPr="00DC42CF">
          <w:rPr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A67C82" w:rsidRPr="00DC42CF">
          <w:rPr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A67C82" w:rsidRPr="00DC42CF">
          <w:rPr>
            <w:rFonts w:ascii="Times New Roman" w:hAnsi="Times New Roman" w:cs="Times New Roman"/>
            <w:sz w:val="24"/>
            <w:szCs w:val="24"/>
            <w:lang w:val="en-US"/>
          </w:rPr>
          <w:t>severodvinsk</w:t>
        </w:r>
        <w:proofErr w:type="spellEnd"/>
        <w:r w:rsidR="00A67C82" w:rsidRPr="00DC42CF">
          <w:rPr>
            <w:rFonts w:ascii="Times New Roman" w:hAnsi="Times New Roman" w:cs="Times New Roman"/>
            <w:sz w:val="24"/>
            <w:szCs w:val="24"/>
          </w:rPr>
          <w:t>.</w:t>
        </w:r>
        <w:r w:rsidR="00A67C82" w:rsidRPr="00DC42CF">
          <w:rPr>
            <w:rFonts w:ascii="Times New Roman" w:hAnsi="Times New Roman" w:cs="Times New Roman"/>
            <w:sz w:val="24"/>
            <w:szCs w:val="24"/>
            <w:lang w:val="en-US"/>
          </w:rPr>
          <w:t>info</w:t>
        </w:r>
      </w:hyperlink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DDB6BC0" w14:textId="3B795DC1" w:rsidR="004D24B5" w:rsidRPr="004D24B5" w:rsidRDefault="004D24B5" w:rsidP="00A921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Рассмотрение предложений участников о цене имущества и подведение итогов конкурса осуществляются продавцом в день подведения итогов конкурса, указанный в </w:t>
      </w:r>
      <w:r w:rsidR="001E3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настоящем </w:t>
      </w:r>
      <w:r w:rsidRPr="00A9215D">
        <w:rPr>
          <w:rFonts w:ascii="Times New Roman" w:hAnsi="Times New Roman" w:cs="Times New Roman"/>
          <w:sz w:val="24"/>
          <w:szCs w:val="24"/>
        </w:rPr>
        <w:t>информационном</w:t>
      </w: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сообщении о проведении конкурса.</w:t>
      </w:r>
    </w:p>
    <w:p w14:paraId="45C19B5D" w14:textId="77777777" w:rsid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день и во время подведения итогов конкурса, после получения от продавца протокола об итогах приема заявок и определении участников организатор через «личный кабинет» продавца обеспечивает доступ продавца к предложениям участников о цене имущества.</w:t>
      </w:r>
    </w:p>
    <w:p w14:paraId="3AEEC0AC" w14:textId="168FD64F" w:rsidR="00A9215D" w:rsidRPr="00A9215D" w:rsidRDefault="00A9215D" w:rsidP="00A92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1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приобретения муниципального имущества принадлежит тому покупателю, который предложил в ходе конкурса наиболее высокую цену за указанное имущество, при условии выполнения таким покупателем условий конкурса.</w:t>
      </w:r>
    </w:p>
    <w:p w14:paraId="2F7206DE" w14:textId="77777777" w:rsidR="004D24B5" w:rsidRP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продавца об определении победителя конкурса оформляется протоколом об итогах конкурса. Указанный протокол подписывается продавцом в день подведения итогов конкурса.</w:t>
      </w:r>
    </w:p>
    <w:p w14:paraId="447E4272" w14:textId="77777777" w:rsidR="004D24B5" w:rsidRP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конкурса считается завершенной с момента подписания продавцом протокола об итогах конкурса. </w:t>
      </w:r>
    </w:p>
    <w:p w14:paraId="3AC7FA6A" w14:textId="77777777" w:rsidR="004D24B5" w:rsidRP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одного часа со времени подписания протокола об итогах конкурса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14:paraId="24DE76AC" w14:textId="77777777" w:rsidR="004D24B5" w:rsidRP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наименование имущества и иные позволяющие его индивидуализировать сведения (спецификация лота);</w:t>
      </w:r>
    </w:p>
    <w:p w14:paraId="057B66E0" w14:textId="0E4DA8FC" w:rsidR="004D24B5" w:rsidRPr="004D24B5" w:rsidRDefault="004D24B5" w:rsidP="008328C1">
      <w:pPr>
        <w:tabs>
          <w:tab w:val="left" w:pos="60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цена сделки;</w:t>
      </w:r>
      <w:r w:rsidR="008328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A26504D" w14:textId="77777777" w:rsidR="004D24B5" w:rsidRDefault="004D24B5" w:rsidP="008328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фамилия, имя, отчество физического лица или наименование юридического лица - победителя.</w:t>
      </w:r>
    </w:p>
    <w:p w14:paraId="1E0BEA9B" w14:textId="77777777" w:rsidR="008328C1" w:rsidRPr="002319B5" w:rsidRDefault="008328C1" w:rsidP="008328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2319B5">
        <w:rPr>
          <w:rFonts w:ascii="Times New Roman CYR" w:hAnsi="Times New Roman CYR" w:cs="Times New Roman CYR"/>
          <w:b/>
          <w:sz w:val="24"/>
          <w:szCs w:val="24"/>
        </w:rPr>
        <w:t>Конкурс признается несостоявшимся в случаях, если:</w:t>
      </w:r>
    </w:p>
    <w:p w14:paraId="4A34070D" w14:textId="3BE7DFFC" w:rsidR="008328C1" w:rsidRPr="002319B5" w:rsidRDefault="00FF66D2" w:rsidP="008328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2319B5">
        <w:rPr>
          <w:rFonts w:ascii="Times New Roman CYR" w:hAnsi="Times New Roman CYR" w:cs="Times New Roman CYR"/>
          <w:sz w:val="24"/>
          <w:szCs w:val="24"/>
        </w:rPr>
        <w:t>н</w:t>
      </w:r>
      <w:r w:rsidR="008328C1" w:rsidRPr="002319B5">
        <w:rPr>
          <w:rFonts w:ascii="Times New Roman CYR" w:hAnsi="Times New Roman CYR" w:cs="Times New Roman CYR"/>
          <w:sz w:val="24"/>
          <w:szCs w:val="24"/>
        </w:rPr>
        <w:t>е было подано ни одной заявки на участие либо ни один из Претендентов не признан участником;</w:t>
      </w:r>
    </w:p>
    <w:p w14:paraId="48FF4B89" w14:textId="1BEF8837" w:rsidR="008328C1" w:rsidRPr="002319B5" w:rsidRDefault="008328C1" w:rsidP="008328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2319B5">
        <w:rPr>
          <w:rFonts w:ascii="Times New Roman CYR" w:hAnsi="Times New Roman CYR" w:cs="Times New Roman CYR"/>
          <w:sz w:val="24"/>
          <w:szCs w:val="24"/>
        </w:rPr>
        <w:t>принято решение о признании только одного Претендента участником;</w:t>
      </w:r>
    </w:p>
    <w:p w14:paraId="0501A5C8" w14:textId="4D699E9F" w:rsidR="008328C1" w:rsidRPr="002319B5" w:rsidRDefault="008328C1" w:rsidP="008328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2319B5">
        <w:rPr>
          <w:rFonts w:ascii="Times New Roman CYR" w:hAnsi="Times New Roman CYR" w:cs="Times New Roman CYR"/>
          <w:sz w:val="24"/>
          <w:szCs w:val="24"/>
        </w:rPr>
        <w:t xml:space="preserve">ни один из участников не сделал предложение о цене Имущества. </w:t>
      </w:r>
    </w:p>
    <w:p w14:paraId="2C15E59D" w14:textId="77777777" w:rsidR="00075B94" w:rsidRPr="002319B5" w:rsidRDefault="00075B94" w:rsidP="00075B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9B5">
        <w:rPr>
          <w:rFonts w:ascii="Times New Roman CYR" w:hAnsi="Times New Roman CYR" w:cs="Times New Roman CYR"/>
          <w:sz w:val="24"/>
          <w:szCs w:val="24"/>
        </w:rPr>
        <w:t>Решение о признании конкурса несостоявшимся оформляется протоколом.</w:t>
      </w:r>
    </w:p>
    <w:p w14:paraId="00CB2D05" w14:textId="77777777" w:rsidR="008328C1" w:rsidRPr="004D24B5" w:rsidRDefault="008328C1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627BC1" w14:textId="16131666" w:rsidR="004D24B5" w:rsidRDefault="00A67C82" w:rsidP="004D24B5">
      <w:pPr>
        <w:pStyle w:val="2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7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XII</w:t>
      </w:r>
      <w:r w:rsidR="004D24B5" w:rsidRPr="00A67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 подписания договора по итогам продажи</w:t>
      </w:r>
      <w:r w:rsidRPr="00A67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оплата приобретенного имущества</w:t>
      </w:r>
    </w:p>
    <w:p w14:paraId="1A95CA57" w14:textId="77777777" w:rsidR="00A67C82" w:rsidRPr="00A67C82" w:rsidRDefault="00A67C82" w:rsidP="004D24B5">
      <w:pPr>
        <w:pStyle w:val="2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30BFEEE" w14:textId="77777777" w:rsidR="003879BE" w:rsidRPr="003879BE" w:rsidRDefault="003879BE" w:rsidP="003879BE">
      <w:pPr>
        <w:pStyle w:val="western"/>
        <w:spacing w:before="0" w:beforeAutospacing="0" w:after="0" w:afterAutospacing="0"/>
        <w:ind w:firstLine="709"/>
        <w:jc w:val="both"/>
      </w:pPr>
      <w:r w:rsidRPr="00DC42CF">
        <w:t xml:space="preserve">Договор купли-продажи имущества </w:t>
      </w:r>
      <w:r w:rsidRPr="00DC42CF">
        <w:rPr>
          <w:rFonts w:eastAsia="Calibri"/>
          <w:lang w:eastAsia="en-US"/>
        </w:rPr>
        <w:t xml:space="preserve">заключается между Продавцом и победителем продажи в форме </w:t>
      </w:r>
      <w:r w:rsidRPr="003879BE">
        <w:t>электронного документа в установленном законодательством порядке       в течение 5 (пяти) рабочих дней с даты подведения итогов продажи.</w:t>
      </w:r>
    </w:p>
    <w:p w14:paraId="3E3FB971" w14:textId="77777777" w:rsidR="003879BE" w:rsidRPr="00DC42CF" w:rsidRDefault="003879BE" w:rsidP="003879BE">
      <w:pPr>
        <w:pStyle w:val="western"/>
        <w:spacing w:before="0" w:beforeAutospacing="0" w:after="0" w:afterAutospacing="0"/>
        <w:ind w:firstLine="709"/>
        <w:jc w:val="both"/>
      </w:pPr>
      <w:r w:rsidRPr="00DC42CF">
        <w:t>Рассрочка по оплате имущества победителю не предоставляется.</w:t>
      </w:r>
    </w:p>
    <w:p w14:paraId="56DCD97B" w14:textId="71902889" w:rsidR="003879BE" w:rsidRPr="003879BE" w:rsidRDefault="003879BE" w:rsidP="00075B94">
      <w:pPr>
        <w:pStyle w:val="western"/>
        <w:spacing w:before="0" w:beforeAutospacing="0" w:after="0" w:afterAutospacing="0"/>
        <w:ind w:firstLine="709"/>
        <w:jc w:val="both"/>
      </w:pPr>
      <w:r w:rsidRPr="00DC42CF">
        <w:t>Покупатель в течение 30 (тридцати) календарных дней с даты заключения договора купли-продажи оплачивает стоимость имущества.</w:t>
      </w:r>
      <w:r w:rsidRPr="003879BE">
        <w:t xml:space="preserve"> Оплата приобретаемого имущества производится путем перечисления денежных средств на счет Продавца, указанный в договоре купли-продажи муниципального имущества. Внесенный победителем продажи задаток засчитывается в счет оплаты приобретаемого имущества.</w:t>
      </w:r>
    </w:p>
    <w:p w14:paraId="0BD70E22" w14:textId="746BA3F1" w:rsidR="004D24B5" w:rsidRPr="00A67C82" w:rsidRDefault="004D24B5" w:rsidP="00A67C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уклонении или отказе победителя от заключения в установленный срок договора купли-продажи имущества </w:t>
      </w:r>
      <w:r w:rsidR="00075B94" w:rsidRPr="00075B9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конкурса аннулируются продавцом,</w:t>
      </w:r>
      <w:r w:rsidRPr="00A67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Победитель утрачивает право на заключение указанного договора, задаток ему не возвращается. </w:t>
      </w:r>
    </w:p>
    <w:p w14:paraId="5445DE14" w14:textId="77777777" w:rsidR="004D24B5" w:rsidRPr="00A67C82" w:rsidRDefault="004D24B5" w:rsidP="00A67C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C8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Федерации.</w:t>
      </w:r>
    </w:p>
    <w:p w14:paraId="5CB9B7BB" w14:textId="77777777" w:rsidR="009C42D4" w:rsidRPr="009C42D4" w:rsidRDefault="009C42D4" w:rsidP="009C42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4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имущества и оформление права собственности на него осуществляются      в соответствии с законодательством Российской Федерации и договором купли-продажи имущества не позднее чем через 30 (тридцать) календарных дней после дня полной оплаты имущества. </w:t>
      </w:r>
    </w:p>
    <w:p w14:paraId="286824C4" w14:textId="58975F7A" w:rsidR="000250F7" w:rsidRPr="00240E55" w:rsidRDefault="000250F7" w:rsidP="00240E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оспаривании условий проекта договора купли-продажи, опубликованного </w:t>
      </w:r>
      <w:r w:rsidR="00AC7FB5"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Российской Федерации </w:t>
      </w:r>
      <w:r w:rsidR="00EA13E1"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http://torgi.gov.ru/</w:t>
      </w:r>
      <w:r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r w:rsidR="00C50812"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официальном сайте Администрации Северодвинска </w:t>
      </w:r>
      <w:bookmarkStart w:id="2" w:name="_Hlk95308115"/>
      <w:r w:rsidR="001453AC"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1453AC"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"http://www.severodvinsk.info" </w:instrText>
      </w:r>
      <w:r w:rsidR="001453AC"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="001453AC"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1453AC"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>www.severodvinsk.info</w:t>
      </w:r>
      <w:r w:rsidR="001453AC"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2"/>
      <w:r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электронной площадке </w:t>
      </w:r>
      <w:hyperlink r:id="rId21" w:history="1">
        <w:r w:rsidRPr="00240E5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http://utp.sberbank-ast.ru</w:t>
        </w:r>
      </w:hyperlink>
      <w:r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победитель торгов будет считаться уклонившимся от подписания договора купли-продажи. </w:t>
      </w:r>
    </w:p>
    <w:p w14:paraId="3E5740FB" w14:textId="77777777" w:rsidR="00584124" w:rsidRPr="00DC42CF" w:rsidRDefault="00584124" w:rsidP="00391353">
      <w:pPr>
        <w:pStyle w:val="western"/>
        <w:spacing w:before="0" w:beforeAutospacing="0" w:after="0" w:afterAutospacing="0"/>
        <w:ind w:firstLine="720"/>
        <w:jc w:val="both"/>
      </w:pPr>
    </w:p>
    <w:p w14:paraId="3464A57E" w14:textId="77777777" w:rsidR="000250F7" w:rsidRDefault="00A60D5D" w:rsidP="005841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</w:t>
      </w:r>
      <w:r w:rsidR="000250F7"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Заключительные положения</w:t>
      </w:r>
    </w:p>
    <w:p w14:paraId="25CE5549" w14:textId="77777777" w:rsidR="00014F6E" w:rsidRPr="00DC42CF" w:rsidRDefault="00014F6E" w:rsidP="005841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EFD5E3C" w14:textId="7F911085" w:rsidR="003879BE" w:rsidRPr="003879BE" w:rsidRDefault="000250F7" w:rsidP="000628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вопросы, касающиеся проведения </w:t>
      </w:r>
      <w:r w:rsidR="000628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не нашедшие отражения в настоящем информационном сообщении, регулируются законодательством Российской Федерации.</w:t>
      </w:r>
    </w:p>
    <w:p w14:paraId="425EF064" w14:textId="3038741C" w:rsidR="000250F7" w:rsidRPr="003879BE" w:rsidRDefault="003879BE" w:rsidP="0006289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0250F7" w:rsidRPr="003879BE" w:rsidSect="002319B5">
      <w:headerReference w:type="default" r:id="rId22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76F37" w14:textId="77777777" w:rsidR="00B35007" w:rsidRDefault="00B35007" w:rsidP="00584124">
      <w:pPr>
        <w:spacing w:after="0" w:line="240" w:lineRule="auto"/>
      </w:pPr>
      <w:r>
        <w:separator/>
      </w:r>
    </w:p>
  </w:endnote>
  <w:endnote w:type="continuationSeparator" w:id="0">
    <w:p w14:paraId="41B3F02C" w14:textId="77777777" w:rsidR="00B35007" w:rsidRDefault="00B35007" w:rsidP="00584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EDFB3" w14:textId="77777777" w:rsidR="00B35007" w:rsidRDefault="00B35007" w:rsidP="00584124">
      <w:pPr>
        <w:spacing w:after="0" w:line="240" w:lineRule="auto"/>
      </w:pPr>
      <w:r>
        <w:separator/>
      </w:r>
    </w:p>
  </w:footnote>
  <w:footnote w:type="continuationSeparator" w:id="0">
    <w:p w14:paraId="54BF1C63" w14:textId="77777777" w:rsidR="00B35007" w:rsidRDefault="00B35007" w:rsidP="005841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01829041"/>
      <w:docPartObj>
        <w:docPartGallery w:val="Page Numbers (Top of Page)"/>
        <w:docPartUnique/>
      </w:docPartObj>
    </w:sdtPr>
    <w:sdtEndPr/>
    <w:sdtContent>
      <w:p w14:paraId="5573C859" w14:textId="77777777" w:rsidR="00584124" w:rsidRDefault="005841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51F" w:rsidRPr="00C2051F">
          <w:rPr>
            <w:noProof/>
            <w:lang w:val="ru-RU"/>
          </w:rPr>
          <w:t>2</w:t>
        </w:r>
        <w:r>
          <w:fldChar w:fldCharType="end"/>
        </w:r>
      </w:p>
    </w:sdtContent>
  </w:sdt>
  <w:p w14:paraId="55D9DCAA" w14:textId="77777777" w:rsidR="00584124" w:rsidRDefault="0058412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140A47C6"/>
    <w:lvl w:ilvl="0">
      <w:numFmt w:val="bullet"/>
      <w:lvlText w:val="*"/>
      <w:lvlJc w:val="left"/>
    </w:lvl>
  </w:abstractNum>
  <w:abstractNum w:abstractNumId="1" w15:restartNumberingAfterBreak="0">
    <w:nsid w:val="01A96B3D"/>
    <w:multiLevelType w:val="hybridMultilevel"/>
    <w:tmpl w:val="2B26AA8C"/>
    <w:lvl w:ilvl="0" w:tplc="F15CEB3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1031B4"/>
    <w:multiLevelType w:val="hybridMultilevel"/>
    <w:tmpl w:val="AF06F36E"/>
    <w:lvl w:ilvl="0" w:tplc="50ECF3FA">
      <w:start w:val="1"/>
      <w:numFmt w:val="decimal"/>
      <w:lvlText w:val="%1)"/>
      <w:lvlJc w:val="left"/>
      <w:pPr>
        <w:ind w:left="1721" w:hanging="87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91940AA"/>
    <w:multiLevelType w:val="hybridMultilevel"/>
    <w:tmpl w:val="DCBA4776"/>
    <w:lvl w:ilvl="0" w:tplc="8D44F0F0">
      <w:start w:val="1"/>
      <w:numFmt w:val="decimal"/>
      <w:lvlText w:val="%1)"/>
      <w:lvlJc w:val="left"/>
      <w:pPr>
        <w:ind w:left="10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" w15:restartNumberingAfterBreak="0">
    <w:nsid w:val="103F6F4D"/>
    <w:multiLevelType w:val="multilevel"/>
    <w:tmpl w:val="59B6F028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2"/>
      <w:numFmt w:val="decimal"/>
      <w:isLgl/>
      <w:lvlText w:val="%1.%2.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5" w15:restartNumberingAfterBreak="0">
    <w:nsid w:val="104568B5"/>
    <w:multiLevelType w:val="hybridMultilevel"/>
    <w:tmpl w:val="8140F39C"/>
    <w:lvl w:ilvl="0" w:tplc="70C6D1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13D0679"/>
    <w:multiLevelType w:val="hybridMultilevel"/>
    <w:tmpl w:val="D88AC956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94E23"/>
    <w:multiLevelType w:val="hybridMultilevel"/>
    <w:tmpl w:val="EB56E256"/>
    <w:lvl w:ilvl="0" w:tplc="BE3ECB4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C8469C"/>
    <w:multiLevelType w:val="hybridMultilevel"/>
    <w:tmpl w:val="A7D40CBE"/>
    <w:lvl w:ilvl="0" w:tplc="76D66C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5E8297C"/>
    <w:multiLevelType w:val="multilevel"/>
    <w:tmpl w:val="40A0C56C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10" w15:restartNumberingAfterBreak="0">
    <w:nsid w:val="1C0F2D04"/>
    <w:multiLevelType w:val="hybridMultilevel"/>
    <w:tmpl w:val="54B8A34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1C7272AB"/>
    <w:multiLevelType w:val="hybridMultilevel"/>
    <w:tmpl w:val="DED4ECE6"/>
    <w:lvl w:ilvl="0" w:tplc="A04E46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B45D6E"/>
    <w:multiLevelType w:val="multilevel"/>
    <w:tmpl w:val="402E7FE6"/>
    <w:lvl w:ilvl="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3" w15:restartNumberingAfterBreak="0">
    <w:nsid w:val="1FBA63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20B2DE2"/>
    <w:multiLevelType w:val="hybridMultilevel"/>
    <w:tmpl w:val="D16E21DC"/>
    <w:lvl w:ilvl="0" w:tplc="73305E8E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5CF1CF5"/>
    <w:multiLevelType w:val="hybridMultilevel"/>
    <w:tmpl w:val="A0EC086C"/>
    <w:lvl w:ilvl="0" w:tplc="1B70D7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26204FC4"/>
    <w:multiLevelType w:val="hybridMultilevel"/>
    <w:tmpl w:val="97146764"/>
    <w:lvl w:ilvl="0" w:tplc="3BC45224">
      <w:start w:val="1"/>
      <w:numFmt w:val="upperRoman"/>
      <w:pStyle w:val="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7F873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9E5995"/>
    <w:multiLevelType w:val="hybridMultilevel"/>
    <w:tmpl w:val="7F6CBE20"/>
    <w:lvl w:ilvl="0" w:tplc="8A8EEA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2E82BEA"/>
    <w:multiLevelType w:val="hybridMultilevel"/>
    <w:tmpl w:val="92181CB8"/>
    <w:lvl w:ilvl="0" w:tplc="28803068">
      <w:start w:val="9"/>
      <w:numFmt w:val="bullet"/>
      <w:lvlText w:val="-"/>
      <w:lvlJc w:val="left"/>
      <w:pPr>
        <w:tabs>
          <w:tab w:val="num" w:pos="1455"/>
        </w:tabs>
        <w:ind w:left="1455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 w15:restartNumberingAfterBreak="0">
    <w:nsid w:val="3A6D1A97"/>
    <w:multiLevelType w:val="hybridMultilevel"/>
    <w:tmpl w:val="B9661DF4"/>
    <w:lvl w:ilvl="0" w:tplc="7820E110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BE0470C"/>
    <w:multiLevelType w:val="multilevel"/>
    <w:tmpl w:val="4E82232C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1" w15:restartNumberingAfterBreak="0">
    <w:nsid w:val="3D982D43"/>
    <w:multiLevelType w:val="hybridMultilevel"/>
    <w:tmpl w:val="9064C436"/>
    <w:lvl w:ilvl="0" w:tplc="FF04C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0095E0A"/>
    <w:multiLevelType w:val="hybridMultilevel"/>
    <w:tmpl w:val="130AED16"/>
    <w:lvl w:ilvl="0" w:tplc="0876D016">
      <w:start w:val="1"/>
      <w:numFmt w:val="decimal"/>
      <w:lvlText w:val="%1)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382" w:hanging="360"/>
      </w:pPr>
    </w:lvl>
    <w:lvl w:ilvl="2" w:tplc="0419001B" w:tentative="1">
      <w:start w:val="1"/>
      <w:numFmt w:val="lowerRoman"/>
      <w:lvlText w:val="%3."/>
      <w:lvlJc w:val="right"/>
      <w:pPr>
        <w:ind w:left="1102" w:hanging="180"/>
      </w:pPr>
    </w:lvl>
    <w:lvl w:ilvl="3" w:tplc="0419000F" w:tentative="1">
      <w:start w:val="1"/>
      <w:numFmt w:val="decimal"/>
      <w:lvlText w:val="%4."/>
      <w:lvlJc w:val="left"/>
      <w:pPr>
        <w:ind w:left="1822" w:hanging="360"/>
      </w:pPr>
    </w:lvl>
    <w:lvl w:ilvl="4" w:tplc="04190019" w:tentative="1">
      <w:start w:val="1"/>
      <w:numFmt w:val="lowerLetter"/>
      <w:lvlText w:val="%5."/>
      <w:lvlJc w:val="left"/>
      <w:pPr>
        <w:ind w:left="2542" w:hanging="360"/>
      </w:pPr>
    </w:lvl>
    <w:lvl w:ilvl="5" w:tplc="0419001B" w:tentative="1">
      <w:start w:val="1"/>
      <w:numFmt w:val="lowerRoman"/>
      <w:lvlText w:val="%6."/>
      <w:lvlJc w:val="right"/>
      <w:pPr>
        <w:ind w:left="3262" w:hanging="180"/>
      </w:pPr>
    </w:lvl>
    <w:lvl w:ilvl="6" w:tplc="0419000F" w:tentative="1">
      <w:start w:val="1"/>
      <w:numFmt w:val="decimal"/>
      <w:lvlText w:val="%7."/>
      <w:lvlJc w:val="left"/>
      <w:pPr>
        <w:ind w:left="3982" w:hanging="360"/>
      </w:pPr>
    </w:lvl>
    <w:lvl w:ilvl="7" w:tplc="04190019" w:tentative="1">
      <w:start w:val="1"/>
      <w:numFmt w:val="lowerLetter"/>
      <w:lvlText w:val="%8."/>
      <w:lvlJc w:val="left"/>
      <w:pPr>
        <w:ind w:left="4702" w:hanging="360"/>
      </w:pPr>
    </w:lvl>
    <w:lvl w:ilvl="8" w:tplc="0419001B" w:tentative="1">
      <w:start w:val="1"/>
      <w:numFmt w:val="lowerRoman"/>
      <w:lvlText w:val="%9."/>
      <w:lvlJc w:val="right"/>
      <w:pPr>
        <w:ind w:left="5422" w:hanging="180"/>
      </w:pPr>
    </w:lvl>
  </w:abstractNum>
  <w:abstractNum w:abstractNumId="23" w15:restartNumberingAfterBreak="0">
    <w:nsid w:val="46741B74"/>
    <w:multiLevelType w:val="hybridMultilevel"/>
    <w:tmpl w:val="5BCAE18E"/>
    <w:lvl w:ilvl="0" w:tplc="35F8DEE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48B10055"/>
    <w:multiLevelType w:val="hybridMultilevel"/>
    <w:tmpl w:val="E0C8D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7C4BAF"/>
    <w:multiLevelType w:val="hybridMultilevel"/>
    <w:tmpl w:val="19D21750"/>
    <w:lvl w:ilvl="0" w:tplc="B4DE1FFE">
      <w:start w:val="1"/>
      <w:numFmt w:val="decimal"/>
      <w:lvlText w:val="%1)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B72090E"/>
    <w:multiLevelType w:val="hybridMultilevel"/>
    <w:tmpl w:val="23CA3FF4"/>
    <w:lvl w:ilvl="0" w:tplc="E612F9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BF00B3D"/>
    <w:multiLevelType w:val="multilevel"/>
    <w:tmpl w:val="8F22B3A2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8" w15:restartNumberingAfterBreak="0">
    <w:nsid w:val="511C71DF"/>
    <w:multiLevelType w:val="multilevel"/>
    <w:tmpl w:val="AF6C4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215FC3"/>
    <w:multiLevelType w:val="hybridMultilevel"/>
    <w:tmpl w:val="9454EC50"/>
    <w:lvl w:ilvl="0" w:tplc="69D44DDE">
      <w:start w:val="1"/>
      <w:numFmt w:val="decimal"/>
      <w:lvlText w:val="%1."/>
      <w:lvlJc w:val="left"/>
      <w:pPr>
        <w:ind w:left="360" w:hanging="360"/>
      </w:pPr>
      <w:rPr>
        <w:rFonts w:eastAsia="Calibri"/>
        <w:b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-196" w:hanging="360"/>
      </w:pPr>
    </w:lvl>
    <w:lvl w:ilvl="2" w:tplc="0419001B">
      <w:start w:val="1"/>
      <w:numFmt w:val="lowerRoman"/>
      <w:lvlText w:val="%3."/>
      <w:lvlJc w:val="right"/>
      <w:pPr>
        <w:ind w:left="524" w:hanging="180"/>
      </w:pPr>
    </w:lvl>
    <w:lvl w:ilvl="3" w:tplc="0419000F">
      <w:start w:val="1"/>
      <w:numFmt w:val="decimal"/>
      <w:lvlText w:val="%4."/>
      <w:lvlJc w:val="left"/>
      <w:pPr>
        <w:ind w:left="1244" w:hanging="360"/>
      </w:pPr>
    </w:lvl>
    <w:lvl w:ilvl="4" w:tplc="04190019">
      <w:start w:val="1"/>
      <w:numFmt w:val="lowerLetter"/>
      <w:lvlText w:val="%5."/>
      <w:lvlJc w:val="left"/>
      <w:pPr>
        <w:ind w:left="1964" w:hanging="360"/>
      </w:pPr>
    </w:lvl>
    <w:lvl w:ilvl="5" w:tplc="0419001B">
      <w:start w:val="1"/>
      <w:numFmt w:val="lowerRoman"/>
      <w:lvlText w:val="%6."/>
      <w:lvlJc w:val="right"/>
      <w:pPr>
        <w:ind w:left="2684" w:hanging="180"/>
      </w:pPr>
    </w:lvl>
    <w:lvl w:ilvl="6" w:tplc="0419000F">
      <w:start w:val="1"/>
      <w:numFmt w:val="decimal"/>
      <w:lvlText w:val="%7."/>
      <w:lvlJc w:val="left"/>
      <w:pPr>
        <w:ind w:left="3404" w:hanging="360"/>
      </w:pPr>
    </w:lvl>
    <w:lvl w:ilvl="7" w:tplc="04190019">
      <w:start w:val="1"/>
      <w:numFmt w:val="lowerLetter"/>
      <w:lvlText w:val="%8."/>
      <w:lvlJc w:val="left"/>
      <w:pPr>
        <w:ind w:left="4124" w:hanging="360"/>
      </w:pPr>
    </w:lvl>
    <w:lvl w:ilvl="8" w:tplc="0419001B">
      <w:start w:val="1"/>
      <w:numFmt w:val="lowerRoman"/>
      <w:lvlText w:val="%9."/>
      <w:lvlJc w:val="right"/>
      <w:pPr>
        <w:ind w:left="4844" w:hanging="180"/>
      </w:pPr>
    </w:lvl>
  </w:abstractNum>
  <w:abstractNum w:abstractNumId="30" w15:restartNumberingAfterBreak="0">
    <w:nsid w:val="53A643C9"/>
    <w:multiLevelType w:val="multilevel"/>
    <w:tmpl w:val="573E5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3BF7FA0"/>
    <w:multiLevelType w:val="multilevel"/>
    <w:tmpl w:val="D86EB2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4354BCB"/>
    <w:multiLevelType w:val="hybridMultilevel"/>
    <w:tmpl w:val="0A4C5CC8"/>
    <w:lvl w:ilvl="0" w:tplc="37D43F3A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4922861"/>
    <w:multiLevelType w:val="hybridMultilevel"/>
    <w:tmpl w:val="2494A87A"/>
    <w:lvl w:ilvl="0" w:tplc="D8223D7C">
      <w:start w:val="1"/>
      <w:numFmt w:val="decimal"/>
      <w:suff w:val="nothing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C9519E8"/>
    <w:multiLevelType w:val="hybridMultilevel"/>
    <w:tmpl w:val="ECE83DFC"/>
    <w:lvl w:ilvl="0" w:tplc="15CA2D52">
      <w:start w:val="1"/>
      <w:numFmt w:val="decimal"/>
      <w:lvlText w:val="%1)"/>
      <w:lvlJc w:val="left"/>
      <w:pPr>
        <w:ind w:left="1211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5E3A2380"/>
    <w:multiLevelType w:val="hybridMultilevel"/>
    <w:tmpl w:val="5CDE3C6A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264A2F"/>
    <w:multiLevelType w:val="hybridMultilevel"/>
    <w:tmpl w:val="90569904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C32A8E"/>
    <w:multiLevelType w:val="hybridMultilevel"/>
    <w:tmpl w:val="C186B288"/>
    <w:lvl w:ilvl="0" w:tplc="8CB22632">
      <w:start w:val="1"/>
      <w:numFmt w:val="decimal"/>
      <w:lvlText w:val="%1)"/>
      <w:lvlJc w:val="left"/>
      <w:pPr>
        <w:ind w:left="914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633E1354"/>
    <w:multiLevelType w:val="hybridMultilevel"/>
    <w:tmpl w:val="768E9B4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64A85692"/>
    <w:multiLevelType w:val="hybridMultilevel"/>
    <w:tmpl w:val="B6C89AE0"/>
    <w:lvl w:ilvl="0" w:tplc="9C2E17C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190397"/>
    <w:multiLevelType w:val="multilevel"/>
    <w:tmpl w:val="CAB86B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774260F"/>
    <w:multiLevelType w:val="hybridMultilevel"/>
    <w:tmpl w:val="B9D6FE1C"/>
    <w:lvl w:ilvl="0" w:tplc="F6C4530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 w15:restartNumberingAfterBreak="0">
    <w:nsid w:val="6A4930BA"/>
    <w:multiLevelType w:val="multilevel"/>
    <w:tmpl w:val="C6D6A92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 w:hint="default"/>
        <w:b/>
      </w:rPr>
    </w:lvl>
  </w:abstractNum>
  <w:abstractNum w:abstractNumId="43" w15:restartNumberingAfterBreak="0">
    <w:nsid w:val="6E7713B2"/>
    <w:multiLevelType w:val="hybridMultilevel"/>
    <w:tmpl w:val="D3282292"/>
    <w:lvl w:ilvl="0" w:tplc="97FC4E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 w15:restartNumberingAfterBreak="0">
    <w:nsid w:val="7221384D"/>
    <w:multiLevelType w:val="hybridMultilevel"/>
    <w:tmpl w:val="B6988D22"/>
    <w:lvl w:ilvl="0" w:tplc="F78655B6">
      <w:start w:val="1"/>
      <w:numFmt w:val="decimal"/>
      <w:lvlText w:val="%1)"/>
      <w:lvlJc w:val="left"/>
      <w:pPr>
        <w:ind w:left="10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5" w15:restartNumberingAfterBreak="0">
    <w:nsid w:val="72491814"/>
    <w:multiLevelType w:val="hybridMultilevel"/>
    <w:tmpl w:val="5972E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143627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7810BA"/>
    <w:multiLevelType w:val="multilevel"/>
    <w:tmpl w:val="59B6F028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2"/>
      <w:numFmt w:val="decimal"/>
      <w:isLgl/>
      <w:lvlText w:val="%1.%2."/>
      <w:lvlJc w:val="left"/>
      <w:pPr>
        <w:ind w:left="248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48" w15:restartNumberingAfterBreak="0">
    <w:nsid w:val="7BF235BB"/>
    <w:multiLevelType w:val="multilevel"/>
    <w:tmpl w:val="F9D6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E0F4D84"/>
    <w:multiLevelType w:val="hybridMultilevel"/>
    <w:tmpl w:val="BA189C0C"/>
    <w:lvl w:ilvl="0" w:tplc="E69C9CF4">
      <w:start w:val="1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num w:numId="1" w16cid:durableId="158425744">
    <w:abstractNumId w:val="48"/>
  </w:num>
  <w:num w:numId="2" w16cid:durableId="134686134">
    <w:abstractNumId w:val="7"/>
  </w:num>
  <w:num w:numId="3" w16cid:durableId="307707601">
    <w:abstractNumId w:val="16"/>
  </w:num>
  <w:num w:numId="4" w16cid:durableId="468211679">
    <w:abstractNumId w:val="1"/>
  </w:num>
  <w:num w:numId="5" w16cid:durableId="1887138258">
    <w:abstractNumId w:val="27"/>
  </w:num>
  <w:num w:numId="6" w16cid:durableId="2133746075">
    <w:abstractNumId w:val="12"/>
  </w:num>
  <w:num w:numId="7" w16cid:durableId="1860074309">
    <w:abstractNumId w:val="18"/>
  </w:num>
  <w:num w:numId="8" w16cid:durableId="2095319674">
    <w:abstractNumId w:val="20"/>
  </w:num>
  <w:num w:numId="9" w16cid:durableId="777138277">
    <w:abstractNumId w:val="23"/>
  </w:num>
  <w:num w:numId="10" w16cid:durableId="657223542">
    <w:abstractNumId w:val="15"/>
  </w:num>
  <w:num w:numId="11" w16cid:durableId="848907218">
    <w:abstractNumId w:val="38"/>
  </w:num>
  <w:num w:numId="12" w16cid:durableId="944968890">
    <w:abstractNumId w:val="43"/>
  </w:num>
  <w:num w:numId="13" w16cid:durableId="1307474118">
    <w:abstractNumId w:val="26"/>
  </w:num>
  <w:num w:numId="14" w16cid:durableId="2108424415">
    <w:abstractNumId w:val="36"/>
  </w:num>
  <w:num w:numId="15" w16cid:durableId="215972836">
    <w:abstractNumId w:val="35"/>
  </w:num>
  <w:num w:numId="16" w16cid:durableId="1601330302">
    <w:abstractNumId w:val="11"/>
  </w:num>
  <w:num w:numId="17" w16cid:durableId="19945297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06807219">
    <w:abstractNumId w:val="41"/>
  </w:num>
  <w:num w:numId="19" w16cid:durableId="1031539189">
    <w:abstractNumId w:val="5"/>
  </w:num>
  <w:num w:numId="20" w16cid:durableId="494346314">
    <w:abstractNumId w:val="21"/>
  </w:num>
  <w:num w:numId="21" w16cid:durableId="1089691297">
    <w:abstractNumId w:val="49"/>
  </w:num>
  <w:num w:numId="22" w16cid:durableId="77976526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8688292">
    <w:abstractNumId w:val="28"/>
  </w:num>
  <w:num w:numId="24" w16cid:durableId="1113208160">
    <w:abstractNumId w:val="30"/>
    <w:lvlOverride w:ilvl="0">
      <w:startOverride w:val="1"/>
    </w:lvlOverride>
  </w:num>
  <w:num w:numId="25" w16cid:durableId="774519397">
    <w:abstractNumId w:val="40"/>
  </w:num>
  <w:num w:numId="26" w16cid:durableId="100690610">
    <w:abstractNumId w:val="42"/>
  </w:num>
  <w:num w:numId="27" w16cid:durableId="687952395">
    <w:abstractNumId w:val="13"/>
  </w:num>
  <w:num w:numId="28" w16cid:durableId="846477145">
    <w:abstractNumId w:val="25"/>
  </w:num>
  <w:num w:numId="29" w16cid:durableId="607203394">
    <w:abstractNumId w:val="44"/>
  </w:num>
  <w:num w:numId="30" w16cid:durableId="1060860238">
    <w:abstractNumId w:val="37"/>
  </w:num>
  <w:num w:numId="31" w16cid:durableId="1786925174">
    <w:abstractNumId w:val="14"/>
  </w:num>
  <w:num w:numId="32" w16cid:durableId="583227764">
    <w:abstractNumId w:val="2"/>
  </w:num>
  <w:num w:numId="33" w16cid:durableId="1890066257">
    <w:abstractNumId w:val="10"/>
  </w:num>
  <w:num w:numId="34" w16cid:durableId="378746892">
    <w:abstractNumId w:val="24"/>
  </w:num>
  <w:num w:numId="35" w16cid:durableId="991324738">
    <w:abstractNumId w:val="9"/>
  </w:num>
  <w:num w:numId="36" w16cid:durableId="176163676">
    <w:abstractNumId w:val="3"/>
  </w:num>
  <w:num w:numId="37" w16cid:durableId="381291424">
    <w:abstractNumId w:val="46"/>
  </w:num>
  <w:num w:numId="38" w16cid:durableId="296883247">
    <w:abstractNumId w:val="31"/>
  </w:num>
  <w:num w:numId="39" w16cid:durableId="425543423">
    <w:abstractNumId w:val="22"/>
  </w:num>
  <w:num w:numId="40" w16cid:durableId="179634622">
    <w:abstractNumId w:val="34"/>
  </w:num>
  <w:num w:numId="41" w16cid:durableId="1344744838">
    <w:abstractNumId w:val="45"/>
  </w:num>
  <w:num w:numId="42" w16cid:durableId="1434205293">
    <w:abstractNumId w:val="6"/>
  </w:num>
  <w:num w:numId="43" w16cid:durableId="1158958193">
    <w:abstractNumId w:val="8"/>
  </w:num>
  <w:num w:numId="44" w16cid:durableId="1638876147">
    <w:abstractNumId w:val="19"/>
  </w:num>
  <w:num w:numId="45" w16cid:durableId="1624845886">
    <w:abstractNumId w:val="47"/>
  </w:num>
  <w:num w:numId="46" w16cid:durableId="749740493">
    <w:abstractNumId w:val="4"/>
  </w:num>
  <w:num w:numId="47" w16cid:durableId="710688640">
    <w:abstractNumId w:val="32"/>
  </w:num>
  <w:num w:numId="48" w16cid:durableId="1753769019">
    <w:abstractNumId w:val="39"/>
  </w:num>
  <w:num w:numId="49" w16cid:durableId="1673291215">
    <w:abstractNumId w:val="17"/>
  </w:num>
  <w:num w:numId="50" w16cid:durableId="206355960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4DF"/>
    <w:rsid w:val="0000074C"/>
    <w:rsid w:val="00014F6E"/>
    <w:rsid w:val="0001590C"/>
    <w:rsid w:val="000250F7"/>
    <w:rsid w:val="00027A53"/>
    <w:rsid w:val="000305AC"/>
    <w:rsid w:val="00045887"/>
    <w:rsid w:val="0005228E"/>
    <w:rsid w:val="00062896"/>
    <w:rsid w:val="0006520D"/>
    <w:rsid w:val="00074511"/>
    <w:rsid w:val="000750A4"/>
    <w:rsid w:val="00075B94"/>
    <w:rsid w:val="00087A06"/>
    <w:rsid w:val="00092602"/>
    <w:rsid w:val="00094294"/>
    <w:rsid w:val="000A754A"/>
    <w:rsid w:val="00103B36"/>
    <w:rsid w:val="0010567B"/>
    <w:rsid w:val="00106731"/>
    <w:rsid w:val="001223BF"/>
    <w:rsid w:val="00132E79"/>
    <w:rsid w:val="00135365"/>
    <w:rsid w:val="00142D21"/>
    <w:rsid w:val="001453AC"/>
    <w:rsid w:val="001574CD"/>
    <w:rsid w:val="001751F8"/>
    <w:rsid w:val="00191863"/>
    <w:rsid w:val="0019322C"/>
    <w:rsid w:val="001A2701"/>
    <w:rsid w:val="001A2EF0"/>
    <w:rsid w:val="001A3EF6"/>
    <w:rsid w:val="001C1F9A"/>
    <w:rsid w:val="001D0A44"/>
    <w:rsid w:val="001D1480"/>
    <w:rsid w:val="001D2176"/>
    <w:rsid w:val="001E220F"/>
    <w:rsid w:val="001E32BD"/>
    <w:rsid w:val="001F2519"/>
    <w:rsid w:val="00201FA5"/>
    <w:rsid w:val="00205940"/>
    <w:rsid w:val="002319B5"/>
    <w:rsid w:val="00232105"/>
    <w:rsid w:val="0023345A"/>
    <w:rsid w:val="00237FF1"/>
    <w:rsid w:val="002401A6"/>
    <w:rsid w:val="00240E55"/>
    <w:rsid w:val="00250A6C"/>
    <w:rsid w:val="00253658"/>
    <w:rsid w:val="00270738"/>
    <w:rsid w:val="002725CB"/>
    <w:rsid w:val="00293FFB"/>
    <w:rsid w:val="0029653D"/>
    <w:rsid w:val="002A1B15"/>
    <w:rsid w:val="002B1064"/>
    <w:rsid w:val="002B4435"/>
    <w:rsid w:val="002C583F"/>
    <w:rsid w:val="002D0A5E"/>
    <w:rsid w:val="002D33B9"/>
    <w:rsid w:val="002D456C"/>
    <w:rsid w:val="002E23FF"/>
    <w:rsid w:val="002E260F"/>
    <w:rsid w:val="002E443A"/>
    <w:rsid w:val="002E6D74"/>
    <w:rsid w:val="002E7FF9"/>
    <w:rsid w:val="00300633"/>
    <w:rsid w:val="00306B94"/>
    <w:rsid w:val="00320FCD"/>
    <w:rsid w:val="00334F68"/>
    <w:rsid w:val="00335428"/>
    <w:rsid w:val="0033732F"/>
    <w:rsid w:val="0035526B"/>
    <w:rsid w:val="003756B6"/>
    <w:rsid w:val="00384FC3"/>
    <w:rsid w:val="003879BE"/>
    <w:rsid w:val="00391353"/>
    <w:rsid w:val="003A1B27"/>
    <w:rsid w:val="003A31A7"/>
    <w:rsid w:val="003B7940"/>
    <w:rsid w:val="003C51FC"/>
    <w:rsid w:val="003E540A"/>
    <w:rsid w:val="003E5596"/>
    <w:rsid w:val="003E5956"/>
    <w:rsid w:val="003F3508"/>
    <w:rsid w:val="003F74F5"/>
    <w:rsid w:val="003F75F6"/>
    <w:rsid w:val="004139B4"/>
    <w:rsid w:val="00416328"/>
    <w:rsid w:val="00416926"/>
    <w:rsid w:val="00417E35"/>
    <w:rsid w:val="00420877"/>
    <w:rsid w:val="004214CA"/>
    <w:rsid w:val="004273AE"/>
    <w:rsid w:val="00453B34"/>
    <w:rsid w:val="00454B4F"/>
    <w:rsid w:val="00464838"/>
    <w:rsid w:val="004A0354"/>
    <w:rsid w:val="004C25FC"/>
    <w:rsid w:val="004D24B5"/>
    <w:rsid w:val="004F033D"/>
    <w:rsid w:val="00511D50"/>
    <w:rsid w:val="00543B23"/>
    <w:rsid w:val="00550699"/>
    <w:rsid w:val="00551ED6"/>
    <w:rsid w:val="005523FF"/>
    <w:rsid w:val="00576468"/>
    <w:rsid w:val="00584124"/>
    <w:rsid w:val="005C3C5D"/>
    <w:rsid w:val="005C6827"/>
    <w:rsid w:val="005C7A9A"/>
    <w:rsid w:val="005D24AA"/>
    <w:rsid w:val="005E1BCC"/>
    <w:rsid w:val="00600AB6"/>
    <w:rsid w:val="00607BBF"/>
    <w:rsid w:val="00615B06"/>
    <w:rsid w:val="0063270E"/>
    <w:rsid w:val="00633342"/>
    <w:rsid w:val="00636067"/>
    <w:rsid w:val="00636844"/>
    <w:rsid w:val="00636A76"/>
    <w:rsid w:val="006565F7"/>
    <w:rsid w:val="00661ABB"/>
    <w:rsid w:val="00681DDE"/>
    <w:rsid w:val="00682FD5"/>
    <w:rsid w:val="00687DB1"/>
    <w:rsid w:val="0069150C"/>
    <w:rsid w:val="006960D7"/>
    <w:rsid w:val="006A0827"/>
    <w:rsid w:val="006A7B99"/>
    <w:rsid w:val="006C1598"/>
    <w:rsid w:val="006C3A0B"/>
    <w:rsid w:val="006F3F73"/>
    <w:rsid w:val="006F6480"/>
    <w:rsid w:val="007243EA"/>
    <w:rsid w:val="007274D9"/>
    <w:rsid w:val="007561E0"/>
    <w:rsid w:val="00771B3F"/>
    <w:rsid w:val="00775F83"/>
    <w:rsid w:val="00777D99"/>
    <w:rsid w:val="007805E6"/>
    <w:rsid w:val="007960D6"/>
    <w:rsid w:val="00796575"/>
    <w:rsid w:val="00797664"/>
    <w:rsid w:val="007B26F8"/>
    <w:rsid w:val="007B46AB"/>
    <w:rsid w:val="007C0547"/>
    <w:rsid w:val="007C23F8"/>
    <w:rsid w:val="007C2A5B"/>
    <w:rsid w:val="007D1ECF"/>
    <w:rsid w:val="007E35B9"/>
    <w:rsid w:val="007F0A0B"/>
    <w:rsid w:val="007F4A3B"/>
    <w:rsid w:val="007F509A"/>
    <w:rsid w:val="00800D43"/>
    <w:rsid w:val="00802421"/>
    <w:rsid w:val="00805F0B"/>
    <w:rsid w:val="00821226"/>
    <w:rsid w:val="008328C1"/>
    <w:rsid w:val="00837E37"/>
    <w:rsid w:val="00843567"/>
    <w:rsid w:val="008437C2"/>
    <w:rsid w:val="00847882"/>
    <w:rsid w:val="00887AE3"/>
    <w:rsid w:val="008C78E2"/>
    <w:rsid w:val="008D4FF7"/>
    <w:rsid w:val="008D7EFD"/>
    <w:rsid w:val="008E5FC0"/>
    <w:rsid w:val="008F28EF"/>
    <w:rsid w:val="009073AF"/>
    <w:rsid w:val="00913B35"/>
    <w:rsid w:val="00916D20"/>
    <w:rsid w:val="00916DB2"/>
    <w:rsid w:val="00917F6A"/>
    <w:rsid w:val="0092015C"/>
    <w:rsid w:val="00930F44"/>
    <w:rsid w:val="00931A84"/>
    <w:rsid w:val="00931C62"/>
    <w:rsid w:val="00934B4A"/>
    <w:rsid w:val="00940D56"/>
    <w:rsid w:val="00941568"/>
    <w:rsid w:val="009528AD"/>
    <w:rsid w:val="00956E71"/>
    <w:rsid w:val="009613FD"/>
    <w:rsid w:val="00963118"/>
    <w:rsid w:val="0096576B"/>
    <w:rsid w:val="0097105C"/>
    <w:rsid w:val="0098110B"/>
    <w:rsid w:val="009974DF"/>
    <w:rsid w:val="00997A47"/>
    <w:rsid w:val="009A4420"/>
    <w:rsid w:val="009A7562"/>
    <w:rsid w:val="009C39BB"/>
    <w:rsid w:val="009C42D4"/>
    <w:rsid w:val="009C7591"/>
    <w:rsid w:val="009D74BD"/>
    <w:rsid w:val="009E3184"/>
    <w:rsid w:val="009E7172"/>
    <w:rsid w:val="009F2869"/>
    <w:rsid w:val="00A04E50"/>
    <w:rsid w:val="00A07B89"/>
    <w:rsid w:val="00A10072"/>
    <w:rsid w:val="00A14066"/>
    <w:rsid w:val="00A2733F"/>
    <w:rsid w:val="00A42497"/>
    <w:rsid w:val="00A45370"/>
    <w:rsid w:val="00A56BCC"/>
    <w:rsid w:val="00A60D5D"/>
    <w:rsid w:val="00A63830"/>
    <w:rsid w:val="00A678D8"/>
    <w:rsid w:val="00A67C82"/>
    <w:rsid w:val="00A72EEF"/>
    <w:rsid w:val="00A76AE9"/>
    <w:rsid w:val="00A874EF"/>
    <w:rsid w:val="00A9215D"/>
    <w:rsid w:val="00A9340F"/>
    <w:rsid w:val="00AA1248"/>
    <w:rsid w:val="00AC1FB1"/>
    <w:rsid w:val="00AC7FB5"/>
    <w:rsid w:val="00AD146F"/>
    <w:rsid w:val="00AE44F0"/>
    <w:rsid w:val="00AE5C74"/>
    <w:rsid w:val="00AF7284"/>
    <w:rsid w:val="00B077A4"/>
    <w:rsid w:val="00B16234"/>
    <w:rsid w:val="00B17A90"/>
    <w:rsid w:val="00B241CB"/>
    <w:rsid w:val="00B35007"/>
    <w:rsid w:val="00B435F8"/>
    <w:rsid w:val="00B564BA"/>
    <w:rsid w:val="00B56D97"/>
    <w:rsid w:val="00B5745E"/>
    <w:rsid w:val="00B57E8B"/>
    <w:rsid w:val="00B82BBB"/>
    <w:rsid w:val="00B8618C"/>
    <w:rsid w:val="00B86CDE"/>
    <w:rsid w:val="00B91299"/>
    <w:rsid w:val="00BC7B81"/>
    <w:rsid w:val="00BD4243"/>
    <w:rsid w:val="00BE1196"/>
    <w:rsid w:val="00BE7A65"/>
    <w:rsid w:val="00BF577A"/>
    <w:rsid w:val="00C02D8D"/>
    <w:rsid w:val="00C2051F"/>
    <w:rsid w:val="00C2095E"/>
    <w:rsid w:val="00C2384B"/>
    <w:rsid w:val="00C24DFF"/>
    <w:rsid w:val="00C50812"/>
    <w:rsid w:val="00C61570"/>
    <w:rsid w:val="00C615D1"/>
    <w:rsid w:val="00C65DA6"/>
    <w:rsid w:val="00C719DE"/>
    <w:rsid w:val="00C72BC4"/>
    <w:rsid w:val="00C83AF2"/>
    <w:rsid w:val="00C84500"/>
    <w:rsid w:val="00C86356"/>
    <w:rsid w:val="00C907C6"/>
    <w:rsid w:val="00C90FCC"/>
    <w:rsid w:val="00C91AD6"/>
    <w:rsid w:val="00CA33AC"/>
    <w:rsid w:val="00CB792C"/>
    <w:rsid w:val="00CC732E"/>
    <w:rsid w:val="00CD51C5"/>
    <w:rsid w:val="00CE003C"/>
    <w:rsid w:val="00CF4E67"/>
    <w:rsid w:val="00D05DB7"/>
    <w:rsid w:val="00D21FED"/>
    <w:rsid w:val="00D26E26"/>
    <w:rsid w:val="00D55DFF"/>
    <w:rsid w:val="00D641BC"/>
    <w:rsid w:val="00D70AB2"/>
    <w:rsid w:val="00D75F8F"/>
    <w:rsid w:val="00D771B8"/>
    <w:rsid w:val="00D80F34"/>
    <w:rsid w:val="00D863AD"/>
    <w:rsid w:val="00D9719B"/>
    <w:rsid w:val="00DA0A6D"/>
    <w:rsid w:val="00DA6112"/>
    <w:rsid w:val="00DC23EB"/>
    <w:rsid w:val="00DC4046"/>
    <w:rsid w:val="00DC42CF"/>
    <w:rsid w:val="00DC481C"/>
    <w:rsid w:val="00DC510D"/>
    <w:rsid w:val="00E12DAD"/>
    <w:rsid w:val="00E17837"/>
    <w:rsid w:val="00E30147"/>
    <w:rsid w:val="00E44D90"/>
    <w:rsid w:val="00E56E0C"/>
    <w:rsid w:val="00E60D03"/>
    <w:rsid w:val="00E70E64"/>
    <w:rsid w:val="00E80178"/>
    <w:rsid w:val="00E9146B"/>
    <w:rsid w:val="00E91F58"/>
    <w:rsid w:val="00EA13E1"/>
    <w:rsid w:val="00EB1A8F"/>
    <w:rsid w:val="00EC516A"/>
    <w:rsid w:val="00ED1CDA"/>
    <w:rsid w:val="00ED5AF6"/>
    <w:rsid w:val="00EE7E46"/>
    <w:rsid w:val="00F02A54"/>
    <w:rsid w:val="00F25986"/>
    <w:rsid w:val="00F3268D"/>
    <w:rsid w:val="00F335D2"/>
    <w:rsid w:val="00F36281"/>
    <w:rsid w:val="00F41DC7"/>
    <w:rsid w:val="00F507AF"/>
    <w:rsid w:val="00F63DED"/>
    <w:rsid w:val="00F63F16"/>
    <w:rsid w:val="00F64502"/>
    <w:rsid w:val="00F714D9"/>
    <w:rsid w:val="00F864BC"/>
    <w:rsid w:val="00F87EA4"/>
    <w:rsid w:val="00FA0EED"/>
    <w:rsid w:val="00FA56EB"/>
    <w:rsid w:val="00FA7553"/>
    <w:rsid w:val="00FB6D15"/>
    <w:rsid w:val="00FC1B45"/>
    <w:rsid w:val="00FC6CB2"/>
    <w:rsid w:val="00FC7161"/>
    <w:rsid w:val="00FD16B9"/>
    <w:rsid w:val="00FD7AD9"/>
    <w:rsid w:val="00FF603C"/>
    <w:rsid w:val="00FF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9F8C3"/>
  <w15:docId w15:val="{E717EEBA-6DA6-4D6E-A1AD-5CE9ED71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7105C"/>
    <w:pPr>
      <w:keepNext/>
      <w:numPr>
        <w:numId w:val="3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7105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7105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97105C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7105C"/>
    <w:pPr>
      <w:keepNext/>
      <w:spacing w:after="0" w:line="240" w:lineRule="auto"/>
      <w:ind w:firstLine="540"/>
      <w:outlineLvl w:val="5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97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974D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745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7105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7105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97105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7105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97105C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9710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9710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7">
    <w:name w:val="Знак"/>
    <w:basedOn w:val="a"/>
    <w:rsid w:val="0097105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8">
    <w:name w:val="Balloon Text"/>
    <w:basedOn w:val="a"/>
    <w:link w:val="a9"/>
    <w:semiHidden/>
    <w:unhideWhenUsed/>
    <w:rsid w:val="00971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05C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97105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9710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a">
    <w:name w:val="Body Text Indent"/>
    <w:basedOn w:val="a"/>
    <w:link w:val="ab"/>
    <w:unhideWhenUsed/>
    <w:rsid w:val="0097105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97105C"/>
  </w:style>
  <w:style w:type="paragraph" w:styleId="21">
    <w:name w:val="Body Text 2"/>
    <w:basedOn w:val="a"/>
    <w:link w:val="22"/>
    <w:unhideWhenUsed/>
    <w:rsid w:val="0097105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97105C"/>
  </w:style>
  <w:style w:type="numbering" w:customStyle="1" w:styleId="11">
    <w:name w:val="Нет списка1"/>
    <w:next w:val="a2"/>
    <w:semiHidden/>
    <w:rsid w:val="0097105C"/>
  </w:style>
  <w:style w:type="paragraph" w:styleId="ac">
    <w:name w:val="Body Text"/>
    <w:basedOn w:val="a"/>
    <w:link w:val="ad"/>
    <w:rsid w:val="0097105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9710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97105C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7105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97105C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97105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9710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 Знак"/>
    <w:basedOn w:val="a"/>
    <w:rsid w:val="0097105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9710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9710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footer"/>
    <w:basedOn w:val="a"/>
    <w:link w:val="af"/>
    <w:rsid w:val="009710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">
    <w:name w:val="Нижний колонтитул Знак"/>
    <w:basedOn w:val="a0"/>
    <w:link w:val="ae"/>
    <w:rsid w:val="009710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Block Text"/>
    <w:basedOn w:val="a"/>
    <w:rsid w:val="0097105C"/>
    <w:pPr>
      <w:spacing w:after="0" w:line="240" w:lineRule="exact"/>
      <w:ind w:left="113" w:right="11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1">
    <w:name w:val="Title"/>
    <w:basedOn w:val="a"/>
    <w:link w:val="af2"/>
    <w:qFormat/>
    <w:rsid w:val="0097105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f2">
    <w:name w:val="Заголовок Знак"/>
    <w:basedOn w:val="a0"/>
    <w:link w:val="af1"/>
    <w:rsid w:val="0097105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3">
    <w:name w:val="Normal (Web)"/>
    <w:basedOn w:val="a"/>
    <w:uiPriority w:val="99"/>
    <w:rsid w:val="00971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rsid w:val="0097105C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97105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3">
    <w:name w:val="Леша1"/>
    <w:basedOn w:val="a1"/>
    <w:uiPriority w:val="59"/>
    <w:rsid w:val="009710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Леша2"/>
    <w:basedOn w:val="a1"/>
    <w:uiPriority w:val="59"/>
    <w:rsid w:val="009710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zul">
    <w:name w:val="rezul"/>
    <w:basedOn w:val="a"/>
    <w:rsid w:val="0097105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styleId="af4">
    <w:name w:val="Strong"/>
    <w:basedOn w:val="a0"/>
    <w:uiPriority w:val="22"/>
    <w:qFormat/>
    <w:rsid w:val="0097105C"/>
    <w:rPr>
      <w:b/>
      <w:bCs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092602"/>
    <w:rPr>
      <w:color w:val="605E5C"/>
      <w:shd w:val="clear" w:color="auto" w:fill="E1DFDD"/>
    </w:rPr>
  </w:style>
  <w:style w:type="paragraph" w:customStyle="1" w:styleId="af5">
    <w:name w:val="Знак"/>
    <w:basedOn w:val="a"/>
    <w:rsid w:val="009C759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Cell">
    <w:name w:val="ConsCell"/>
    <w:rsid w:val="00EB1A8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nsultant" w:eastAsia="Times New Roman" w:hAnsi="Consultant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8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/" TargetMode="External"/><Relationship Id="rId13" Type="http://schemas.openxmlformats.org/officeDocument/2006/relationships/hyperlink" Target="consultantplus://offline/ref=B98DADD1CFE7923FBDC167EAC873BE864DF0228AB020FE14A166533ACD0322CA4B997BF0617C126535154150CABBA3AAD81724AEFBA0F5BCt50CG" TargetMode="External"/><Relationship Id="rId18" Type="http://schemas.openxmlformats.org/officeDocument/2006/relationships/hyperlink" Target="http://utp.sberbank-ast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utp.sberbank-ast.ru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98DADD1CFE7923FBDC167EAC873BE864DF0228AB020FE14A166533ACD0322CA4B997BF0617C126535154150CABBA3AAD81724AEFBA0F5BCt50CG" TargetMode="External"/><Relationship Id="rId17" Type="http://schemas.openxmlformats.org/officeDocument/2006/relationships/hyperlink" Target="http://www.severodvinsk.inf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0B8A6F2E896870DBA086F6578414017C9359A2D2C45B16C2939838E9A1924CEFCC3FC0CD69A21133DEB98E191E32718DCFD65U9c6N" TargetMode="External"/><Relationship Id="rId20" Type="http://schemas.openxmlformats.org/officeDocument/2006/relationships/hyperlink" Target="http://www.severodvinsk.inf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98DADD1CFE7923FBDC167EAC873BE864DF0228AB020FE14A166533ACD0322CA4B997BF0617C126535154150CABBA3AAD81724AEFBA0F5BCt50CG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0B8A6F2E896870DBA086F6578414017C835902B2841B16C2939838E9A1924CEFCC3FC0DD9CB7B0339A2CFE48DEA3907DEE36597A3U7c7N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98DADD1CFE7923FBDC167EAC873BE864DF0228AB020FE14A166533ACD0322CA4B997BF0617C126535154150CABBA3AAD81724AEFBA0F5BCt50CG" TargetMode="External"/><Relationship Id="rId19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consultantplus://offline/ref=B98DADD1CFE7923FBDC167EAC873BE864DF0228AB020FE14A166533ACD0322CA4B997BF0617C126535154150CABBA3AAD81724AEFBA0F5BCt50CG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6FD65-12E2-42A6-8E84-71AB1963E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1992</TotalTime>
  <Pages>18</Pages>
  <Words>9345</Words>
  <Characters>53273</Characters>
  <Application>Microsoft Office Word</Application>
  <DocSecurity>0</DocSecurity>
  <Lines>443</Lines>
  <Paragraphs>124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Крус Юрий Федорович</dc:creator>
  <cp:lastModifiedBy>Юдина Юлия Александровна</cp:lastModifiedBy>
  <cp:revision>87</cp:revision>
  <cp:lastPrinted>2024-08-26T13:58:00Z</cp:lastPrinted>
  <dcterms:created xsi:type="dcterms:W3CDTF">2022-02-08T11:58:00Z</dcterms:created>
  <dcterms:modified xsi:type="dcterms:W3CDTF">2024-08-26T13:59:00Z</dcterms:modified>
</cp:coreProperties>
</file>