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570" w:rsidRDefault="00E37570" w:rsidP="00E37570">
      <w:pPr>
        <w:pStyle w:val="1"/>
        <w:pBdr>
          <w:bottom w:val="none" w:sz="0" w:space="0" w:color="auto"/>
        </w:pBdr>
        <w:rPr>
          <w:u w:val="single"/>
        </w:rPr>
      </w:pPr>
      <w:proofErr w:type="gramStart"/>
      <w:r>
        <w:rPr>
          <w:lang w:val="en-US"/>
        </w:rPr>
        <w:t>C</w:t>
      </w:r>
      <w:r>
        <w:t xml:space="preserve">ЕВЕРОДВИНСКАЯ </w:t>
      </w:r>
      <w:r w:rsidR="00FF287B">
        <w:t xml:space="preserve"> ГОРОДСКАЯ</w:t>
      </w:r>
      <w:proofErr w:type="gramEnd"/>
      <w:r w:rsidR="00FF287B">
        <w:t xml:space="preserve"> </w:t>
      </w:r>
      <w:r>
        <w:t>ТЕРРИТОРИАЛЬНАЯ ИЗБИРАТЕЛЬНАЯ КОМИССИЯ № 2</w:t>
      </w:r>
    </w:p>
    <w:p w:rsidR="00E37570" w:rsidRPr="00DC23A0" w:rsidRDefault="00E37570" w:rsidP="00E37570">
      <w:pPr>
        <w:jc w:val="center"/>
        <w:rPr>
          <w:rFonts w:ascii="Times New Roman CYR" w:hAnsi="Times New Roman CYR"/>
          <w:szCs w:val="28"/>
        </w:rPr>
      </w:pPr>
    </w:p>
    <w:p w:rsidR="00E37570" w:rsidRPr="00DC23A0" w:rsidRDefault="00E37570" w:rsidP="00E37570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E37570" w:rsidRPr="00DC23A0" w:rsidRDefault="00E37570" w:rsidP="00E37570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E37570" w:rsidRPr="00DC23A0" w:rsidTr="00ED53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E37570" w:rsidRPr="00DC23A0" w:rsidRDefault="00CB2D4C" w:rsidP="00A25E1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9063E9">
              <w:rPr>
                <w:szCs w:val="28"/>
              </w:rPr>
              <w:t xml:space="preserve"> августа</w:t>
            </w:r>
            <w:r w:rsidR="00E37570">
              <w:rPr>
                <w:szCs w:val="28"/>
              </w:rPr>
              <w:t xml:space="preserve"> </w:t>
            </w:r>
            <w:r w:rsidR="00E37570" w:rsidRPr="00DC23A0">
              <w:rPr>
                <w:szCs w:val="28"/>
              </w:rPr>
              <w:t>20</w:t>
            </w:r>
            <w:r>
              <w:rPr>
                <w:szCs w:val="28"/>
              </w:rPr>
              <w:t>24</w:t>
            </w:r>
            <w:r w:rsidR="00E37570" w:rsidRPr="00DC23A0">
              <w:rPr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E37570" w:rsidRPr="00DC23A0" w:rsidRDefault="00E37570" w:rsidP="00ED536A">
            <w:pPr>
              <w:jc w:val="right"/>
              <w:rPr>
                <w:szCs w:val="28"/>
              </w:rPr>
            </w:pPr>
            <w:r w:rsidRPr="00DC23A0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E37570" w:rsidRPr="006A4F57" w:rsidRDefault="00CB2D4C" w:rsidP="00E37570">
            <w:pPr>
              <w:rPr>
                <w:szCs w:val="28"/>
              </w:rPr>
            </w:pPr>
            <w:r>
              <w:rPr>
                <w:szCs w:val="28"/>
              </w:rPr>
              <w:t>135/542</w:t>
            </w:r>
          </w:p>
        </w:tc>
      </w:tr>
    </w:tbl>
    <w:p w:rsidR="00E37570" w:rsidRPr="00072BBE" w:rsidRDefault="00E37570" w:rsidP="00E37570">
      <w:pPr>
        <w:jc w:val="center"/>
        <w:rPr>
          <w:rFonts w:ascii="Times New Roman CYR" w:hAnsi="Times New Roman CYR"/>
          <w:szCs w:val="28"/>
        </w:rPr>
      </w:pPr>
      <w:r w:rsidRPr="00072BBE">
        <w:rPr>
          <w:rFonts w:ascii="Times New Roman CYR" w:hAnsi="Times New Roman CYR"/>
          <w:b/>
          <w:sz w:val="24"/>
          <w:szCs w:val="28"/>
        </w:rPr>
        <w:t>Северодвинск</w:t>
      </w:r>
    </w:p>
    <w:p w:rsidR="00E37570" w:rsidRPr="00DC23A0" w:rsidRDefault="00E37570" w:rsidP="00E37570">
      <w:pPr>
        <w:jc w:val="center"/>
        <w:rPr>
          <w:rFonts w:ascii="Times New Roman CYR" w:hAnsi="Times New Roman CYR"/>
          <w:szCs w:val="28"/>
        </w:rPr>
      </w:pPr>
    </w:p>
    <w:p w:rsidR="00AF0373" w:rsidRDefault="00AF0373" w:rsidP="005E6A78">
      <w:pPr>
        <w:tabs>
          <w:tab w:val="left" w:pos="3969"/>
        </w:tabs>
        <w:rPr>
          <w:b/>
          <w:bCs/>
          <w:szCs w:val="28"/>
        </w:rPr>
      </w:pPr>
    </w:p>
    <w:p w:rsidR="00AF0373" w:rsidRDefault="00AF0373" w:rsidP="00AF0373">
      <w:pPr>
        <w:tabs>
          <w:tab w:val="left" w:pos="3969"/>
        </w:tabs>
        <w:ind w:firstLine="720"/>
        <w:jc w:val="center"/>
        <w:rPr>
          <w:b/>
          <w:bCs/>
          <w:szCs w:val="28"/>
        </w:rPr>
      </w:pPr>
      <w:r>
        <w:rPr>
          <w:b/>
          <w:bCs/>
          <w:szCs w:val="28"/>
        </w:rPr>
        <w:t>О предложении кандидатур для зачисления в резерв составов участковых комиссий</w:t>
      </w:r>
    </w:p>
    <w:p w:rsidR="00AF0373" w:rsidRDefault="00AF0373" w:rsidP="00AF0373">
      <w:pPr>
        <w:tabs>
          <w:tab w:val="left" w:pos="3969"/>
        </w:tabs>
        <w:ind w:firstLine="720"/>
        <w:jc w:val="center"/>
        <w:rPr>
          <w:szCs w:val="28"/>
        </w:rPr>
      </w:pPr>
    </w:p>
    <w:p w:rsidR="00AF0373" w:rsidRDefault="00AF0373" w:rsidP="00AF0373">
      <w:pPr>
        <w:tabs>
          <w:tab w:val="left" w:pos="3969"/>
        </w:tabs>
        <w:spacing w:line="360" w:lineRule="auto"/>
        <w:ind w:firstLine="720"/>
        <w:jc w:val="both"/>
        <w:rPr>
          <w:b/>
          <w:szCs w:val="28"/>
        </w:rPr>
      </w:pPr>
      <w:r>
        <w:rPr>
          <w:szCs w:val="28"/>
        </w:rPr>
        <w:t>На основании пункта 9 статьи 26, пункта 5.1 статьи 27 Федерального закона «Об основных гарантиях избирательных прав и права на участие в референдуме граждан Российской Федерации»</w:t>
      </w:r>
      <w:r w:rsidR="00CB2D4C">
        <w:rPr>
          <w:szCs w:val="28"/>
        </w:rPr>
        <w:t xml:space="preserve">, постановления избирательной комиссии Архангельской </w:t>
      </w:r>
      <w:proofErr w:type="gramStart"/>
      <w:r w:rsidR="00CB2D4C">
        <w:rPr>
          <w:szCs w:val="28"/>
        </w:rPr>
        <w:t xml:space="preserve">области </w:t>
      </w:r>
      <w:r w:rsidR="00DB4FD9">
        <w:rPr>
          <w:szCs w:val="28"/>
        </w:rPr>
        <w:t xml:space="preserve"> «</w:t>
      </w:r>
      <w:proofErr w:type="gramEnd"/>
      <w:r w:rsidR="00DB4FD9">
        <w:rPr>
          <w:szCs w:val="28"/>
        </w:rPr>
        <w:t xml:space="preserve">О приеме предложений для дополнительного зачисления в резерв составов участковых комиссий на территории Архангельской области»  от 09.07.2024 №125/779-7  </w:t>
      </w:r>
      <w:r>
        <w:rPr>
          <w:szCs w:val="28"/>
        </w:rPr>
        <w:t xml:space="preserve"> Северодвинская </w:t>
      </w:r>
      <w:r w:rsidR="007A2612">
        <w:rPr>
          <w:szCs w:val="28"/>
        </w:rPr>
        <w:t xml:space="preserve">городская </w:t>
      </w:r>
      <w:r>
        <w:rPr>
          <w:szCs w:val="28"/>
        </w:rPr>
        <w:t xml:space="preserve">территориальная избирательная комиссия № 2 </w:t>
      </w:r>
      <w:r>
        <w:rPr>
          <w:b/>
          <w:szCs w:val="28"/>
        </w:rPr>
        <w:t>постановляет:</w:t>
      </w:r>
    </w:p>
    <w:p w:rsidR="00AF0373" w:rsidRDefault="00AF0373" w:rsidP="00AF0373">
      <w:pPr>
        <w:numPr>
          <w:ilvl w:val="0"/>
          <w:numId w:val="2"/>
        </w:numPr>
        <w:tabs>
          <w:tab w:val="left" w:pos="90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Предложить для зачисления в резерв составов участковых комиссий Северодвинской </w:t>
      </w:r>
      <w:r w:rsidR="007A2612">
        <w:rPr>
          <w:szCs w:val="28"/>
        </w:rPr>
        <w:t xml:space="preserve">городской </w:t>
      </w:r>
      <w:r>
        <w:rPr>
          <w:szCs w:val="28"/>
        </w:rPr>
        <w:t xml:space="preserve">территориальной избирательной комиссии № </w:t>
      </w:r>
      <w:proofErr w:type="gramStart"/>
      <w:r>
        <w:rPr>
          <w:szCs w:val="28"/>
        </w:rPr>
        <w:t>2  кандидатуры</w:t>
      </w:r>
      <w:proofErr w:type="gramEnd"/>
      <w:r w:rsidR="003910EE">
        <w:rPr>
          <w:szCs w:val="28"/>
        </w:rPr>
        <w:t xml:space="preserve"> </w:t>
      </w:r>
      <w:r>
        <w:rPr>
          <w:szCs w:val="28"/>
        </w:rPr>
        <w:t xml:space="preserve"> согласно прилагаемому списку.</w:t>
      </w:r>
    </w:p>
    <w:p w:rsidR="00AF0373" w:rsidRDefault="00AF0373" w:rsidP="00AF0373">
      <w:pPr>
        <w:numPr>
          <w:ilvl w:val="0"/>
          <w:numId w:val="2"/>
        </w:numPr>
        <w:spacing w:line="360" w:lineRule="auto"/>
        <w:jc w:val="both"/>
        <w:rPr>
          <w:szCs w:val="28"/>
        </w:rPr>
      </w:pPr>
      <w:r>
        <w:rPr>
          <w:szCs w:val="28"/>
        </w:rPr>
        <w:t>Направить настоящее постановление и список кандидатур, предлагаемых для зачисления в резерв составов участковых комиссий, в избирательную комиссию Архангельской области.</w:t>
      </w:r>
    </w:p>
    <w:p w:rsidR="00AF0373" w:rsidRDefault="00AF0373" w:rsidP="00AF0373">
      <w:pPr>
        <w:ind w:firstLine="720"/>
        <w:rPr>
          <w:szCs w:val="28"/>
        </w:rPr>
      </w:pPr>
    </w:p>
    <w:p w:rsidR="00AF0373" w:rsidRDefault="00AF0373" w:rsidP="00AF0373">
      <w:pPr>
        <w:rPr>
          <w:szCs w:val="28"/>
        </w:rPr>
      </w:pPr>
    </w:p>
    <w:p w:rsidR="00C83000" w:rsidRPr="009C571A" w:rsidRDefault="00AF0373" w:rsidP="009C571A">
      <w:pPr>
        <w:tabs>
          <w:tab w:val="left" w:pos="3969"/>
        </w:tabs>
        <w:ind w:firstLine="720"/>
        <w:jc w:val="center"/>
        <w:rPr>
          <w:b/>
          <w:bCs/>
          <w:szCs w:val="28"/>
        </w:rPr>
      </w:pP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</w:r>
    </w:p>
    <w:p w:rsidR="00C83000" w:rsidRPr="00C83000" w:rsidRDefault="00C83000" w:rsidP="00C83000">
      <w:pPr>
        <w:rPr>
          <w:szCs w:val="28"/>
        </w:rPr>
      </w:pPr>
    </w:p>
    <w:p w:rsidR="00C83000" w:rsidRPr="00C83000" w:rsidRDefault="00C83000" w:rsidP="00C83000">
      <w:pPr>
        <w:rPr>
          <w:szCs w:val="28"/>
        </w:rPr>
      </w:pPr>
      <w:r w:rsidRPr="00C83000">
        <w:rPr>
          <w:szCs w:val="28"/>
        </w:rPr>
        <w:t>Председатель комиссии</w:t>
      </w:r>
      <w:r w:rsidRPr="00C83000">
        <w:rPr>
          <w:szCs w:val="28"/>
        </w:rPr>
        <w:tab/>
      </w:r>
      <w:r w:rsidRPr="00C83000">
        <w:rPr>
          <w:szCs w:val="28"/>
        </w:rPr>
        <w:tab/>
        <w:t xml:space="preserve">   _____________</w:t>
      </w:r>
      <w:r w:rsidRPr="00C83000">
        <w:rPr>
          <w:szCs w:val="28"/>
        </w:rPr>
        <w:tab/>
      </w:r>
      <w:r w:rsidRPr="00C83000">
        <w:rPr>
          <w:szCs w:val="28"/>
        </w:rPr>
        <w:tab/>
        <w:t xml:space="preserve">Е.Г. </w:t>
      </w:r>
      <w:proofErr w:type="spellStart"/>
      <w:r w:rsidRPr="00C83000">
        <w:rPr>
          <w:szCs w:val="28"/>
        </w:rPr>
        <w:t>Касаковская</w:t>
      </w:r>
      <w:proofErr w:type="spellEnd"/>
      <w:r w:rsidRPr="00C83000">
        <w:rPr>
          <w:szCs w:val="28"/>
        </w:rPr>
        <w:t xml:space="preserve">       </w:t>
      </w:r>
    </w:p>
    <w:p w:rsidR="00C83000" w:rsidRPr="00C83000" w:rsidRDefault="00C83000" w:rsidP="00C83000">
      <w:pPr>
        <w:tabs>
          <w:tab w:val="left" w:pos="3969"/>
        </w:tabs>
        <w:rPr>
          <w:szCs w:val="28"/>
          <w:vertAlign w:val="superscript"/>
        </w:rPr>
      </w:pP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  <w:t xml:space="preserve">                подпись</w:t>
      </w: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</w:r>
    </w:p>
    <w:p w:rsidR="00C83000" w:rsidRPr="00C83000" w:rsidRDefault="00C83000" w:rsidP="00C83000">
      <w:pPr>
        <w:rPr>
          <w:szCs w:val="28"/>
        </w:rPr>
      </w:pPr>
    </w:p>
    <w:p w:rsidR="00C83000" w:rsidRPr="00C83000" w:rsidRDefault="00362E38" w:rsidP="00C83000">
      <w:pPr>
        <w:rPr>
          <w:szCs w:val="28"/>
        </w:rPr>
      </w:pPr>
      <w:r>
        <w:rPr>
          <w:szCs w:val="28"/>
        </w:rPr>
        <w:t>Секретарь</w:t>
      </w:r>
      <w:r w:rsidR="00C83000" w:rsidRPr="00C83000">
        <w:rPr>
          <w:szCs w:val="28"/>
        </w:rPr>
        <w:t xml:space="preserve"> комиссии</w:t>
      </w:r>
      <w:r w:rsidR="00F40F61">
        <w:rPr>
          <w:szCs w:val="28"/>
        </w:rPr>
        <w:tab/>
        <w:t xml:space="preserve">            </w:t>
      </w:r>
      <w:r w:rsidR="00C83000" w:rsidRPr="00C83000">
        <w:rPr>
          <w:szCs w:val="28"/>
        </w:rPr>
        <w:t xml:space="preserve"> </w:t>
      </w:r>
      <w:r>
        <w:rPr>
          <w:szCs w:val="28"/>
        </w:rPr>
        <w:t xml:space="preserve">           </w:t>
      </w:r>
      <w:r w:rsidR="00C83000" w:rsidRPr="00C83000">
        <w:rPr>
          <w:szCs w:val="28"/>
        </w:rPr>
        <w:t>_____</w:t>
      </w:r>
      <w:r w:rsidR="00A66EF7">
        <w:rPr>
          <w:szCs w:val="28"/>
        </w:rPr>
        <w:t>________</w:t>
      </w:r>
      <w:r w:rsidR="00A66EF7">
        <w:rPr>
          <w:szCs w:val="28"/>
        </w:rPr>
        <w:tab/>
        <w:t xml:space="preserve">  </w:t>
      </w:r>
      <w:r w:rsidR="00F40F61">
        <w:rPr>
          <w:szCs w:val="28"/>
        </w:rPr>
        <w:t xml:space="preserve">        </w:t>
      </w:r>
      <w:r>
        <w:rPr>
          <w:szCs w:val="28"/>
        </w:rPr>
        <w:t xml:space="preserve">А.Д. </w:t>
      </w:r>
      <w:proofErr w:type="spellStart"/>
      <w:r>
        <w:rPr>
          <w:szCs w:val="28"/>
        </w:rPr>
        <w:t>Басаргин</w:t>
      </w:r>
      <w:proofErr w:type="spellEnd"/>
    </w:p>
    <w:p w:rsidR="00C83000" w:rsidRPr="00C83000" w:rsidRDefault="00C83000" w:rsidP="00C83000">
      <w:pPr>
        <w:tabs>
          <w:tab w:val="left" w:pos="3969"/>
        </w:tabs>
        <w:rPr>
          <w:szCs w:val="28"/>
          <w:vertAlign w:val="superscript"/>
        </w:rPr>
      </w:pP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  <w:t xml:space="preserve">                подпись</w:t>
      </w: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</w:r>
    </w:p>
    <w:p w:rsidR="00C83000" w:rsidRPr="00C83000" w:rsidRDefault="00C83000" w:rsidP="00C83000">
      <w:pPr>
        <w:tabs>
          <w:tab w:val="left" w:pos="3969"/>
        </w:tabs>
        <w:rPr>
          <w:szCs w:val="28"/>
          <w:vertAlign w:val="superscript"/>
        </w:rPr>
      </w:pPr>
    </w:p>
    <w:p w:rsidR="00AF0373" w:rsidRDefault="00AF0373" w:rsidP="00AF0373">
      <w:pPr>
        <w:tabs>
          <w:tab w:val="left" w:pos="3969"/>
        </w:tabs>
        <w:rPr>
          <w:szCs w:val="28"/>
          <w:vertAlign w:val="superscript"/>
        </w:rPr>
      </w:pPr>
    </w:p>
    <w:p w:rsidR="009C571A" w:rsidRDefault="009C571A" w:rsidP="00AF0373">
      <w:pPr>
        <w:tabs>
          <w:tab w:val="left" w:pos="3969"/>
        </w:tabs>
        <w:rPr>
          <w:sz w:val="24"/>
          <w:szCs w:val="24"/>
        </w:rPr>
      </w:pPr>
    </w:p>
    <w:p w:rsidR="009C571A" w:rsidRDefault="009C571A" w:rsidP="00AF0373">
      <w:pPr>
        <w:tabs>
          <w:tab w:val="left" w:pos="3969"/>
        </w:tabs>
        <w:rPr>
          <w:sz w:val="24"/>
          <w:szCs w:val="24"/>
        </w:rPr>
      </w:pPr>
    </w:p>
    <w:p w:rsidR="005E6A78" w:rsidRDefault="009C571A" w:rsidP="00AF0373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5E6A78" w:rsidRDefault="005E6A78" w:rsidP="00AF0373">
      <w:pPr>
        <w:tabs>
          <w:tab w:val="left" w:pos="3969"/>
        </w:tabs>
        <w:rPr>
          <w:sz w:val="24"/>
          <w:szCs w:val="24"/>
        </w:rPr>
      </w:pPr>
    </w:p>
    <w:p w:rsidR="00C83000" w:rsidRPr="00C83000" w:rsidRDefault="00C83000" w:rsidP="005E6A78">
      <w:pPr>
        <w:tabs>
          <w:tab w:val="left" w:pos="3969"/>
        </w:tabs>
        <w:jc w:val="right"/>
        <w:rPr>
          <w:sz w:val="24"/>
          <w:szCs w:val="24"/>
        </w:rPr>
      </w:pPr>
      <w:r w:rsidRPr="00C83000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1</w:t>
      </w:r>
    </w:p>
    <w:p w:rsidR="00C83000" w:rsidRPr="00C83000" w:rsidRDefault="00C83000" w:rsidP="000A12FB">
      <w:pPr>
        <w:tabs>
          <w:tab w:val="left" w:pos="3969"/>
        </w:tabs>
        <w:jc w:val="right"/>
        <w:rPr>
          <w:sz w:val="24"/>
          <w:szCs w:val="24"/>
        </w:rPr>
      </w:pPr>
      <w:r w:rsidRPr="00C83000">
        <w:rPr>
          <w:sz w:val="24"/>
          <w:szCs w:val="24"/>
        </w:rPr>
        <w:t xml:space="preserve">к постановлению Северодвинской </w:t>
      </w:r>
    </w:p>
    <w:p w:rsidR="00C83000" w:rsidRPr="00C83000" w:rsidRDefault="00FF287B" w:rsidP="00C83000">
      <w:pPr>
        <w:tabs>
          <w:tab w:val="left" w:pos="3969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городской </w:t>
      </w:r>
      <w:r w:rsidR="00C83000" w:rsidRPr="00C83000">
        <w:rPr>
          <w:sz w:val="24"/>
          <w:szCs w:val="24"/>
        </w:rPr>
        <w:t>территориальной избирательной комиссии № 2</w:t>
      </w:r>
    </w:p>
    <w:p w:rsidR="00C83000" w:rsidRPr="00C83000" w:rsidRDefault="0019114A" w:rsidP="0019114A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FF287B">
        <w:rPr>
          <w:sz w:val="24"/>
          <w:szCs w:val="24"/>
        </w:rPr>
        <w:t xml:space="preserve"> </w:t>
      </w:r>
      <w:r w:rsidR="00DB4FD9">
        <w:rPr>
          <w:sz w:val="24"/>
          <w:szCs w:val="24"/>
        </w:rPr>
        <w:t xml:space="preserve">                             от 09</w:t>
      </w:r>
      <w:r w:rsidR="009C571A">
        <w:rPr>
          <w:sz w:val="24"/>
          <w:szCs w:val="24"/>
        </w:rPr>
        <w:t>.08</w:t>
      </w:r>
      <w:r w:rsidR="00C56A1D">
        <w:rPr>
          <w:sz w:val="24"/>
          <w:szCs w:val="24"/>
        </w:rPr>
        <w:t>.</w:t>
      </w:r>
      <w:r w:rsidR="00DB4FD9">
        <w:rPr>
          <w:sz w:val="24"/>
          <w:szCs w:val="24"/>
        </w:rPr>
        <w:t>2024</w:t>
      </w:r>
      <w:r>
        <w:rPr>
          <w:sz w:val="24"/>
          <w:szCs w:val="24"/>
        </w:rPr>
        <w:t xml:space="preserve"> года № </w:t>
      </w:r>
      <w:r w:rsidR="00DB4FD9">
        <w:rPr>
          <w:sz w:val="24"/>
          <w:szCs w:val="24"/>
        </w:rPr>
        <w:t>135/542</w:t>
      </w:r>
    </w:p>
    <w:p w:rsidR="00C83000" w:rsidRPr="00C83000" w:rsidRDefault="00C83000" w:rsidP="00C83000">
      <w:pPr>
        <w:tabs>
          <w:tab w:val="left" w:pos="3969"/>
        </w:tabs>
        <w:jc w:val="right"/>
        <w:rPr>
          <w:sz w:val="24"/>
          <w:szCs w:val="24"/>
        </w:rPr>
      </w:pPr>
    </w:p>
    <w:p w:rsidR="00C83000" w:rsidRPr="00C83000" w:rsidRDefault="00C83000" w:rsidP="00C83000">
      <w:pPr>
        <w:tabs>
          <w:tab w:val="left" w:pos="3969"/>
        </w:tabs>
        <w:jc w:val="center"/>
        <w:rPr>
          <w:b/>
          <w:szCs w:val="28"/>
        </w:rPr>
      </w:pPr>
      <w:r w:rsidRPr="00C83000">
        <w:rPr>
          <w:b/>
          <w:szCs w:val="28"/>
        </w:rPr>
        <w:t>Список кандидатур</w:t>
      </w:r>
      <w:r w:rsidR="00F40F61">
        <w:rPr>
          <w:b/>
          <w:szCs w:val="28"/>
        </w:rPr>
        <w:t xml:space="preserve">, предлагаемых для зачисления в резерв составов  </w:t>
      </w:r>
    </w:p>
    <w:p w:rsidR="00C83000" w:rsidRPr="00C83000" w:rsidRDefault="00C83000" w:rsidP="00C83000">
      <w:pPr>
        <w:tabs>
          <w:tab w:val="left" w:pos="3969"/>
        </w:tabs>
        <w:jc w:val="center"/>
        <w:rPr>
          <w:b/>
          <w:szCs w:val="28"/>
        </w:rPr>
      </w:pPr>
      <w:r w:rsidRPr="00C83000">
        <w:rPr>
          <w:b/>
          <w:szCs w:val="28"/>
        </w:rPr>
        <w:t xml:space="preserve">участковых комиссий </w:t>
      </w:r>
    </w:p>
    <w:p w:rsidR="00C83000" w:rsidRPr="00C83000" w:rsidRDefault="00C83000" w:rsidP="00C83000">
      <w:pPr>
        <w:tabs>
          <w:tab w:val="left" w:pos="3969"/>
        </w:tabs>
        <w:jc w:val="center"/>
        <w:rPr>
          <w:b/>
          <w:szCs w:val="28"/>
        </w:rPr>
      </w:pPr>
      <w:r w:rsidRPr="00C83000">
        <w:rPr>
          <w:b/>
          <w:szCs w:val="28"/>
        </w:rPr>
        <w:t xml:space="preserve">Северодвинская </w:t>
      </w:r>
      <w:r w:rsidR="00FF287B">
        <w:rPr>
          <w:b/>
          <w:szCs w:val="28"/>
        </w:rPr>
        <w:t xml:space="preserve">городская </w:t>
      </w:r>
      <w:r w:rsidRPr="00C83000">
        <w:rPr>
          <w:b/>
          <w:szCs w:val="28"/>
        </w:rPr>
        <w:t>территориальная избирательной комиссии № 2</w:t>
      </w:r>
    </w:p>
    <w:p w:rsidR="00C83000" w:rsidRPr="00C83000" w:rsidRDefault="00C83000" w:rsidP="00C83000">
      <w:pPr>
        <w:tabs>
          <w:tab w:val="left" w:pos="3969"/>
        </w:tabs>
        <w:jc w:val="center"/>
        <w:rPr>
          <w:b/>
          <w:szCs w:val="28"/>
        </w:rPr>
      </w:pPr>
      <w:r w:rsidRPr="00C83000">
        <w:rPr>
          <w:b/>
          <w:szCs w:val="28"/>
        </w:rPr>
        <w:t>Архангельская область</w:t>
      </w:r>
    </w:p>
    <w:p w:rsidR="00C83000" w:rsidRPr="00C83000" w:rsidRDefault="00C83000" w:rsidP="00C83000">
      <w:pPr>
        <w:tabs>
          <w:tab w:val="left" w:pos="3969"/>
        </w:tabs>
        <w:jc w:val="center"/>
        <w:rPr>
          <w:b/>
          <w:szCs w:val="28"/>
        </w:rPr>
      </w:pPr>
    </w:p>
    <w:p w:rsidR="0063641C" w:rsidRPr="00F345A9" w:rsidRDefault="00A91DFB" w:rsidP="00F345A9">
      <w:pPr>
        <w:tabs>
          <w:tab w:val="left" w:pos="0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На основании подпункта «а</w:t>
      </w:r>
      <w:r w:rsidR="00C83000" w:rsidRPr="00C83000">
        <w:rPr>
          <w:szCs w:val="28"/>
        </w:rPr>
        <w:t>»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 152/1137-6:</w:t>
      </w:r>
    </w:p>
    <w:p w:rsidR="0063641C" w:rsidRDefault="0063641C" w:rsidP="00E37570">
      <w:pPr>
        <w:ind w:left="709"/>
        <w:jc w:val="both"/>
        <w:rPr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973"/>
        <w:gridCol w:w="5954"/>
      </w:tblGrid>
      <w:tr w:rsidR="00C05CDE" w:rsidTr="00C05CDE">
        <w:trPr>
          <w:trHeight w:val="11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DE" w:rsidRDefault="00C05CDE" w:rsidP="001802D9">
            <w:pPr>
              <w:tabs>
                <w:tab w:val="left" w:pos="0"/>
              </w:tabs>
              <w:spacing w:line="360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D9" w:rsidRDefault="00DB4FD9" w:rsidP="001802D9">
            <w:pPr>
              <w:tabs>
                <w:tab w:val="left" w:pos="0"/>
              </w:tabs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Поплутина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C05CDE" w:rsidRDefault="00DB4FD9" w:rsidP="001802D9">
            <w:pPr>
              <w:tabs>
                <w:tab w:val="left" w:pos="0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Виктория Валерьевна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DE" w:rsidRDefault="00DB4FD9" w:rsidP="00DB4FD9">
            <w:pPr>
              <w:spacing w:after="160" w:line="259" w:lineRule="auto"/>
              <w:jc w:val="both"/>
              <w:rPr>
                <w:szCs w:val="28"/>
                <w:lang w:eastAsia="en-US"/>
              </w:rPr>
            </w:pPr>
            <w:r w:rsidRPr="00417501">
              <w:rPr>
                <w:szCs w:val="28"/>
                <w:lang w:eastAsia="en-US"/>
              </w:rPr>
              <w:t>Собрание избирателей по месту работы</w:t>
            </w:r>
            <w:r>
              <w:rPr>
                <w:szCs w:val="28"/>
                <w:lang w:eastAsia="en-US"/>
              </w:rPr>
              <w:t xml:space="preserve">     </w:t>
            </w:r>
          </w:p>
        </w:tc>
      </w:tr>
      <w:tr w:rsidR="00C05CDE" w:rsidTr="00C05CDE">
        <w:trPr>
          <w:trHeight w:val="11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DE" w:rsidRDefault="00C05CDE" w:rsidP="001802D9">
            <w:pPr>
              <w:tabs>
                <w:tab w:val="left" w:pos="0"/>
              </w:tabs>
              <w:spacing w:line="360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DE" w:rsidRDefault="00DB4FD9" w:rsidP="001802D9">
            <w:pPr>
              <w:tabs>
                <w:tab w:val="left" w:pos="0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Тишина </w:t>
            </w:r>
          </w:p>
          <w:p w:rsidR="00DB4FD9" w:rsidRDefault="00DB4FD9" w:rsidP="001802D9">
            <w:pPr>
              <w:tabs>
                <w:tab w:val="left" w:pos="0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Евгений Дмитриевич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DE" w:rsidRPr="00C05CDE" w:rsidRDefault="00DB4FD9" w:rsidP="00E424D0">
            <w:pPr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  <w:t>Региональное отделение Социалистической политической партии «СПРАВЕДЛИВАЯ РОССИЯ-ПАТРИОТЫ-ЗА ПРАВДУ» в Архангельской области</w:t>
            </w:r>
          </w:p>
        </w:tc>
      </w:tr>
    </w:tbl>
    <w:p w:rsidR="0063641C" w:rsidRDefault="00DB4FD9" w:rsidP="00E37570">
      <w:pPr>
        <w:ind w:left="709"/>
        <w:jc w:val="both"/>
        <w:rPr>
          <w:szCs w:val="24"/>
        </w:rPr>
      </w:pPr>
      <w:r>
        <w:rPr>
          <w:szCs w:val="24"/>
        </w:rPr>
        <w:t xml:space="preserve">  </w:t>
      </w:r>
      <w:bookmarkStart w:id="0" w:name="_GoBack"/>
      <w:bookmarkEnd w:id="0"/>
    </w:p>
    <w:sectPr w:rsidR="0063641C" w:rsidSect="00EE6E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2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94C" w:rsidRDefault="00B1194C" w:rsidP="00E37570">
      <w:r>
        <w:separator/>
      </w:r>
    </w:p>
  </w:endnote>
  <w:endnote w:type="continuationSeparator" w:id="0">
    <w:p w:rsidR="00B1194C" w:rsidRDefault="00B1194C" w:rsidP="00E3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B1194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B1194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B119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94C" w:rsidRDefault="00B1194C" w:rsidP="00E37570">
      <w:r>
        <w:separator/>
      </w:r>
    </w:p>
  </w:footnote>
  <w:footnote w:type="continuationSeparator" w:id="0">
    <w:p w:rsidR="00B1194C" w:rsidRDefault="00B1194C" w:rsidP="00E37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398" w:rsidRDefault="00B119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B1194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B119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E14F2"/>
    <w:multiLevelType w:val="singleLevel"/>
    <w:tmpl w:val="25DCE46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4EB83289"/>
    <w:multiLevelType w:val="hybridMultilevel"/>
    <w:tmpl w:val="0290B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70"/>
    <w:rsid w:val="000303E0"/>
    <w:rsid w:val="000317B5"/>
    <w:rsid w:val="00050047"/>
    <w:rsid w:val="00096E7A"/>
    <w:rsid w:val="000A12FB"/>
    <w:rsid w:val="000C2CC9"/>
    <w:rsid w:val="000C7112"/>
    <w:rsid w:val="00104E63"/>
    <w:rsid w:val="00110FDB"/>
    <w:rsid w:val="00117C0C"/>
    <w:rsid w:val="0012519C"/>
    <w:rsid w:val="00142455"/>
    <w:rsid w:val="0015292E"/>
    <w:rsid w:val="00155C8A"/>
    <w:rsid w:val="00171F99"/>
    <w:rsid w:val="00172081"/>
    <w:rsid w:val="001722E9"/>
    <w:rsid w:val="00172B60"/>
    <w:rsid w:val="0019114A"/>
    <w:rsid w:val="001E3F8E"/>
    <w:rsid w:val="001F1E81"/>
    <w:rsid w:val="001F75FB"/>
    <w:rsid w:val="002100D8"/>
    <w:rsid w:val="00212A35"/>
    <w:rsid w:val="00221087"/>
    <w:rsid w:val="00270D2B"/>
    <w:rsid w:val="00284368"/>
    <w:rsid w:val="0028683D"/>
    <w:rsid w:val="00293308"/>
    <w:rsid w:val="002A1B3C"/>
    <w:rsid w:val="002B6D7D"/>
    <w:rsid w:val="002C493F"/>
    <w:rsid w:val="002D5440"/>
    <w:rsid w:val="003041D2"/>
    <w:rsid w:val="00340B2D"/>
    <w:rsid w:val="0035014F"/>
    <w:rsid w:val="0035283D"/>
    <w:rsid w:val="00362E38"/>
    <w:rsid w:val="003910EE"/>
    <w:rsid w:val="003F7FBB"/>
    <w:rsid w:val="00417501"/>
    <w:rsid w:val="00420AE9"/>
    <w:rsid w:val="004309CD"/>
    <w:rsid w:val="004420EC"/>
    <w:rsid w:val="00443603"/>
    <w:rsid w:val="004609A4"/>
    <w:rsid w:val="004700C1"/>
    <w:rsid w:val="00473397"/>
    <w:rsid w:val="004949B3"/>
    <w:rsid w:val="004A42E6"/>
    <w:rsid w:val="004D54F9"/>
    <w:rsid w:val="005007CD"/>
    <w:rsid w:val="00512755"/>
    <w:rsid w:val="00513A82"/>
    <w:rsid w:val="0055707A"/>
    <w:rsid w:val="005B566F"/>
    <w:rsid w:val="005E6A78"/>
    <w:rsid w:val="005E7CDF"/>
    <w:rsid w:val="0063641C"/>
    <w:rsid w:val="006379FD"/>
    <w:rsid w:val="00643CA1"/>
    <w:rsid w:val="00663055"/>
    <w:rsid w:val="00684317"/>
    <w:rsid w:val="0068696F"/>
    <w:rsid w:val="00697A86"/>
    <w:rsid w:val="006A4F57"/>
    <w:rsid w:val="006C0A7B"/>
    <w:rsid w:val="006E581D"/>
    <w:rsid w:val="00705F64"/>
    <w:rsid w:val="00710519"/>
    <w:rsid w:val="00712520"/>
    <w:rsid w:val="007243B3"/>
    <w:rsid w:val="00726672"/>
    <w:rsid w:val="00733643"/>
    <w:rsid w:val="00761FF3"/>
    <w:rsid w:val="00790003"/>
    <w:rsid w:val="007A2612"/>
    <w:rsid w:val="007C164F"/>
    <w:rsid w:val="007F6E45"/>
    <w:rsid w:val="007F6EC6"/>
    <w:rsid w:val="00800F88"/>
    <w:rsid w:val="00853081"/>
    <w:rsid w:val="008745AB"/>
    <w:rsid w:val="008902CB"/>
    <w:rsid w:val="008D239D"/>
    <w:rsid w:val="008E590E"/>
    <w:rsid w:val="009063E9"/>
    <w:rsid w:val="0091101C"/>
    <w:rsid w:val="00921B66"/>
    <w:rsid w:val="0094764C"/>
    <w:rsid w:val="00960F60"/>
    <w:rsid w:val="00982082"/>
    <w:rsid w:val="00993A8F"/>
    <w:rsid w:val="009B6091"/>
    <w:rsid w:val="009B6242"/>
    <w:rsid w:val="009B6779"/>
    <w:rsid w:val="009C571A"/>
    <w:rsid w:val="009E7317"/>
    <w:rsid w:val="009F20E9"/>
    <w:rsid w:val="00A25E1D"/>
    <w:rsid w:val="00A36A69"/>
    <w:rsid w:val="00A66EF7"/>
    <w:rsid w:val="00A77D3A"/>
    <w:rsid w:val="00A91DFB"/>
    <w:rsid w:val="00AA4D39"/>
    <w:rsid w:val="00AB14EC"/>
    <w:rsid w:val="00AD10CF"/>
    <w:rsid w:val="00AF0373"/>
    <w:rsid w:val="00B1194C"/>
    <w:rsid w:val="00B20F1E"/>
    <w:rsid w:val="00B36FFA"/>
    <w:rsid w:val="00B45841"/>
    <w:rsid w:val="00B47582"/>
    <w:rsid w:val="00B564E0"/>
    <w:rsid w:val="00B57713"/>
    <w:rsid w:val="00BA42D4"/>
    <w:rsid w:val="00BE01E8"/>
    <w:rsid w:val="00BF388B"/>
    <w:rsid w:val="00C05CDE"/>
    <w:rsid w:val="00C35230"/>
    <w:rsid w:val="00C56A1D"/>
    <w:rsid w:val="00C57A90"/>
    <w:rsid w:val="00C83000"/>
    <w:rsid w:val="00C94A0B"/>
    <w:rsid w:val="00CB2D4C"/>
    <w:rsid w:val="00CB7DD0"/>
    <w:rsid w:val="00CC6A25"/>
    <w:rsid w:val="00CD797A"/>
    <w:rsid w:val="00CE17CA"/>
    <w:rsid w:val="00D2196A"/>
    <w:rsid w:val="00D335F6"/>
    <w:rsid w:val="00D602CC"/>
    <w:rsid w:val="00D64FBF"/>
    <w:rsid w:val="00D74E60"/>
    <w:rsid w:val="00D866E5"/>
    <w:rsid w:val="00D93508"/>
    <w:rsid w:val="00D9762B"/>
    <w:rsid w:val="00DB4FD9"/>
    <w:rsid w:val="00DE30FF"/>
    <w:rsid w:val="00DF043B"/>
    <w:rsid w:val="00E37570"/>
    <w:rsid w:val="00E424D0"/>
    <w:rsid w:val="00E84EE1"/>
    <w:rsid w:val="00E96E5C"/>
    <w:rsid w:val="00EB3FF6"/>
    <w:rsid w:val="00EC0D04"/>
    <w:rsid w:val="00ED1FA3"/>
    <w:rsid w:val="00F00C1D"/>
    <w:rsid w:val="00F00EBB"/>
    <w:rsid w:val="00F34380"/>
    <w:rsid w:val="00F345A9"/>
    <w:rsid w:val="00F40F61"/>
    <w:rsid w:val="00F412E9"/>
    <w:rsid w:val="00F44F56"/>
    <w:rsid w:val="00F451E5"/>
    <w:rsid w:val="00F47256"/>
    <w:rsid w:val="00F84D28"/>
    <w:rsid w:val="00F92DD3"/>
    <w:rsid w:val="00FA1F71"/>
    <w:rsid w:val="00FB0804"/>
    <w:rsid w:val="00FB122A"/>
    <w:rsid w:val="00FB1DED"/>
    <w:rsid w:val="00FD7D00"/>
    <w:rsid w:val="00FE2B0F"/>
    <w:rsid w:val="00FE2D47"/>
    <w:rsid w:val="00F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7F56DE-B796-4113-BC5D-190EA6AF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375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7570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570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semiHidden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E37570"/>
    <w:pPr>
      <w:ind w:firstLine="540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E37570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3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E37570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13A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3A82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A36A69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4175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Еленушка</cp:lastModifiedBy>
  <cp:revision>8</cp:revision>
  <cp:lastPrinted>2024-08-08T14:34:00Z</cp:lastPrinted>
  <dcterms:created xsi:type="dcterms:W3CDTF">2024-08-05T08:47:00Z</dcterms:created>
  <dcterms:modified xsi:type="dcterms:W3CDTF">2024-08-08T14:36:00Z</dcterms:modified>
</cp:coreProperties>
</file>