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C1" w:rsidRDefault="00A072C1" w:rsidP="00502E68">
      <w:pPr>
        <w:tabs>
          <w:tab w:val="left" w:pos="9214"/>
        </w:tabs>
        <w:spacing w:after="0" w:line="240" w:lineRule="auto"/>
        <w:jc w:val="center"/>
        <w:rPr>
          <w:rFonts w:ascii="Times New Roman" w:eastAsia="Times New Roman" w:hAnsi="Times New Roman" w:cs="Times New Roman"/>
          <w:lang w:eastAsia="ru-RU"/>
        </w:rPr>
      </w:pPr>
    </w:p>
    <w:p w:rsidR="00A072C1" w:rsidRDefault="00A072C1" w:rsidP="00F41548">
      <w:pPr>
        <w:tabs>
          <w:tab w:val="left" w:pos="5954"/>
          <w:tab w:val="left" w:pos="9214"/>
        </w:tabs>
        <w:spacing w:after="0" w:line="240" w:lineRule="auto"/>
        <w:ind w:left="5954"/>
        <w:jc w:val="center"/>
        <w:rPr>
          <w:rFonts w:ascii="Times New Roman" w:eastAsia="Times New Roman" w:hAnsi="Times New Roman" w:cs="Times New Roman"/>
          <w:lang w:eastAsia="ru-RU"/>
        </w:rPr>
      </w:pPr>
    </w:p>
    <w:p w:rsidR="00A072C1" w:rsidRDefault="00A072C1" w:rsidP="00F41548">
      <w:pPr>
        <w:tabs>
          <w:tab w:val="left" w:pos="5954"/>
        </w:tabs>
        <w:spacing w:after="0" w:line="240" w:lineRule="auto"/>
        <w:ind w:left="5954"/>
        <w:rPr>
          <w:rFonts w:ascii="Times New Roman" w:eastAsia="Times New Roman" w:hAnsi="Times New Roman" w:cs="Times New Roman"/>
          <w:lang w:eastAsia="ru-RU"/>
        </w:rPr>
      </w:pPr>
      <w:r w:rsidRPr="00E32EA2">
        <w:rPr>
          <w:rFonts w:ascii="Times New Roman" w:eastAsia="Times New Roman" w:hAnsi="Times New Roman" w:cs="Times New Roman"/>
          <w:b/>
          <w:lang w:eastAsia="ru-RU"/>
        </w:rPr>
        <w:t>ПРОЕКТ</w:t>
      </w:r>
      <w:r w:rsidRPr="00E32EA2">
        <w:rPr>
          <w:rFonts w:ascii="Times New Roman" w:eastAsia="Times New Roman" w:hAnsi="Times New Roman" w:cs="Times New Roman"/>
          <w:lang w:eastAsia="ru-RU"/>
        </w:rPr>
        <w:t xml:space="preserve">    </w:t>
      </w:r>
    </w:p>
    <w:p w:rsidR="00A072C1" w:rsidRPr="00E32EA2" w:rsidRDefault="00A072C1" w:rsidP="00F41548">
      <w:pPr>
        <w:tabs>
          <w:tab w:val="left" w:pos="5954"/>
        </w:tabs>
        <w:spacing w:after="0" w:line="240" w:lineRule="auto"/>
        <w:ind w:left="5954"/>
        <w:rPr>
          <w:rFonts w:ascii="Times New Roman" w:eastAsia="Times New Roman" w:hAnsi="Times New Roman" w:cs="Times New Roman"/>
          <w:lang w:eastAsia="ru-RU"/>
        </w:rPr>
      </w:pPr>
      <w:r w:rsidRPr="00E32EA2">
        <w:rPr>
          <w:rFonts w:ascii="Times New Roman" w:eastAsia="Times New Roman" w:hAnsi="Times New Roman" w:cs="Times New Roman"/>
          <w:lang w:eastAsia="ru-RU"/>
        </w:rPr>
        <w:t xml:space="preserve">Вносится </w:t>
      </w:r>
      <w:r w:rsidR="0098736F">
        <w:rPr>
          <w:rFonts w:ascii="Times New Roman" w:eastAsia="Times New Roman" w:hAnsi="Times New Roman" w:cs="Times New Roman"/>
          <w:lang w:eastAsia="ru-RU"/>
        </w:rPr>
        <w:t>Главой Северодвинска</w:t>
      </w:r>
    </w:p>
    <w:p w:rsidR="00A072C1" w:rsidRDefault="00A072C1" w:rsidP="00502E68">
      <w:pPr>
        <w:tabs>
          <w:tab w:val="left" w:pos="9214"/>
        </w:tabs>
        <w:spacing w:after="0" w:line="240" w:lineRule="auto"/>
        <w:jc w:val="center"/>
        <w:rPr>
          <w:rFonts w:ascii="Times New Roman" w:eastAsia="Times New Roman" w:hAnsi="Times New Roman" w:cs="Times New Roman"/>
          <w:lang w:eastAsia="ru-RU"/>
        </w:rPr>
      </w:pPr>
    </w:p>
    <w:p w:rsidR="00A072C1" w:rsidRDefault="00A072C1" w:rsidP="00502E68">
      <w:pPr>
        <w:tabs>
          <w:tab w:val="left" w:pos="9214"/>
        </w:tabs>
        <w:spacing w:after="0" w:line="240" w:lineRule="auto"/>
        <w:jc w:val="center"/>
        <w:rPr>
          <w:rFonts w:ascii="Times New Roman" w:eastAsia="Times New Roman" w:hAnsi="Times New Roman" w:cs="Times New Roman"/>
          <w:lang w:eastAsia="ru-RU"/>
        </w:rPr>
      </w:pPr>
    </w:p>
    <w:p w:rsidR="00502E68" w:rsidRPr="00165587"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Pr>
          <w:noProof/>
          <w:szCs w:val="24"/>
          <w:lang w:eastAsia="ru-RU"/>
        </w:rPr>
        <w:drawing>
          <wp:inline distT="0" distB="0" distL="0" distR="0">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rsidR="003C4CB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rsidR="00502E68" w:rsidRPr="00414070"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rsidR="00414070" w:rsidRPr="00414070"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rsidR="00502E68" w:rsidRPr="003C4CB9" w:rsidRDefault="00A072C1" w:rsidP="003C4CB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седьмого созыва </w:t>
      </w:r>
    </w:p>
    <w:p w:rsidR="003C4CB9" w:rsidRPr="00672603" w:rsidRDefault="003C4CB9" w:rsidP="003B2AD1">
      <w:pPr>
        <w:spacing w:after="0" w:line="240" w:lineRule="auto"/>
        <w:rPr>
          <w:rFonts w:ascii="Times New Roman" w:eastAsia="Times New Roman" w:hAnsi="Times New Roman" w:cs="Times New Roman"/>
          <w:sz w:val="28"/>
          <w:szCs w:val="28"/>
          <w:lang w:eastAsia="ru-RU"/>
        </w:rPr>
      </w:pPr>
    </w:p>
    <w:p w:rsidR="003B2AD1"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165587" w:rsidTr="00156BF0">
        <w:tc>
          <w:tcPr>
            <w:tcW w:w="392" w:type="dxa"/>
          </w:tcPr>
          <w:p w:rsidR="00156BF0" w:rsidRPr="00165587" w:rsidRDefault="00156BF0" w:rsidP="0031478C">
            <w:pPr>
              <w:spacing w:before="40" w:after="0" w:line="240" w:lineRule="auto"/>
              <w:ind w:right="-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rsidR="00156BF0" w:rsidRPr="00165587" w:rsidRDefault="00156BF0" w:rsidP="0031478C">
            <w:pPr>
              <w:spacing w:after="0" w:line="240" w:lineRule="auto"/>
              <w:jc w:val="both"/>
              <w:rPr>
                <w:rFonts w:ascii="Times New Roman" w:eastAsia="Times New Roman" w:hAnsi="Times New Roman" w:cs="Times New Roman"/>
                <w:sz w:val="24"/>
                <w:szCs w:val="20"/>
                <w:lang w:eastAsia="ru-RU"/>
              </w:rPr>
            </w:pPr>
          </w:p>
        </w:tc>
        <w:tc>
          <w:tcPr>
            <w:tcW w:w="1417" w:type="dxa"/>
          </w:tcPr>
          <w:p w:rsidR="00156BF0" w:rsidRPr="00165587" w:rsidRDefault="00156BF0" w:rsidP="009502BC">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p>
        </w:tc>
      </w:tr>
    </w:tbl>
    <w:p w:rsidR="00156BF0"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F7D5A" w:rsidRDefault="008F7D5A" w:rsidP="008F7D5A">
      <w:pPr>
        <w:autoSpaceDE w:val="0"/>
        <w:autoSpaceDN w:val="0"/>
        <w:adjustRightInd w:val="0"/>
        <w:spacing w:after="0" w:line="240" w:lineRule="auto"/>
        <w:rPr>
          <w:rFonts w:ascii="Times New Roman" w:hAnsi="Times New Roman" w:cs="Times New Roman"/>
          <w:b/>
          <w:sz w:val="24"/>
          <w:szCs w:val="24"/>
        </w:rPr>
      </w:pPr>
      <w:r w:rsidRPr="00A907E6">
        <w:rPr>
          <w:rFonts w:ascii="Times New Roman" w:hAnsi="Times New Roman" w:cs="Times New Roman"/>
          <w:b/>
          <w:sz w:val="24"/>
          <w:szCs w:val="24"/>
        </w:rPr>
        <w:t xml:space="preserve">Об утверждении Положения </w:t>
      </w:r>
    </w:p>
    <w:p w:rsidR="008F7D5A" w:rsidRDefault="008F7D5A" w:rsidP="008F7D5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 </w:t>
      </w:r>
      <w:r w:rsidRPr="00793065">
        <w:rPr>
          <w:rFonts w:ascii="Times New Roman" w:hAnsi="Times New Roman" w:cs="Times New Roman"/>
          <w:b/>
          <w:sz w:val="24"/>
          <w:szCs w:val="24"/>
        </w:rPr>
        <w:t>муниципально</w:t>
      </w:r>
      <w:r>
        <w:rPr>
          <w:rFonts w:ascii="Times New Roman" w:hAnsi="Times New Roman" w:cs="Times New Roman"/>
          <w:b/>
          <w:sz w:val="24"/>
          <w:szCs w:val="24"/>
        </w:rPr>
        <w:t>м</w:t>
      </w:r>
      <w:r w:rsidRPr="00793065">
        <w:rPr>
          <w:rFonts w:ascii="Times New Roman" w:hAnsi="Times New Roman" w:cs="Times New Roman"/>
          <w:b/>
          <w:sz w:val="24"/>
          <w:szCs w:val="24"/>
        </w:rPr>
        <w:t xml:space="preserve"> </w:t>
      </w:r>
      <w:r w:rsidR="00ED535E">
        <w:rPr>
          <w:rFonts w:ascii="Times New Roman" w:hAnsi="Times New Roman" w:cs="Times New Roman"/>
          <w:b/>
          <w:sz w:val="24"/>
          <w:szCs w:val="24"/>
        </w:rPr>
        <w:t xml:space="preserve">лесном </w:t>
      </w:r>
      <w:r w:rsidRPr="00793065">
        <w:rPr>
          <w:rFonts w:ascii="Times New Roman" w:hAnsi="Times New Roman" w:cs="Times New Roman"/>
          <w:b/>
          <w:sz w:val="24"/>
          <w:szCs w:val="24"/>
        </w:rPr>
        <w:t>контрол</w:t>
      </w:r>
      <w:r>
        <w:rPr>
          <w:rFonts w:ascii="Times New Roman" w:hAnsi="Times New Roman" w:cs="Times New Roman"/>
          <w:b/>
          <w:sz w:val="24"/>
          <w:szCs w:val="24"/>
        </w:rPr>
        <w:t>е</w:t>
      </w:r>
      <w:r w:rsidRPr="00793065">
        <w:rPr>
          <w:rFonts w:ascii="Times New Roman" w:hAnsi="Times New Roman" w:cs="Times New Roman"/>
          <w:b/>
          <w:sz w:val="24"/>
          <w:szCs w:val="24"/>
        </w:rPr>
        <w:t xml:space="preserve"> </w:t>
      </w:r>
    </w:p>
    <w:p w:rsidR="00545A87" w:rsidRDefault="00545A87" w:rsidP="008F7D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 территории городского округа </w:t>
      </w:r>
    </w:p>
    <w:p w:rsidR="008F7D5A" w:rsidRDefault="00545A87" w:rsidP="008F7D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Архангельской области «Северодвинск»</w:t>
      </w:r>
    </w:p>
    <w:p w:rsidR="00E44FB3" w:rsidRPr="00594EAE" w:rsidRDefault="00E44FB3" w:rsidP="00B57F93">
      <w:pPr>
        <w:spacing w:after="0" w:line="240" w:lineRule="auto"/>
        <w:ind w:right="4536"/>
        <w:rPr>
          <w:rFonts w:ascii="Times New Roman" w:eastAsia="Times New Roman" w:hAnsi="Times New Roman" w:cs="Times New Roman"/>
          <w:color w:val="000000"/>
          <w:sz w:val="24"/>
          <w:szCs w:val="24"/>
          <w:lang w:eastAsia="ru-RU"/>
        </w:rPr>
      </w:pPr>
    </w:p>
    <w:p w:rsidR="00CA5FA5" w:rsidRPr="00E77A4E" w:rsidRDefault="00CA5FA5" w:rsidP="00992159">
      <w:pPr>
        <w:spacing w:after="0" w:line="240" w:lineRule="auto"/>
        <w:ind w:right="-765"/>
        <w:jc w:val="both"/>
        <w:rPr>
          <w:rFonts w:ascii="Times New Roman" w:hAnsi="Times New Roman" w:cs="Times New Roman"/>
          <w:b/>
          <w:sz w:val="24"/>
          <w:szCs w:val="24"/>
        </w:rPr>
      </w:pPr>
      <w:r w:rsidRPr="007409C3">
        <w:rPr>
          <w:rFonts w:ascii="Times New Roman" w:hAnsi="Times New Roman" w:cs="Times New Roman"/>
          <w:b/>
          <w:sz w:val="24"/>
          <w:szCs w:val="24"/>
        </w:rPr>
        <w:t xml:space="preserve"> </w:t>
      </w:r>
    </w:p>
    <w:p w:rsidR="008F7D5A" w:rsidRPr="0082396F" w:rsidRDefault="002A0043" w:rsidP="0082396F">
      <w:pPr>
        <w:spacing w:after="0"/>
        <w:ind w:firstLine="709"/>
        <w:jc w:val="both"/>
        <w:rPr>
          <w:rFonts w:ascii="Times New Roman" w:hAnsi="Times New Roman" w:cs="Times New Roman"/>
          <w:sz w:val="24"/>
          <w:szCs w:val="24"/>
        </w:rPr>
      </w:pPr>
      <w:r w:rsidRPr="002A0043">
        <w:rPr>
          <w:rFonts w:ascii="Times New Roman" w:hAnsi="Times New Roman" w:cs="Times New Roman"/>
          <w:sz w:val="24"/>
          <w:szCs w:val="24"/>
        </w:rPr>
        <w:t>В соответствии с Федеральным законом</w:t>
      </w:r>
      <w:r w:rsidR="00D050D2">
        <w:rPr>
          <w:rFonts w:ascii="Times New Roman" w:hAnsi="Times New Roman" w:cs="Times New Roman"/>
          <w:sz w:val="24"/>
          <w:szCs w:val="24"/>
        </w:rPr>
        <w:t xml:space="preserve"> от 06.10.2003 №</w:t>
      </w:r>
      <w:r>
        <w:rPr>
          <w:rFonts w:ascii="Times New Roman" w:hAnsi="Times New Roman" w:cs="Times New Roman"/>
          <w:sz w:val="24"/>
          <w:szCs w:val="24"/>
        </w:rPr>
        <w:t xml:space="preserve"> 131-ФЗ «</w:t>
      </w:r>
      <w:r w:rsidRPr="002A004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2A0043">
        <w:rPr>
          <w:rFonts w:ascii="Times New Roman" w:hAnsi="Times New Roman" w:cs="Times New Roman"/>
          <w:sz w:val="24"/>
          <w:szCs w:val="24"/>
        </w:rPr>
        <w:t xml:space="preserve">, Федеральным </w:t>
      </w:r>
      <w:r w:rsidR="004C6320">
        <w:rPr>
          <w:rFonts w:ascii="Times New Roman" w:hAnsi="Times New Roman" w:cs="Times New Roman"/>
          <w:sz w:val="24"/>
          <w:szCs w:val="24"/>
        </w:rPr>
        <w:t xml:space="preserve">законом от </w:t>
      </w:r>
      <w:r w:rsidR="00D050D2">
        <w:rPr>
          <w:rFonts w:ascii="Times New Roman" w:hAnsi="Times New Roman" w:cs="Times New Roman"/>
          <w:sz w:val="24"/>
          <w:szCs w:val="24"/>
        </w:rPr>
        <w:t>31.07.2020 №</w:t>
      </w:r>
      <w:r w:rsidR="004C6320">
        <w:rPr>
          <w:rFonts w:ascii="Times New Roman" w:hAnsi="Times New Roman" w:cs="Times New Roman"/>
          <w:sz w:val="24"/>
          <w:szCs w:val="24"/>
        </w:rPr>
        <w:t xml:space="preserve"> 248-ФЗ «</w:t>
      </w:r>
      <w:r w:rsidRPr="002A0043">
        <w:rPr>
          <w:rFonts w:ascii="Times New Roman" w:hAnsi="Times New Roman" w:cs="Times New Roman"/>
          <w:sz w:val="24"/>
          <w:szCs w:val="24"/>
        </w:rPr>
        <w:t xml:space="preserve">О государственном контроле (надзоре) и муниципальном </w:t>
      </w:r>
      <w:r w:rsidR="00BC7A8A">
        <w:rPr>
          <w:rFonts w:ascii="Times New Roman" w:hAnsi="Times New Roman" w:cs="Times New Roman"/>
          <w:sz w:val="24"/>
          <w:szCs w:val="24"/>
        </w:rPr>
        <w:t>контроле в Российской Федерации»</w:t>
      </w:r>
      <w:r w:rsidRPr="002A0043">
        <w:rPr>
          <w:rFonts w:ascii="Times New Roman" w:hAnsi="Times New Roman" w:cs="Times New Roman"/>
          <w:sz w:val="24"/>
          <w:szCs w:val="24"/>
        </w:rPr>
        <w:t>, Лесным кодексом</w:t>
      </w:r>
      <w:r>
        <w:rPr>
          <w:rFonts w:ascii="Times New Roman" w:hAnsi="Times New Roman" w:cs="Times New Roman"/>
          <w:sz w:val="24"/>
          <w:szCs w:val="24"/>
        </w:rPr>
        <w:t xml:space="preserve"> Российской Федерации </w:t>
      </w:r>
      <w:r>
        <w:rPr>
          <w:rFonts w:ascii="Times New Roman" w:hAnsi="Times New Roman" w:cs="Times New Roman"/>
          <w:sz w:val="24"/>
          <w:szCs w:val="20"/>
        </w:rPr>
        <w:t>Совет депутатов Северодвинска</w:t>
      </w:r>
    </w:p>
    <w:p w:rsidR="00D44299" w:rsidRDefault="00D44299" w:rsidP="0082396F">
      <w:pPr>
        <w:spacing w:after="0" w:line="240" w:lineRule="auto"/>
        <w:ind w:firstLine="709"/>
        <w:jc w:val="both"/>
        <w:rPr>
          <w:rFonts w:ascii="Times New Roman" w:eastAsia="Times New Roman" w:hAnsi="Times New Roman" w:cs="Times New Roman"/>
          <w:b/>
          <w:caps/>
          <w:sz w:val="24"/>
          <w:szCs w:val="24"/>
          <w:lang w:eastAsia="ru-RU"/>
        </w:rPr>
      </w:pPr>
    </w:p>
    <w:p w:rsidR="0082396F" w:rsidRDefault="0082396F" w:rsidP="0082396F">
      <w:pPr>
        <w:spacing w:after="0" w:line="240" w:lineRule="auto"/>
        <w:ind w:firstLine="709"/>
        <w:jc w:val="both"/>
        <w:rPr>
          <w:rFonts w:ascii="Times New Roman" w:eastAsia="Times New Roman" w:hAnsi="Times New Roman" w:cs="Times New Roman"/>
          <w:b/>
          <w:caps/>
          <w:sz w:val="24"/>
          <w:szCs w:val="24"/>
          <w:lang w:eastAsia="ru-RU"/>
        </w:rPr>
      </w:pPr>
    </w:p>
    <w:p w:rsidR="00502E68" w:rsidRPr="00165587" w:rsidRDefault="00502E68" w:rsidP="0082396F">
      <w:pPr>
        <w:spacing w:after="0" w:line="240" w:lineRule="auto"/>
        <w:ind w:firstLine="709"/>
        <w:jc w:val="both"/>
        <w:rPr>
          <w:rFonts w:ascii="Times New Roman" w:eastAsia="Times New Roman" w:hAnsi="Times New Roman" w:cs="Times New Roman"/>
          <w:b/>
          <w:caps/>
          <w:sz w:val="24"/>
          <w:szCs w:val="24"/>
          <w:lang w:eastAsia="ru-RU"/>
        </w:rPr>
      </w:pPr>
      <w:r w:rsidRPr="00165587">
        <w:rPr>
          <w:rFonts w:ascii="Times New Roman" w:eastAsia="Times New Roman" w:hAnsi="Times New Roman" w:cs="Times New Roman"/>
          <w:b/>
          <w:caps/>
          <w:sz w:val="24"/>
          <w:szCs w:val="24"/>
          <w:lang w:eastAsia="ru-RU"/>
        </w:rPr>
        <w:t>решил:</w:t>
      </w:r>
    </w:p>
    <w:p w:rsidR="00502E68" w:rsidRPr="00165587" w:rsidRDefault="00502E68" w:rsidP="00502E68">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8F7D5A" w:rsidRDefault="008F7D5A" w:rsidP="008F7D5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Утвердить прилагаемое Положение о </w:t>
      </w:r>
      <w:r w:rsidRPr="00465071">
        <w:rPr>
          <w:rFonts w:ascii="Times New Roman" w:hAnsi="Times New Roman" w:cs="Times New Roman"/>
          <w:sz w:val="24"/>
          <w:szCs w:val="24"/>
        </w:rPr>
        <w:t>муниципально</w:t>
      </w:r>
      <w:r>
        <w:rPr>
          <w:rFonts w:ascii="Times New Roman" w:hAnsi="Times New Roman" w:cs="Times New Roman"/>
          <w:sz w:val="24"/>
          <w:szCs w:val="24"/>
        </w:rPr>
        <w:t>м</w:t>
      </w:r>
      <w:r w:rsidR="002A0043">
        <w:rPr>
          <w:rFonts w:ascii="Times New Roman" w:hAnsi="Times New Roman" w:cs="Times New Roman"/>
          <w:sz w:val="24"/>
          <w:szCs w:val="24"/>
        </w:rPr>
        <w:t xml:space="preserve"> лесном</w:t>
      </w:r>
      <w:r w:rsidRPr="00465071">
        <w:rPr>
          <w:rFonts w:ascii="Times New Roman" w:hAnsi="Times New Roman" w:cs="Times New Roman"/>
          <w:sz w:val="24"/>
          <w:szCs w:val="24"/>
        </w:rPr>
        <w:t xml:space="preserve"> контрол</w:t>
      </w:r>
      <w:r>
        <w:rPr>
          <w:rFonts w:ascii="Times New Roman" w:hAnsi="Times New Roman" w:cs="Times New Roman"/>
          <w:sz w:val="24"/>
          <w:szCs w:val="24"/>
        </w:rPr>
        <w:t>е</w:t>
      </w:r>
      <w:r w:rsidRPr="00465071">
        <w:rPr>
          <w:rFonts w:ascii="Times New Roman" w:hAnsi="Times New Roman" w:cs="Times New Roman"/>
          <w:sz w:val="24"/>
          <w:szCs w:val="24"/>
        </w:rPr>
        <w:t xml:space="preserve"> </w:t>
      </w:r>
      <w:r w:rsidR="00775E3F">
        <w:rPr>
          <w:rFonts w:ascii="Times New Roman" w:hAnsi="Times New Roman" w:cs="Times New Roman"/>
          <w:sz w:val="24"/>
          <w:szCs w:val="24"/>
        </w:rPr>
        <w:t>на</w:t>
      </w:r>
      <w:r w:rsidR="000D29FF">
        <w:rPr>
          <w:rFonts w:ascii="Times New Roman" w:hAnsi="Times New Roman" w:cs="Times New Roman"/>
          <w:sz w:val="24"/>
          <w:szCs w:val="24"/>
        </w:rPr>
        <w:t> </w:t>
      </w:r>
      <w:r w:rsidR="002A0043">
        <w:rPr>
          <w:rFonts w:ascii="Times New Roman" w:hAnsi="Times New Roman" w:cs="Times New Roman"/>
          <w:sz w:val="24"/>
          <w:szCs w:val="24"/>
        </w:rPr>
        <w:t xml:space="preserve">территории </w:t>
      </w:r>
      <w:r w:rsidR="000D29FF">
        <w:rPr>
          <w:rFonts w:ascii="Times New Roman" w:hAnsi="Times New Roman" w:cs="Times New Roman"/>
          <w:sz w:val="24"/>
          <w:szCs w:val="24"/>
        </w:rPr>
        <w:t>городского округа Архангельской области «Северодвинск»</w:t>
      </w:r>
      <w:r w:rsidRPr="008F5515">
        <w:rPr>
          <w:rFonts w:ascii="Times New Roman" w:hAnsi="Times New Roman" w:cs="Times New Roman"/>
          <w:sz w:val="24"/>
          <w:szCs w:val="24"/>
        </w:rPr>
        <w:t>.</w:t>
      </w:r>
    </w:p>
    <w:p w:rsidR="008F7D5A" w:rsidRPr="00406BC6" w:rsidRDefault="008F7D5A" w:rsidP="008F7D5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406BC6">
        <w:rPr>
          <w:rFonts w:ascii="Times New Roman" w:eastAsia="Times New Roman" w:hAnsi="Times New Roman" w:cs="Times New Roman"/>
          <w:sz w:val="24"/>
          <w:szCs w:val="24"/>
          <w:lang w:eastAsia="ru-RU"/>
        </w:rPr>
        <w:t xml:space="preserve">Настоящее </w:t>
      </w:r>
      <w:r>
        <w:rPr>
          <w:rFonts w:ascii="Times New Roman" w:eastAsia="Times New Roman" w:hAnsi="Times New Roman" w:cs="Times New Roman"/>
          <w:sz w:val="24"/>
          <w:szCs w:val="24"/>
          <w:lang w:eastAsia="ru-RU"/>
        </w:rPr>
        <w:t>решение</w:t>
      </w:r>
      <w:r w:rsidRPr="00406BC6">
        <w:rPr>
          <w:rFonts w:ascii="Times New Roman" w:eastAsia="Times New Roman" w:hAnsi="Times New Roman" w:cs="Times New Roman"/>
          <w:sz w:val="24"/>
          <w:szCs w:val="24"/>
          <w:lang w:eastAsia="ru-RU"/>
        </w:rPr>
        <w:t xml:space="preserve"> вступает в силу </w:t>
      </w:r>
      <w:r w:rsidR="000D29FF">
        <w:rPr>
          <w:rFonts w:ascii="Times New Roman" w:eastAsia="Times New Roman" w:hAnsi="Times New Roman" w:cs="Times New Roman"/>
          <w:sz w:val="24"/>
          <w:szCs w:val="24"/>
          <w:lang w:eastAsia="ru-RU"/>
        </w:rPr>
        <w:t>после</w:t>
      </w:r>
      <w:r w:rsidR="00D050D2">
        <w:rPr>
          <w:rFonts w:ascii="Times New Roman" w:eastAsia="Times New Roman" w:hAnsi="Times New Roman" w:cs="Times New Roman"/>
          <w:sz w:val="24"/>
          <w:szCs w:val="24"/>
          <w:lang w:eastAsia="ru-RU"/>
        </w:rPr>
        <w:t xml:space="preserve"> его</w:t>
      </w:r>
      <w:r w:rsidR="000D29FF">
        <w:rPr>
          <w:rFonts w:ascii="Times New Roman" w:eastAsia="Times New Roman" w:hAnsi="Times New Roman" w:cs="Times New Roman"/>
          <w:sz w:val="24"/>
          <w:szCs w:val="24"/>
          <w:lang w:eastAsia="ru-RU"/>
        </w:rPr>
        <w:t xml:space="preserve"> официального опубликования</w:t>
      </w:r>
      <w:r w:rsidRPr="00406BC6">
        <w:rPr>
          <w:rFonts w:ascii="Times New Roman" w:eastAsia="Times New Roman" w:hAnsi="Times New Roman" w:cs="Times New Roman"/>
          <w:sz w:val="24"/>
          <w:szCs w:val="24"/>
          <w:lang w:eastAsia="ru-RU"/>
        </w:rPr>
        <w:t xml:space="preserve">. </w:t>
      </w:r>
    </w:p>
    <w:p w:rsidR="008F7D5A" w:rsidRPr="006F0148" w:rsidRDefault="008F7D5A" w:rsidP="008F7D5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ab/>
      </w:r>
      <w:r w:rsidRPr="009F5E37">
        <w:rPr>
          <w:rFonts w:ascii="Times New Roman" w:eastAsia="Times New Roman" w:hAnsi="Times New Roman" w:cs="Times New Roman"/>
          <w:color w:val="000000"/>
          <w:sz w:val="24"/>
          <w:szCs w:val="24"/>
          <w:lang w:eastAsia="ru-RU"/>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w:t>
      </w:r>
      <w:proofErr w:type="spellStart"/>
      <w:r w:rsidRPr="009F5E37">
        <w:rPr>
          <w:rFonts w:ascii="Times New Roman" w:eastAsia="Times New Roman" w:hAnsi="Times New Roman" w:cs="Times New Roman"/>
          <w:color w:val="000000"/>
          <w:sz w:val="24"/>
          <w:szCs w:val="24"/>
          <w:lang w:eastAsia="ru-RU"/>
        </w:rPr>
        <w:t>официально.рф</w:t>
      </w:r>
      <w:proofErr w:type="spellEnd"/>
      <w:r w:rsidRPr="009F5E37">
        <w:rPr>
          <w:rFonts w:ascii="Times New Roman" w:eastAsia="Times New Roman" w:hAnsi="Times New Roman" w:cs="Times New Roman"/>
          <w:color w:val="000000"/>
          <w:sz w:val="24"/>
          <w:szCs w:val="24"/>
          <w:lang w:eastAsia="ru-RU"/>
        </w:rPr>
        <w:t>)                                      и на официальных интернет-сайтах Совета депутатов Северодвинска и Администрации                    Северодвинска.</w:t>
      </w:r>
    </w:p>
    <w:p w:rsidR="008F7D5A" w:rsidRDefault="008F7D5A" w:rsidP="008F7D5A">
      <w:pPr>
        <w:tabs>
          <w:tab w:val="left" w:pos="7830"/>
        </w:tabs>
        <w:spacing w:after="0" w:line="240" w:lineRule="auto"/>
        <w:jc w:val="right"/>
        <w:rPr>
          <w:rFonts w:ascii="Times New Roman" w:eastAsia="Times New Roman" w:hAnsi="Times New Roman" w:cs="Times New Roman"/>
          <w:b/>
          <w:sz w:val="24"/>
          <w:szCs w:val="24"/>
          <w:lang w:eastAsia="ru-RU"/>
        </w:rPr>
      </w:pPr>
    </w:p>
    <w:p w:rsidR="008F7D5A" w:rsidRPr="006F0148" w:rsidRDefault="008F7D5A" w:rsidP="008F7D5A">
      <w:pPr>
        <w:tabs>
          <w:tab w:val="left" w:pos="7830"/>
        </w:tabs>
        <w:spacing w:after="0" w:line="240" w:lineRule="auto"/>
        <w:jc w:val="right"/>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842"/>
        <w:gridCol w:w="4842"/>
      </w:tblGrid>
      <w:tr w:rsidR="008F7D5A" w:rsidRPr="006F0148" w:rsidTr="0031478C">
        <w:trPr>
          <w:trHeight w:val="1330"/>
        </w:trPr>
        <w:tc>
          <w:tcPr>
            <w:tcW w:w="4842" w:type="dxa"/>
          </w:tcPr>
          <w:p w:rsidR="008F7D5A" w:rsidRPr="006F0148" w:rsidRDefault="008F7D5A" w:rsidP="0031478C">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Председатель</w:t>
            </w:r>
          </w:p>
          <w:p w:rsidR="008F7D5A" w:rsidRPr="006F0148" w:rsidRDefault="008F7D5A" w:rsidP="0031478C">
            <w:pPr>
              <w:overflowPunct w:val="0"/>
              <w:autoSpaceDE w:val="0"/>
              <w:autoSpaceDN w:val="0"/>
              <w:adjustRightInd w:val="0"/>
              <w:spacing w:after="0"/>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Совета депутатов Северодвинска</w:t>
            </w:r>
          </w:p>
          <w:p w:rsidR="008F7D5A" w:rsidRPr="006F0148"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F7D5A" w:rsidRPr="006F0148"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F7D5A" w:rsidRPr="006F0148"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_______________________М.А. Старожилов</w:t>
            </w:r>
          </w:p>
        </w:tc>
        <w:tc>
          <w:tcPr>
            <w:tcW w:w="4842" w:type="dxa"/>
          </w:tcPr>
          <w:p w:rsidR="008F7D5A" w:rsidRPr="006F0148" w:rsidRDefault="008F7D5A" w:rsidP="00D050D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0148">
              <w:rPr>
                <w:rFonts w:ascii="Times New Roman" w:eastAsia="Times New Roman" w:hAnsi="Times New Roman" w:cs="Times New Roman"/>
                <w:sz w:val="24"/>
                <w:szCs w:val="24"/>
                <w:lang w:eastAsia="ru-RU"/>
              </w:rPr>
              <w:t xml:space="preserve">Глава </w:t>
            </w:r>
            <w:r w:rsidR="00D050D2">
              <w:rPr>
                <w:rFonts w:ascii="Times New Roman" w:eastAsia="Times New Roman" w:hAnsi="Times New Roman" w:cs="Times New Roman"/>
                <w:sz w:val="24"/>
                <w:szCs w:val="24"/>
                <w:lang w:eastAsia="ru-RU"/>
              </w:rPr>
              <w:t>Северодвинска</w:t>
            </w:r>
          </w:p>
          <w:p w:rsidR="008F7D5A"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D050D2" w:rsidRPr="006F0148" w:rsidRDefault="00D050D2"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F7D5A" w:rsidRPr="006F0148"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F7D5A" w:rsidRPr="006F0148" w:rsidRDefault="008F7D5A" w:rsidP="003147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F0148">
              <w:rPr>
                <w:rFonts w:ascii="Times New Roman" w:eastAsia="Times New Roman" w:hAnsi="Times New Roman" w:cs="Times New Roman"/>
                <w:sz w:val="24"/>
                <w:szCs w:val="24"/>
                <w:lang w:eastAsia="ru-RU"/>
              </w:rPr>
              <w:t xml:space="preserve">  </w:t>
            </w:r>
            <w:r w:rsidR="000D29FF">
              <w:rPr>
                <w:rFonts w:ascii="Times New Roman" w:eastAsia="Times New Roman" w:hAnsi="Times New Roman" w:cs="Times New Roman"/>
                <w:sz w:val="24"/>
                <w:szCs w:val="24"/>
                <w:lang w:eastAsia="ru-RU"/>
              </w:rPr>
              <w:t xml:space="preserve">          </w:t>
            </w:r>
            <w:r w:rsidRPr="006F0148">
              <w:rPr>
                <w:rFonts w:ascii="Times New Roman" w:eastAsia="Times New Roman" w:hAnsi="Times New Roman" w:cs="Times New Roman"/>
                <w:sz w:val="24"/>
                <w:szCs w:val="24"/>
                <w:lang w:eastAsia="ru-RU"/>
              </w:rPr>
              <w:t xml:space="preserve">___________________И.В. </w:t>
            </w:r>
            <w:r w:rsidR="000D29FF">
              <w:rPr>
                <w:rFonts w:ascii="Times New Roman" w:eastAsia="Times New Roman" w:hAnsi="Times New Roman" w:cs="Times New Roman"/>
                <w:sz w:val="24"/>
                <w:szCs w:val="24"/>
                <w:lang w:eastAsia="ru-RU"/>
              </w:rPr>
              <w:t>Арсентьев</w:t>
            </w:r>
          </w:p>
          <w:p w:rsidR="008F7D5A" w:rsidRPr="006F0148" w:rsidRDefault="008F7D5A" w:rsidP="0031478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rsidR="008F7D5A" w:rsidRDefault="008F7D5A" w:rsidP="008F7D5A">
      <w:pPr>
        <w:widowControl w:val="0"/>
        <w:jc w:val="both"/>
      </w:pPr>
    </w:p>
    <w:p w:rsidR="004B15BF" w:rsidRPr="004C6320" w:rsidRDefault="004B15BF" w:rsidP="004C6320">
      <w:pPr>
        <w:spacing w:after="0" w:line="240" w:lineRule="auto"/>
        <w:jc w:val="both"/>
      </w:pPr>
      <w:r w:rsidRPr="00165587">
        <w:rPr>
          <w:rFonts w:ascii="Times New Roman" w:eastAsia="Times New Roman" w:hAnsi="Times New Roman" w:cs="Times New Roman"/>
          <w:sz w:val="24"/>
          <w:szCs w:val="24"/>
          <w:lang w:eastAsia="ru-RU"/>
        </w:rPr>
        <w:tab/>
      </w:r>
      <w:r w:rsidRPr="00165587">
        <w:rPr>
          <w:rFonts w:ascii="Times New Roman" w:eastAsia="Times New Roman" w:hAnsi="Times New Roman" w:cs="Times New Roman"/>
          <w:b/>
          <w:sz w:val="24"/>
          <w:szCs w:val="24"/>
          <w:lang w:eastAsia="ru-RU"/>
        </w:rPr>
        <w:t xml:space="preserve">                                                                                                                     </w:t>
      </w:r>
    </w:p>
    <w:p w:rsidR="008F7D5A" w:rsidRDefault="008F7D5A" w:rsidP="008F7D5A">
      <w:pPr>
        <w:autoSpaceDE w:val="0"/>
        <w:autoSpaceDN w:val="0"/>
        <w:adjustRightInd w:val="0"/>
        <w:jc w:val="both"/>
        <w:sectPr w:rsidR="008F7D5A" w:rsidSect="0031478C">
          <w:headerReference w:type="default" r:id="rId9"/>
          <w:pgSz w:w="11906" w:h="16838"/>
          <w:pgMar w:top="426" w:right="567" w:bottom="851" w:left="1701" w:header="709" w:footer="709" w:gutter="0"/>
          <w:cols w:space="708"/>
          <w:titlePg/>
          <w:docGrid w:linePitch="360"/>
        </w:sectPr>
      </w:pPr>
    </w:p>
    <w:tbl>
      <w:tblPr>
        <w:tblStyle w:val="a3"/>
        <w:tblpPr w:leftFromText="180" w:rightFromText="180" w:vertAnchor="text" w:tblpY="1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358"/>
      </w:tblGrid>
      <w:tr w:rsidR="008F7D5A" w:rsidRPr="00406BC6" w:rsidTr="0031478C">
        <w:tc>
          <w:tcPr>
            <w:tcW w:w="4361" w:type="dxa"/>
          </w:tcPr>
          <w:p w:rsidR="008F7D5A" w:rsidRPr="00406BC6" w:rsidRDefault="008F7D5A" w:rsidP="0031478C">
            <w:pPr>
              <w:contextualSpacing/>
              <w:jc w:val="center"/>
              <w:rPr>
                <w:rFonts w:ascii="Times New Roman" w:hAnsi="Times New Roman" w:cs="Times New Roman"/>
                <w:b/>
                <w:sz w:val="24"/>
                <w:szCs w:val="24"/>
              </w:rPr>
            </w:pPr>
          </w:p>
        </w:tc>
        <w:tc>
          <w:tcPr>
            <w:tcW w:w="5493" w:type="dxa"/>
          </w:tcPr>
          <w:p w:rsidR="008F7D5A" w:rsidRPr="00A418E3" w:rsidRDefault="008F7D5A" w:rsidP="0031478C">
            <w:pPr>
              <w:contextualSpacing/>
              <w:jc w:val="right"/>
              <w:rPr>
                <w:rFonts w:ascii="Times New Roman" w:hAnsi="Times New Roman" w:cs="Times New Roman"/>
                <w:b/>
                <w:sz w:val="24"/>
                <w:szCs w:val="24"/>
              </w:rPr>
            </w:pPr>
            <w:r w:rsidRPr="00A418E3">
              <w:rPr>
                <w:rFonts w:ascii="Times New Roman" w:hAnsi="Times New Roman" w:cs="Times New Roman"/>
                <w:b/>
                <w:sz w:val="24"/>
                <w:szCs w:val="24"/>
              </w:rPr>
              <w:t>Утверждено</w:t>
            </w:r>
          </w:p>
          <w:p w:rsidR="008F7D5A" w:rsidRPr="00406BC6" w:rsidRDefault="008F7D5A" w:rsidP="0031478C">
            <w:pPr>
              <w:contextualSpacing/>
              <w:jc w:val="right"/>
              <w:rPr>
                <w:rFonts w:ascii="Times New Roman" w:hAnsi="Times New Roman" w:cs="Times New Roman"/>
                <w:sz w:val="24"/>
                <w:szCs w:val="24"/>
              </w:rPr>
            </w:pPr>
            <w:r w:rsidRPr="00406BC6">
              <w:rPr>
                <w:rFonts w:ascii="Times New Roman" w:hAnsi="Times New Roman" w:cs="Times New Roman"/>
                <w:sz w:val="24"/>
                <w:szCs w:val="24"/>
              </w:rPr>
              <w:t>решением Совета депутатов Северодвинска</w:t>
            </w:r>
          </w:p>
          <w:p w:rsidR="008F7D5A" w:rsidRPr="00406BC6" w:rsidRDefault="00A80F69" w:rsidP="00A80F69">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8F7D5A" w:rsidRPr="00406BC6">
              <w:rPr>
                <w:rFonts w:ascii="Times New Roman" w:hAnsi="Times New Roman" w:cs="Times New Roman"/>
                <w:sz w:val="24"/>
                <w:szCs w:val="24"/>
              </w:rPr>
              <w:t>о</w:t>
            </w:r>
            <w:r>
              <w:rPr>
                <w:rFonts w:ascii="Times New Roman" w:hAnsi="Times New Roman" w:cs="Times New Roman"/>
                <w:sz w:val="24"/>
                <w:szCs w:val="24"/>
              </w:rPr>
              <w:t xml:space="preserve">т                       </w:t>
            </w:r>
            <w:r w:rsidR="000A6DEF">
              <w:rPr>
                <w:rFonts w:ascii="Times New Roman" w:hAnsi="Times New Roman" w:cs="Times New Roman"/>
                <w:sz w:val="24"/>
                <w:szCs w:val="24"/>
              </w:rPr>
              <w:t xml:space="preserve"> </w:t>
            </w:r>
            <w:r w:rsidR="008F7D5A" w:rsidRPr="00406BC6">
              <w:rPr>
                <w:rFonts w:ascii="Times New Roman" w:hAnsi="Times New Roman" w:cs="Times New Roman"/>
                <w:sz w:val="24"/>
                <w:szCs w:val="24"/>
              </w:rPr>
              <w:t>№</w:t>
            </w:r>
            <w:r>
              <w:rPr>
                <w:rFonts w:ascii="Times New Roman" w:hAnsi="Times New Roman" w:cs="Times New Roman"/>
                <w:sz w:val="24"/>
                <w:szCs w:val="24"/>
              </w:rPr>
              <w:t xml:space="preserve">   </w:t>
            </w:r>
          </w:p>
        </w:tc>
      </w:tr>
    </w:tbl>
    <w:p w:rsidR="008F7D5A" w:rsidRPr="00406BC6" w:rsidRDefault="008F7D5A" w:rsidP="008F7D5A">
      <w:pPr>
        <w:ind w:firstLine="709"/>
        <w:contextualSpacing/>
        <w:jc w:val="center"/>
        <w:rPr>
          <w:rFonts w:ascii="Times New Roman" w:hAnsi="Times New Roman" w:cs="Times New Roman"/>
          <w:b/>
          <w:sz w:val="24"/>
          <w:szCs w:val="24"/>
        </w:rPr>
      </w:pPr>
    </w:p>
    <w:p w:rsidR="008F7D5A" w:rsidRDefault="008F7D5A" w:rsidP="008F7D5A">
      <w:pPr>
        <w:spacing w:after="0" w:line="240" w:lineRule="auto"/>
        <w:ind w:firstLine="709"/>
        <w:contextualSpacing/>
        <w:jc w:val="center"/>
        <w:rPr>
          <w:rFonts w:ascii="Times New Roman" w:hAnsi="Times New Roman" w:cs="Times New Roman"/>
          <w:b/>
          <w:sz w:val="24"/>
          <w:szCs w:val="24"/>
        </w:rPr>
      </w:pPr>
      <w:r w:rsidRPr="00A418E3">
        <w:rPr>
          <w:rFonts w:ascii="Times New Roman" w:hAnsi="Times New Roman" w:cs="Times New Roman"/>
          <w:b/>
          <w:sz w:val="24"/>
          <w:szCs w:val="24"/>
        </w:rPr>
        <w:t xml:space="preserve">Положение </w:t>
      </w:r>
    </w:p>
    <w:p w:rsidR="008F7D5A" w:rsidRPr="00A418E3" w:rsidRDefault="00775E3F" w:rsidP="008F7D5A">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w:t>
      </w:r>
      <w:r w:rsidR="00A80F69">
        <w:rPr>
          <w:rFonts w:ascii="Times New Roman" w:hAnsi="Times New Roman" w:cs="Times New Roman"/>
          <w:sz w:val="24"/>
          <w:szCs w:val="24"/>
        </w:rPr>
        <w:t xml:space="preserve"> </w:t>
      </w:r>
      <w:r w:rsidR="00A80F69" w:rsidRPr="00A80F69">
        <w:rPr>
          <w:rFonts w:ascii="Times New Roman" w:hAnsi="Times New Roman" w:cs="Times New Roman"/>
          <w:b/>
          <w:sz w:val="24"/>
          <w:szCs w:val="24"/>
        </w:rPr>
        <w:t>м</w:t>
      </w:r>
      <w:r>
        <w:rPr>
          <w:rFonts w:ascii="Times New Roman" w:hAnsi="Times New Roman" w:cs="Times New Roman"/>
          <w:b/>
          <w:sz w:val="24"/>
          <w:szCs w:val="24"/>
        </w:rPr>
        <w:t>униципальном лесном контроле на</w:t>
      </w:r>
      <w:r w:rsidR="00A80F69" w:rsidRPr="00A80F69">
        <w:rPr>
          <w:rFonts w:ascii="Times New Roman" w:hAnsi="Times New Roman" w:cs="Times New Roman"/>
          <w:b/>
          <w:sz w:val="24"/>
          <w:szCs w:val="24"/>
        </w:rPr>
        <w:t> территории городского округа Архангельской области «Северодвинск»</w:t>
      </w:r>
    </w:p>
    <w:p w:rsidR="0031478C" w:rsidRDefault="0031478C" w:rsidP="0031478C">
      <w:pPr>
        <w:pStyle w:val="ConsPlusNormal"/>
        <w:jc w:val="both"/>
      </w:pPr>
    </w:p>
    <w:p w:rsidR="0031478C" w:rsidRDefault="003738D3" w:rsidP="003738D3">
      <w:pPr>
        <w:pStyle w:val="ConsPlusTitle"/>
        <w:ind w:firstLine="709"/>
        <w:jc w:val="both"/>
        <w:outlineLvl w:val="1"/>
        <w:rPr>
          <w:rFonts w:ascii="Times New Roman" w:hAnsi="Times New Roman" w:cs="Times New Roman"/>
          <w:b w:val="0"/>
          <w:sz w:val="24"/>
          <w:szCs w:val="24"/>
        </w:rPr>
      </w:pPr>
      <w:r w:rsidRPr="003738D3">
        <w:rPr>
          <w:rFonts w:ascii="Times New Roman" w:hAnsi="Times New Roman" w:cs="Times New Roman"/>
          <w:b w:val="0"/>
          <w:sz w:val="24"/>
          <w:szCs w:val="24"/>
        </w:rPr>
        <w:t>Глава 1</w:t>
      </w:r>
      <w:r w:rsidR="0031478C" w:rsidRPr="003738D3">
        <w:rPr>
          <w:rFonts w:ascii="Times New Roman" w:hAnsi="Times New Roman" w:cs="Times New Roman"/>
          <w:b w:val="0"/>
          <w:sz w:val="24"/>
          <w:szCs w:val="24"/>
        </w:rPr>
        <w:t xml:space="preserve"> Общие положения</w:t>
      </w:r>
    </w:p>
    <w:p w:rsidR="003738D3" w:rsidRDefault="003738D3" w:rsidP="003738D3">
      <w:pPr>
        <w:pStyle w:val="ConsPlusTitle"/>
        <w:ind w:firstLine="709"/>
        <w:jc w:val="both"/>
        <w:outlineLvl w:val="1"/>
        <w:rPr>
          <w:rFonts w:ascii="Times New Roman" w:hAnsi="Times New Roman" w:cs="Times New Roman"/>
          <w:b w:val="0"/>
          <w:sz w:val="24"/>
          <w:szCs w:val="24"/>
        </w:rPr>
      </w:pPr>
    </w:p>
    <w:p w:rsidR="003738D3" w:rsidRDefault="003738D3" w:rsidP="003738D3">
      <w:pPr>
        <w:spacing w:after="0" w:line="240" w:lineRule="auto"/>
        <w:ind w:firstLine="709"/>
        <w:contextualSpacing/>
        <w:jc w:val="both"/>
        <w:rPr>
          <w:rFonts w:ascii="Times New Roman" w:eastAsia="Calibri" w:hAnsi="Times New Roman" w:cs="Times New Roman"/>
          <w:sz w:val="24"/>
          <w:szCs w:val="24"/>
        </w:rPr>
      </w:pPr>
      <w:r w:rsidRPr="003738D3">
        <w:rPr>
          <w:rFonts w:ascii="Times New Roman" w:hAnsi="Times New Roman" w:cs="Times New Roman"/>
          <w:sz w:val="24"/>
          <w:szCs w:val="24"/>
        </w:rPr>
        <w:t xml:space="preserve">Статья 1. </w:t>
      </w:r>
      <w:r w:rsidRPr="003738D3">
        <w:rPr>
          <w:rFonts w:ascii="Times New Roman" w:eastAsia="Calibri" w:hAnsi="Times New Roman" w:cs="Times New Roman"/>
          <w:sz w:val="24"/>
          <w:szCs w:val="24"/>
        </w:rPr>
        <w:t>Нор</w:t>
      </w:r>
      <w:r>
        <w:rPr>
          <w:rFonts w:ascii="Times New Roman" w:eastAsia="Calibri" w:hAnsi="Times New Roman" w:cs="Times New Roman"/>
          <w:sz w:val="24"/>
          <w:szCs w:val="24"/>
        </w:rPr>
        <w:t>мативно-правовое регулирование</w:t>
      </w:r>
      <w:r w:rsidRPr="00465071">
        <w:rPr>
          <w:rFonts w:ascii="Times New Roman" w:eastAsia="Calibri" w:hAnsi="Times New Roman" w:cs="Times New Roman"/>
          <w:sz w:val="24"/>
          <w:szCs w:val="24"/>
        </w:rPr>
        <w:t xml:space="preserve"> муниципально</w:t>
      </w:r>
      <w:r>
        <w:rPr>
          <w:rFonts w:ascii="Times New Roman" w:eastAsia="Calibri" w:hAnsi="Times New Roman" w:cs="Times New Roman"/>
          <w:sz w:val="24"/>
          <w:szCs w:val="24"/>
        </w:rPr>
        <w:t>го лесного</w:t>
      </w:r>
      <w:r w:rsidRPr="00465071">
        <w:rPr>
          <w:rFonts w:ascii="Times New Roman" w:eastAsia="Calibri" w:hAnsi="Times New Roman" w:cs="Times New Roman"/>
          <w:sz w:val="24"/>
          <w:szCs w:val="24"/>
        </w:rPr>
        <w:t xml:space="preserve"> контрол</w:t>
      </w:r>
      <w:r>
        <w:rPr>
          <w:rFonts w:ascii="Times New Roman" w:eastAsia="Calibri" w:hAnsi="Times New Roman" w:cs="Times New Roman"/>
          <w:sz w:val="24"/>
          <w:szCs w:val="24"/>
        </w:rPr>
        <w:t xml:space="preserve">я на территории </w:t>
      </w:r>
      <w:r w:rsidR="00F41548">
        <w:rPr>
          <w:rFonts w:ascii="Times New Roman" w:eastAsia="Calibri" w:hAnsi="Times New Roman" w:cs="Times New Roman"/>
          <w:sz w:val="24"/>
          <w:szCs w:val="24"/>
        </w:rPr>
        <w:t>Северодвинска</w:t>
      </w:r>
      <w:r>
        <w:rPr>
          <w:rFonts w:ascii="Times New Roman" w:eastAsia="Calibri" w:hAnsi="Times New Roman" w:cs="Times New Roman"/>
          <w:sz w:val="24"/>
          <w:szCs w:val="24"/>
        </w:rPr>
        <w:t xml:space="preserve"> </w:t>
      </w:r>
    </w:p>
    <w:p w:rsidR="0031478C" w:rsidRDefault="0031478C" w:rsidP="0031478C">
      <w:pPr>
        <w:pStyle w:val="ConsPlusNormal"/>
        <w:jc w:val="both"/>
      </w:pPr>
    </w:p>
    <w:p w:rsidR="0031478C" w:rsidRDefault="0031478C" w:rsidP="0031478C">
      <w:pPr>
        <w:pStyle w:val="ConsPlusNormal"/>
        <w:ind w:firstLine="540"/>
        <w:jc w:val="both"/>
        <w:rPr>
          <w:sz w:val="22"/>
        </w:rPr>
      </w:pPr>
      <w:r>
        <w:rPr>
          <w:sz w:val="22"/>
        </w:rPr>
        <w:t xml:space="preserve">1. </w:t>
      </w:r>
      <w:r w:rsidRPr="00D050D2">
        <w:t>Настоящее Положение устанавливает порядок организации и осуществления муниципального лесного контроля</w:t>
      </w:r>
      <w:r w:rsidR="003738D3" w:rsidRPr="00D050D2">
        <w:t xml:space="preserve"> (далее – муниципальный контроль)</w:t>
      </w:r>
      <w:r w:rsidRPr="00D050D2">
        <w:t xml:space="preserve"> на территории </w:t>
      </w:r>
      <w:r w:rsidR="00F41548">
        <w:rPr>
          <w:rFonts w:eastAsia="Calibri"/>
        </w:rPr>
        <w:t>Северодвинска</w:t>
      </w:r>
      <w:r w:rsidRPr="00D050D2">
        <w:t>.</w:t>
      </w:r>
    </w:p>
    <w:p w:rsidR="00103D75" w:rsidRDefault="00103D75" w:rsidP="0031478C">
      <w:pPr>
        <w:pStyle w:val="ConsPlusNormal"/>
        <w:ind w:firstLine="540"/>
        <w:jc w:val="both"/>
        <w:rPr>
          <w:sz w:val="22"/>
        </w:rPr>
      </w:pPr>
    </w:p>
    <w:p w:rsidR="00103D75" w:rsidRPr="00103D75" w:rsidRDefault="00103D75" w:rsidP="00103D75">
      <w:pPr>
        <w:spacing w:after="0" w:line="240" w:lineRule="auto"/>
        <w:ind w:firstLine="709"/>
        <w:contextualSpacing/>
        <w:jc w:val="both"/>
        <w:rPr>
          <w:rFonts w:ascii="Times New Roman" w:eastAsia="Calibri" w:hAnsi="Times New Roman" w:cs="Times New Roman"/>
          <w:sz w:val="24"/>
          <w:szCs w:val="24"/>
        </w:rPr>
      </w:pPr>
      <w:r w:rsidRPr="00E12CC8">
        <w:rPr>
          <w:rFonts w:ascii="Times New Roman" w:eastAsia="Calibri" w:hAnsi="Times New Roman" w:cs="Times New Roman"/>
          <w:sz w:val="24"/>
          <w:szCs w:val="24"/>
        </w:rPr>
        <w:t>Статья 2. Предмет и объект муниципального</w:t>
      </w:r>
      <w:r>
        <w:rPr>
          <w:rFonts w:ascii="Times New Roman" w:eastAsia="Calibri" w:hAnsi="Times New Roman" w:cs="Times New Roman"/>
          <w:sz w:val="24"/>
          <w:szCs w:val="24"/>
        </w:rPr>
        <w:t xml:space="preserve"> лесного </w:t>
      </w:r>
      <w:r w:rsidRPr="000F635B">
        <w:rPr>
          <w:rFonts w:ascii="Times New Roman" w:eastAsia="Calibri" w:hAnsi="Times New Roman" w:cs="Times New Roman"/>
          <w:sz w:val="24"/>
          <w:szCs w:val="24"/>
        </w:rPr>
        <w:t>контрол</w:t>
      </w:r>
      <w:r>
        <w:rPr>
          <w:rFonts w:ascii="Times New Roman" w:eastAsia="Calibri" w:hAnsi="Times New Roman" w:cs="Times New Roman"/>
          <w:sz w:val="24"/>
          <w:szCs w:val="24"/>
        </w:rPr>
        <w:t>я</w:t>
      </w:r>
      <w:r w:rsidRPr="000F63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территории </w:t>
      </w:r>
      <w:r w:rsidR="00BE0057">
        <w:rPr>
          <w:rFonts w:ascii="Times New Roman" w:eastAsia="Calibri" w:hAnsi="Times New Roman" w:cs="Times New Roman"/>
          <w:sz w:val="24"/>
          <w:szCs w:val="24"/>
        </w:rPr>
        <w:t>Северодвинска</w:t>
      </w:r>
    </w:p>
    <w:p w:rsidR="00103D75" w:rsidRDefault="00103D75" w:rsidP="00103D75">
      <w:pPr>
        <w:pStyle w:val="ConsPlusNormal"/>
        <w:spacing w:before="220"/>
        <w:ind w:firstLine="540"/>
        <w:jc w:val="both"/>
      </w:pPr>
      <w:r>
        <w:t>1</w:t>
      </w:r>
      <w:r w:rsidR="0031478C" w:rsidRPr="003738D3">
        <w:t>. Предметом муниципального контроля является соблюдение юридическими лицами, индивидуальными предпри</w:t>
      </w:r>
      <w:r w:rsidR="003738D3" w:rsidRPr="003738D3">
        <w:t>нимателями и гражданами (далее –</w:t>
      </w:r>
      <w:r w:rsidR="0031478C" w:rsidRPr="003738D3">
        <w:t xml:space="preserve"> контролируемые лица) в отношении лесных участков, находящихся в муниципальной собственности </w:t>
      </w:r>
      <w:r w:rsidR="00F41548">
        <w:t>Северодвинска</w:t>
      </w:r>
      <w:r w:rsidR="0031478C" w:rsidRPr="003738D3">
        <w:t xml:space="preserve">, требований, установленных в соответствии с Лесным </w:t>
      </w:r>
      <w:r w:rsidR="0031478C" w:rsidRPr="003738D3">
        <w:rPr>
          <w:color w:val="000000" w:themeColor="text1"/>
        </w:rPr>
        <w:t>кодексом</w:t>
      </w:r>
      <w:r w:rsidR="0031478C" w:rsidRPr="003738D3">
        <w:t xml:space="preserve"> Российской Федерации, другими федеральными законами и принимаемыми в </w:t>
      </w:r>
      <w:r w:rsidR="003738D3">
        <w:t> </w:t>
      </w:r>
      <w:r w:rsidR="0031478C" w:rsidRPr="003738D3">
        <w:t xml:space="preserve">соответствии с ними иными нормативными правовыми актами Российской Федерации, законами и иными нормативными правовыми актами </w:t>
      </w:r>
      <w:r w:rsidR="003738D3" w:rsidRPr="003738D3">
        <w:t>Архангельской области</w:t>
      </w:r>
      <w:r w:rsidR="0031478C" w:rsidRPr="003738D3">
        <w:t xml:space="preserve"> в области использования, охраны, защиты, воспроизводства лесов и лесоразведения, в том числе в </w:t>
      </w:r>
      <w:r w:rsidR="003738D3">
        <w:t> </w:t>
      </w:r>
      <w:r w:rsidR="0031478C" w:rsidRPr="003738D3">
        <w:t>области семеноводства в отношении семян лесных растений (далее - обязательные требования).</w:t>
      </w:r>
    </w:p>
    <w:p w:rsidR="0031478C" w:rsidRPr="003738D3" w:rsidRDefault="00103D75" w:rsidP="00103D75">
      <w:pPr>
        <w:pStyle w:val="ConsPlusNormal"/>
        <w:spacing w:before="220"/>
        <w:ind w:firstLine="540"/>
        <w:jc w:val="both"/>
      </w:pPr>
      <w:r>
        <w:t>2</w:t>
      </w:r>
      <w:r w:rsidR="0031478C" w:rsidRPr="003738D3">
        <w:t>. Объектами муниципального контроля (далее</w:t>
      </w:r>
      <w:r w:rsidR="00FD2FA9">
        <w:t xml:space="preserve"> –</w:t>
      </w:r>
      <w:r w:rsidR="0031478C" w:rsidRPr="003738D3">
        <w:t xml:space="preserve"> объект контроля) являются:</w:t>
      </w:r>
    </w:p>
    <w:p w:rsidR="0031478C" w:rsidRPr="003738D3" w:rsidRDefault="000C5E6D" w:rsidP="000C5E6D">
      <w:pPr>
        <w:pStyle w:val="ConsPlusNormal"/>
        <w:ind w:firstLine="540"/>
        <w:jc w:val="both"/>
      </w:pPr>
      <w:r>
        <w:t>1</w:t>
      </w:r>
      <w:r w:rsidR="0031478C" w:rsidRPr="003738D3">
        <w:t>) деятельность, действия (бездействие) контролируемых лиц в сфере лесного хозяйства, в рамках которых должны соблюда</w:t>
      </w:r>
      <w:r w:rsidR="001627C3">
        <w:t>ться обязательные требования по</w:t>
      </w:r>
      <w:r w:rsidR="003738D3">
        <w:t> </w:t>
      </w:r>
      <w:r w:rsidR="0031478C" w:rsidRPr="003738D3">
        <w:t>использованию, охране, защите, воспроизводству</w:t>
      </w:r>
      <w:r w:rsidR="001627C3">
        <w:t xml:space="preserve"> лесных участков, находящихся в</w:t>
      </w:r>
      <w:r w:rsidR="004C4890">
        <w:t> </w:t>
      </w:r>
      <w:r w:rsidR="0031478C" w:rsidRPr="003738D3">
        <w:t>муниципальной собственности, и лесоразведению в них;</w:t>
      </w:r>
    </w:p>
    <w:p w:rsidR="0031478C" w:rsidRPr="003738D3" w:rsidRDefault="000C5E6D" w:rsidP="000C5E6D">
      <w:pPr>
        <w:pStyle w:val="ConsPlusNormal"/>
        <w:ind w:firstLine="540"/>
        <w:jc w:val="both"/>
      </w:pPr>
      <w:r>
        <w:t>2</w:t>
      </w:r>
      <w:r w:rsidR="0031478C" w:rsidRPr="003738D3">
        <w:t>) производственные объекты:</w:t>
      </w:r>
    </w:p>
    <w:p w:rsidR="0031478C" w:rsidRPr="003738D3" w:rsidRDefault="0031478C" w:rsidP="000C5E6D">
      <w:pPr>
        <w:pStyle w:val="ConsPlusNormal"/>
        <w:ind w:firstLine="540"/>
        <w:jc w:val="both"/>
      </w:pPr>
      <w:r w:rsidRPr="003738D3">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31478C" w:rsidRPr="003738D3" w:rsidRDefault="0031478C" w:rsidP="000C5E6D">
      <w:pPr>
        <w:pStyle w:val="ConsPlusNormal"/>
        <w:ind w:firstLine="540"/>
        <w:jc w:val="both"/>
      </w:pPr>
      <w:r w:rsidRPr="003738D3">
        <w:t>средства предупреждения и тушения лесных пожаров;</w:t>
      </w:r>
    </w:p>
    <w:p w:rsidR="004C6320" w:rsidRDefault="0031478C" w:rsidP="004C6320">
      <w:pPr>
        <w:pStyle w:val="ConsPlusNormal"/>
        <w:ind w:firstLine="540"/>
        <w:jc w:val="both"/>
      </w:pPr>
      <w:r w:rsidRPr="003738D3">
        <w:t>другие объекты, в том числе стационарные объекты, оборудование, устройства, предметы, материалы, транспортные средства</w:t>
      </w:r>
      <w:r w:rsidR="001627C3">
        <w:t>, связанные (задействованные) с</w:t>
      </w:r>
      <w:r w:rsidR="00842384">
        <w:t> </w:t>
      </w:r>
      <w:r w:rsidRPr="003738D3">
        <w:t xml:space="preserve">осуществлением использования, охраны, </w:t>
      </w:r>
      <w:r w:rsidR="001627C3">
        <w:t>защиты, воспроизводства лесов и</w:t>
      </w:r>
      <w:r w:rsidR="00842384">
        <w:t> </w:t>
      </w:r>
      <w:r w:rsidRPr="003738D3">
        <w:t>лесоразведения, к которым предъявляются обязательны</w:t>
      </w:r>
      <w:r w:rsidR="004C6320">
        <w:t>е требования.</w:t>
      </w:r>
    </w:p>
    <w:p w:rsidR="004C6320" w:rsidRDefault="00103D75" w:rsidP="004C6320">
      <w:pPr>
        <w:pStyle w:val="ConsPlusNormal"/>
        <w:ind w:firstLine="540"/>
        <w:jc w:val="both"/>
      </w:pPr>
      <w:r>
        <w:t>3</w:t>
      </w:r>
      <w:r w:rsidR="0031478C" w:rsidRPr="003738D3">
        <w:t xml:space="preserve">. Муниципальный контроль осуществляется </w:t>
      </w:r>
      <w:r w:rsidR="00947944">
        <w:t>Администрацией муниципального образования «Северодвинск» в лице Отдела экологии и природопользования Администрации Северодвинска</w:t>
      </w:r>
      <w:r w:rsidR="00FD2FA9">
        <w:t xml:space="preserve"> (далее –</w:t>
      </w:r>
      <w:r w:rsidR="0031478C" w:rsidRPr="003738D3">
        <w:t xml:space="preserve"> Контрольный орган, </w:t>
      </w:r>
      <w:proofErr w:type="spellStart"/>
      <w:r w:rsidR="00947944">
        <w:t>ОЭиП</w:t>
      </w:r>
      <w:proofErr w:type="spellEnd"/>
      <w:r w:rsidR="0031478C" w:rsidRPr="003738D3">
        <w:t>).</w:t>
      </w:r>
    </w:p>
    <w:p w:rsidR="0031478C" w:rsidRPr="003738D3" w:rsidRDefault="00947944" w:rsidP="004C6320">
      <w:pPr>
        <w:pStyle w:val="ConsPlusNormal"/>
        <w:ind w:firstLine="540"/>
        <w:jc w:val="both"/>
      </w:pPr>
      <w:r>
        <w:t>4</w:t>
      </w:r>
      <w:r w:rsidR="0031478C" w:rsidRPr="003738D3">
        <w:t>. Контрольным органом в рамках осуществления муниципального контроля обеспечивается учет объектов контроля.</w:t>
      </w:r>
    </w:p>
    <w:p w:rsidR="0031478C" w:rsidRPr="003738D3" w:rsidRDefault="00947944" w:rsidP="000C5E6D">
      <w:pPr>
        <w:pStyle w:val="ConsPlusNormal"/>
        <w:ind w:firstLine="540"/>
        <w:jc w:val="both"/>
      </w:pPr>
      <w:r>
        <w:t>5</w:t>
      </w:r>
      <w:r w:rsidR="0031478C" w:rsidRPr="003738D3">
        <w:t>. Должностными лицами Контрольного органа, уполномоченными осуществлять</w:t>
      </w:r>
      <w:r w:rsidR="00FD2FA9">
        <w:t xml:space="preserve"> муниципальный контроль (далее – </w:t>
      </w:r>
      <w:r w:rsidR="0031478C" w:rsidRPr="003738D3">
        <w:t>Инспектор), являются:</w:t>
      </w:r>
    </w:p>
    <w:p w:rsidR="0031478C" w:rsidRPr="003738D3" w:rsidRDefault="00BE0057" w:rsidP="000C5E6D">
      <w:pPr>
        <w:pStyle w:val="ConsPlusNormal"/>
        <w:ind w:firstLine="540"/>
        <w:jc w:val="both"/>
      </w:pPr>
      <w:r>
        <w:t>начальник</w:t>
      </w:r>
      <w:r w:rsidR="0031478C" w:rsidRPr="003738D3">
        <w:t xml:space="preserve"> </w:t>
      </w:r>
      <w:proofErr w:type="spellStart"/>
      <w:r w:rsidR="00947944">
        <w:t>ОЭиП</w:t>
      </w:r>
      <w:proofErr w:type="spellEnd"/>
      <w:r w:rsidR="0031478C" w:rsidRPr="003738D3">
        <w:t>;</w:t>
      </w:r>
    </w:p>
    <w:p w:rsidR="0031478C" w:rsidRPr="003738D3" w:rsidRDefault="00947944" w:rsidP="000C5E6D">
      <w:pPr>
        <w:pStyle w:val="ConsPlusNormal"/>
        <w:ind w:firstLine="540"/>
        <w:jc w:val="both"/>
      </w:pPr>
      <w:r>
        <w:t xml:space="preserve">ведущий специалист </w:t>
      </w:r>
      <w:proofErr w:type="spellStart"/>
      <w:r>
        <w:t>ОЭиП</w:t>
      </w:r>
      <w:proofErr w:type="spellEnd"/>
      <w:r>
        <w:t>.</w:t>
      </w:r>
    </w:p>
    <w:p w:rsidR="0031478C" w:rsidRPr="003738D3" w:rsidRDefault="0031478C" w:rsidP="000C5E6D">
      <w:pPr>
        <w:pStyle w:val="ConsPlusNormal"/>
        <w:ind w:firstLine="540"/>
        <w:jc w:val="both"/>
      </w:pPr>
      <w:r w:rsidRPr="003738D3">
        <w:lastRenderedPageBreak/>
        <w:t>В должностные обязанности указанных в нас</w:t>
      </w:r>
      <w:r w:rsidR="00947944">
        <w:t>тоящем пункте должностных лиц в </w:t>
      </w:r>
      <w:r w:rsidRPr="003738D3">
        <w:t>соответствии с их должностными инструкциями входит</w:t>
      </w:r>
      <w:r w:rsidR="00947944">
        <w:t xml:space="preserve"> осуществление полномочий по </w:t>
      </w:r>
      <w:r w:rsidRPr="003738D3">
        <w:t>осуществлению муниципального контроля.</w:t>
      </w:r>
    </w:p>
    <w:p w:rsidR="0031478C" w:rsidRPr="003738D3" w:rsidRDefault="0031478C" w:rsidP="000C5E6D">
      <w:pPr>
        <w:pStyle w:val="ConsPlusNormal"/>
        <w:ind w:firstLine="540"/>
        <w:jc w:val="both"/>
      </w:pPr>
      <w:r w:rsidRPr="003738D3">
        <w:t xml:space="preserve">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w:t>
      </w:r>
      <w:r w:rsidRPr="00947944">
        <w:rPr>
          <w:color w:val="000000" w:themeColor="text1"/>
        </w:rPr>
        <w:t>законом</w:t>
      </w:r>
      <w:r w:rsidR="00284BF4">
        <w:t xml:space="preserve"> от 31.07.2020 №</w:t>
      </w:r>
      <w:r w:rsidR="00947944">
        <w:t xml:space="preserve"> 248-ФЗ «</w:t>
      </w:r>
      <w:r w:rsidR="00E376CA">
        <w:t>О </w:t>
      </w:r>
      <w:r w:rsidRPr="003738D3">
        <w:t xml:space="preserve">государственном контроле (надзоре) и муниципальном </w:t>
      </w:r>
      <w:r w:rsidR="00947944">
        <w:t>контроле в Российской Федерации»</w:t>
      </w:r>
      <w:r w:rsidRPr="003738D3">
        <w:t xml:space="preserve"> </w:t>
      </w:r>
      <w:r w:rsidR="00284BF4">
        <w:t>(далее – Закон №</w:t>
      </w:r>
      <w:r w:rsidRPr="003738D3">
        <w:t xml:space="preserve"> 248-ФЗ) и иными федеральными законами.</w:t>
      </w:r>
    </w:p>
    <w:p w:rsidR="0031478C" w:rsidRPr="003738D3" w:rsidRDefault="0031478C" w:rsidP="000C5E6D">
      <w:pPr>
        <w:pStyle w:val="ConsPlusNormal"/>
        <w:ind w:firstLine="540"/>
        <w:jc w:val="both"/>
      </w:pPr>
      <w:r w:rsidRPr="003738D3">
        <w:t xml:space="preserve">Руководство деятельностью Контрольного органа осуществляет начальник </w:t>
      </w:r>
      <w:proofErr w:type="spellStart"/>
      <w:r w:rsidR="00947944">
        <w:t>ОЭиП</w:t>
      </w:r>
      <w:proofErr w:type="spellEnd"/>
      <w:r w:rsidRPr="003738D3">
        <w:t xml:space="preserve"> либо лицо, исп</w:t>
      </w:r>
      <w:r w:rsidR="00284BF4">
        <w:t>олняющее его полномочия (далее –</w:t>
      </w:r>
      <w:r w:rsidRPr="003738D3">
        <w:t xml:space="preserve"> руководитель Контрольного органа).</w:t>
      </w:r>
    </w:p>
    <w:p w:rsidR="0031478C" w:rsidRPr="003738D3" w:rsidRDefault="0031478C" w:rsidP="000C5E6D">
      <w:pPr>
        <w:pStyle w:val="ConsPlusNormal"/>
        <w:ind w:firstLine="540"/>
        <w:jc w:val="both"/>
      </w:pPr>
      <w:r w:rsidRPr="003738D3">
        <w:t>Должностным лицом Контрольного органа, уполномоченн</w:t>
      </w:r>
      <w:r w:rsidR="001627C3">
        <w:t>ым на принятие решения о</w:t>
      </w:r>
      <w:r w:rsidR="00947944">
        <w:t> </w:t>
      </w:r>
      <w:r w:rsidRPr="003738D3">
        <w:t>проведении контрольных мероприятий, является руководитель Контрольного органа.</w:t>
      </w:r>
    </w:p>
    <w:p w:rsidR="0031478C" w:rsidRDefault="0031478C" w:rsidP="000C5E6D">
      <w:pPr>
        <w:pStyle w:val="ConsPlusNormal"/>
        <w:ind w:firstLine="540"/>
        <w:jc w:val="both"/>
      </w:pPr>
      <w:r w:rsidRPr="003738D3">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Лесного </w:t>
      </w:r>
      <w:r w:rsidRPr="00947944">
        <w:rPr>
          <w:color w:val="000000" w:themeColor="text1"/>
        </w:rPr>
        <w:t>кодекса</w:t>
      </w:r>
      <w:r w:rsidRPr="003738D3">
        <w:t xml:space="preserve"> Российской Федерации, </w:t>
      </w:r>
      <w:r w:rsidRPr="00947944">
        <w:rPr>
          <w:color w:val="000000" w:themeColor="text1"/>
        </w:rPr>
        <w:t>Закона</w:t>
      </w:r>
      <w:r w:rsidR="00284BF4">
        <w:t xml:space="preserve"> №</w:t>
      </w:r>
      <w:r w:rsidRPr="003738D3">
        <w:t xml:space="preserve"> 248-ФЗ, Федерального </w:t>
      </w:r>
      <w:r w:rsidRPr="00842384">
        <w:rPr>
          <w:color w:val="000000" w:themeColor="text1"/>
        </w:rPr>
        <w:t>закона</w:t>
      </w:r>
      <w:r w:rsidRPr="003738D3">
        <w:t xml:space="preserve"> о</w:t>
      </w:r>
      <w:r w:rsidR="00284BF4">
        <w:t>т 06.10.2023 №</w:t>
      </w:r>
      <w:r w:rsidR="00842384">
        <w:t xml:space="preserve"> 131-ФЗ «</w:t>
      </w:r>
      <w:r w:rsidRPr="003738D3">
        <w:t>Об общих принципах организации местного самоуп</w:t>
      </w:r>
      <w:r w:rsidR="00842384">
        <w:t>равления в Российской Федерации»</w:t>
      </w:r>
      <w:r w:rsidRPr="003738D3">
        <w:t xml:space="preserve"> и иных нормативных правовых актов Российской Федерации.</w:t>
      </w:r>
    </w:p>
    <w:p w:rsidR="00DA5D1D" w:rsidRDefault="00DA5D1D" w:rsidP="00DA5D1D">
      <w:pPr>
        <w:tabs>
          <w:tab w:val="left" w:pos="993"/>
        </w:tabs>
        <w:ind w:firstLine="709"/>
        <w:contextualSpacing/>
        <w:jc w:val="both"/>
        <w:rPr>
          <w:rFonts w:ascii="Times New Roman" w:eastAsia="Calibri" w:hAnsi="Times New Roman" w:cs="Times New Roman"/>
          <w:sz w:val="24"/>
          <w:szCs w:val="24"/>
        </w:rPr>
      </w:pPr>
    </w:p>
    <w:p w:rsidR="00DA5D1D" w:rsidRPr="006B6A6B" w:rsidRDefault="00DA5D1D" w:rsidP="00DA5D1D">
      <w:pPr>
        <w:tabs>
          <w:tab w:val="left" w:pos="993"/>
        </w:tabs>
        <w:ind w:firstLine="709"/>
        <w:contextualSpacing/>
        <w:jc w:val="both"/>
        <w:rPr>
          <w:rFonts w:ascii="Times New Roman" w:hAnsi="Times New Roman" w:cs="Times New Roman"/>
          <w:sz w:val="24"/>
          <w:szCs w:val="24"/>
        </w:rPr>
      </w:pPr>
      <w:r w:rsidRPr="00E12CC8">
        <w:rPr>
          <w:rFonts w:ascii="Times New Roman" w:eastAsia="Calibri" w:hAnsi="Times New Roman" w:cs="Times New Roman"/>
          <w:sz w:val="24"/>
          <w:szCs w:val="24"/>
        </w:rPr>
        <w:t>Статья 3. Учет объектов контроля</w:t>
      </w:r>
    </w:p>
    <w:p w:rsidR="00DA5D1D" w:rsidRPr="004C60E6" w:rsidRDefault="00DA5D1D" w:rsidP="00DA5D1D">
      <w:pPr>
        <w:tabs>
          <w:tab w:val="left" w:pos="993"/>
        </w:tabs>
        <w:contextualSpacing/>
        <w:jc w:val="both"/>
        <w:rPr>
          <w:rFonts w:ascii="Times New Roman" w:hAnsi="Times New Roman" w:cs="Times New Roman"/>
          <w:sz w:val="24"/>
          <w:szCs w:val="24"/>
        </w:rPr>
      </w:pPr>
    </w:p>
    <w:p w:rsidR="00DA5D1D" w:rsidRDefault="00DA5D1D" w:rsidP="00DA5D1D">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A04F1">
        <w:rPr>
          <w:rFonts w:ascii="Times New Roman" w:hAnsi="Times New Roman" w:cs="Times New Roman"/>
          <w:sz w:val="24"/>
          <w:szCs w:val="24"/>
        </w:rPr>
        <w:t>1</w:t>
      </w:r>
      <w:r w:rsidR="004C6320">
        <w:rPr>
          <w:rFonts w:ascii="Times New Roman" w:hAnsi="Times New Roman" w:cs="Times New Roman"/>
          <w:sz w:val="24"/>
          <w:szCs w:val="24"/>
        </w:rPr>
        <w:t xml:space="preserve">. </w:t>
      </w:r>
      <w:r w:rsidRPr="006B6A6B">
        <w:rPr>
          <w:rFonts w:ascii="Times New Roman" w:hAnsi="Times New Roman" w:cs="Times New Roman"/>
          <w:sz w:val="24"/>
          <w:szCs w:val="24"/>
        </w:rPr>
        <w:t>В целях учета объектов муниципального контроля используются:</w:t>
      </w:r>
    </w:p>
    <w:p w:rsidR="00DA5D1D" w:rsidRDefault="00284BF4" w:rsidP="00E376CA">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w:t>
      </w:r>
      <w:r w:rsidR="00DA5D1D">
        <w:rPr>
          <w:rFonts w:ascii="Times New Roman" w:hAnsi="Times New Roman" w:cs="Times New Roman"/>
          <w:sz w:val="24"/>
          <w:szCs w:val="24"/>
        </w:rPr>
        <w:t>униципальные</w:t>
      </w:r>
      <w:r w:rsidR="00DA5D1D" w:rsidRPr="00406BC6">
        <w:rPr>
          <w:rFonts w:ascii="Times New Roman" w:hAnsi="Times New Roman" w:cs="Times New Roman"/>
          <w:sz w:val="24"/>
          <w:szCs w:val="24"/>
        </w:rPr>
        <w:t xml:space="preserve"> информационны</w:t>
      </w:r>
      <w:r w:rsidR="00DA5D1D">
        <w:rPr>
          <w:rFonts w:ascii="Times New Roman" w:hAnsi="Times New Roman" w:cs="Times New Roman"/>
          <w:sz w:val="24"/>
          <w:szCs w:val="24"/>
        </w:rPr>
        <w:t>е</w:t>
      </w:r>
      <w:r w:rsidR="00DA5D1D" w:rsidRPr="00406BC6">
        <w:rPr>
          <w:rFonts w:ascii="Times New Roman" w:hAnsi="Times New Roman" w:cs="Times New Roman"/>
          <w:sz w:val="24"/>
          <w:szCs w:val="24"/>
        </w:rPr>
        <w:t xml:space="preserve"> систем</w:t>
      </w:r>
      <w:r w:rsidR="00DA5D1D">
        <w:rPr>
          <w:rFonts w:ascii="Times New Roman" w:hAnsi="Times New Roman" w:cs="Times New Roman"/>
          <w:sz w:val="24"/>
          <w:szCs w:val="24"/>
        </w:rPr>
        <w:t>ы</w:t>
      </w:r>
      <w:r w:rsidR="00DA5D1D" w:rsidRPr="00406BC6">
        <w:rPr>
          <w:rFonts w:ascii="Times New Roman" w:hAnsi="Times New Roman" w:cs="Times New Roman"/>
          <w:sz w:val="24"/>
          <w:szCs w:val="24"/>
        </w:rPr>
        <w:t> «</w:t>
      </w:r>
      <w:r w:rsidR="00DA5D1D">
        <w:rPr>
          <w:rFonts w:ascii="Times New Roman" w:hAnsi="Times New Roman" w:cs="Times New Roman"/>
          <w:sz w:val="24"/>
          <w:szCs w:val="24"/>
        </w:rPr>
        <w:t>Географическая информационная система «</w:t>
      </w:r>
      <w:proofErr w:type="spellStart"/>
      <w:r w:rsidR="00DA5D1D" w:rsidRPr="00406BC6">
        <w:rPr>
          <w:rFonts w:ascii="Times New Roman" w:hAnsi="Times New Roman" w:cs="Times New Roman"/>
          <w:sz w:val="24"/>
          <w:szCs w:val="24"/>
        </w:rPr>
        <w:t>Ин</w:t>
      </w:r>
      <w:r w:rsidR="00DA5D1D">
        <w:rPr>
          <w:rFonts w:ascii="Times New Roman" w:hAnsi="Times New Roman" w:cs="Times New Roman"/>
          <w:sz w:val="24"/>
          <w:szCs w:val="24"/>
        </w:rPr>
        <w:t>ГЕО</w:t>
      </w:r>
      <w:proofErr w:type="spellEnd"/>
      <w:r w:rsidR="00DA5D1D" w:rsidRPr="00406BC6">
        <w:rPr>
          <w:rFonts w:ascii="Times New Roman" w:hAnsi="Times New Roman" w:cs="Times New Roman"/>
          <w:sz w:val="24"/>
          <w:szCs w:val="24"/>
        </w:rPr>
        <w:t>» и «Имущество», порядок ведения которых устанавливается распоряжен</w:t>
      </w:r>
      <w:r w:rsidR="00DA5D1D">
        <w:rPr>
          <w:rFonts w:ascii="Times New Roman" w:hAnsi="Times New Roman" w:cs="Times New Roman"/>
          <w:sz w:val="24"/>
          <w:szCs w:val="24"/>
        </w:rPr>
        <w:t>ием Администрации Северодвинска.</w:t>
      </w:r>
    </w:p>
    <w:p w:rsidR="00DA5D1D" w:rsidRDefault="00DA5D1D" w:rsidP="00E376CA">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B6A6B">
        <w:rPr>
          <w:rFonts w:ascii="Times New Roman" w:hAnsi="Times New Roman" w:cs="Times New Roman"/>
          <w:sz w:val="24"/>
          <w:szCs w:val="24"/>
        </w:rPr>
        <w:t>При сборе, обработке, анализе и учете сведений об объектах</w:t>
      </w:r>
      <w:r>
        <w:rPr>
          <w:rFonts w:ascii="Times New Roman" w:hAnsi="Times New Roman" w:cs="Times New Roman"/>
          <w:sz w:val="24"/>
          <w:szCs w:val="24"/>
        </w:rPr>
        <w:t xml:space="preserve"> муниципального</w:t>
      </w:r>
      <w:r w:rsidRPr="006B6A6B">
        <w:rPr>
          <w:rFonts w:ascii="Times New Roman" w:hAnsi="Times New Roman" w:cs="Times New Roman"/>
          <w:sz w:val="24"/>
          <w:szCs w:val="24"/>
        </w:rPr>
        <w:t xml:space="preserve"> контроля контрольный орган использует и</w:t>
      </w:r>
      <w:r w:rsidR="001627C3">
        <w:rPr>
          <w:rFonts w:ascii="Times New Roman" w:hAnsi="Times New Roman" w:cs="Times New Roman"/>
          <w:sz w:val="24"/>
          <w:szCs w:val="24"/>
        </w:rPr>
        <w:t>нформацию, представляемую ему в</w:t>
      </w:r>
      <w:r>
        <w:rPr>
          <w:rFonts w:ascii="Times New Roman" w:hAnsi="Times New Roman" w:cs="Times New Roman"/>
          <w:sz w:val="24"/>
          <w:szCs w:val="24"/>
        </w:rPr>
        <w:t> </w:t>
      </w:r>
      <w:r w:rsidRPr="006B6A6B">
        <w:rPr>
          <w:rFonts w:ascii="Times New Roman" w:hAnsi="Times New Roman" w:cs="Times New Roman"/>
          <w:sz w:val="24"/>
          <w:szCs w:val="24"/>
        </w:rPr>
        <w:t>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2E3CF0">
        <w:rPr>
          <w:rFonts w:ascii="Times New Roman" w:hAnsi="Times New Roman" w:cs="Times New Roman"/>
          <w:sz w:val="24"/>
          <w:szCs w:val="24"/>
        </w:rPr>
        <w:t xml:space="preserve"> </w:t>
      </w:r>
    </w:p>
    <w:p w:rsidR="00DA5D1D" w:rsidRPr="004C60E6" w:rsidRDefault="00DA5D1D" w:rsidP="00DA5D1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A04F1">
        <w:rPr>
          <w:rFonts w:ascii="Times New Roman" w:hAnsi="Times New Roman" w:cs="Times New Roman"/>
          <w:sz w:val="24"/>
          <w:szCs w:val="24"/>
        </w:rPr>
        <w:t>2</w:t>
      </w:r>
      <w:r>
        <w:rPr>
          <w:rFonts w:ascii="Times New Roman" w:hAnsi="Times New Roman" w:cs="Times New Roman"/>
          <w:sz w:val="24"/>
          <w:szCs w:val="24"/>
        </w:rPr>
        <w:t xml:space="preserve">. </w:t>
      </w:r>
      <w:r w:rsidRPr="00406BC6">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w:t>
      </w:r>
      <w:r>
        <w:rPr>
          <w:rFonts w:ascii="Times New Roman" w:hAnsi="Times New Roman" w:cs="Times New Roman"/>
          <w:sz w:val="24"/>
          <w:szCs w:val="24"/>
        </w:rPr>
        <w:t>дений, документов, если иное не </w:t>
      </w:r>
      <w:r w:rsidRPr="00406BC6">
        <w:rPr>
          <w:rFonts w:ascii="Times New Roman" w:hAnsi="Times New Roman" w:cs="Times New Roman"/>
          <w:sz w:val="24"/>
          <w:szCs w:val="24"/>
        </w:rPr>
        <w:t>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5D1D" w:rsidRDefault="00DA5D1D" w:rsidP="00DA5D1D">
      <w:pPr>
        <w:tabs>
          <w:tab w:val="left" w:pos="1276"/>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DA5D1D" w:rsidRPr="008A04F1" w:rsidRDefault="00DA5D1D" w:rsidP="00DA5D1D">
      <w:pPr>
        <w:tabs>
          <w:tab w:val="left" w:pos="1276"/>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Статья 4.</w:t>
      </w:r>
      <w:r>
        <w:rPr>
          <w:rFonts w:ascii="Times New Roman" w:eastAsia="Calibri" w:hAnsi="Times New Roman" w:cs="Times New Roman"/>
          <w:sz w:val="24"/>
          <w:szCs w:val="24"/>
        </w:rPr>
        <w:tab/>
      </w:r>
      <w:r w:rsidRPr="008A04F1">
        <w:rPr>
          <w:rFonts w:ascii="Times New Roman" w:eastAsia="Calibri" w:hAnsi="Times New Roman" w:cs="Times New Roman"/>
          <w:sz w:val="24"/>
          <w:szCs w:val="24"/>
        </w:rPr>
        <w:t xml:space="preserve">Применение </w:t>
      </w:r>
      <w:r w:rsidRPr="002D0BE0">
        <w:rPr>
          <w:rFonts w:ascii="Times New Roman" w:eastAsia="Calibri" w:hAnsi="Times New Roman" w:cs="Times New Roman"/>
          <w:sz w:val="24"/>
          <w:szCs w:val="24"/>
        </w:rPr>
        <w:t>отдельных</w:t>
      </w:r>
      <w:r>
        <w:rPr>
          <w:rFonts w:ascii="Times New Roman" w:eastAsia="Calibri" w:hAnsi="Times New Roman" w:cs="Times New Roman"/>
          <w:sz w:val="24"/>
          <w:szCs w:val="24"/>
        </w:rPr>
        <w:t xml:space="preserve"> </w:t>
      </w:r>
      <w:r w:rsidRPr="008A04F1">
        <w:rPr>
          <w:rFonts w:ascii="Times New Roman" w:eastAsia="Calibri" w:hAnsi="Times New Roman" w:cs="Times New Roman"/>
          <w:sz w:val="24"/>
          <w:szCs w:val="24"/>
        </w:rPr>
        <w:t>положений Федерального закона «О государственном контроле (надзоре) и муниципальном контроле в Российской Федерации»</w:t>
      </w:r>
    </w:p>
    <w:p w:rsidR="00DA5D1D" w:rsidRPr="008A04F1" w:rsidRDefault="00DA5D1D" w:rsidP="00DA5D1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DA5D1D" w:rsidRPr="00406BC6" w:rsidRDefault="00DA5D1D" w:rsidP="00DA5D1D">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DA5D1D">
        <w:rPr>
          <w:rFonts w:ascii="Times New Roman" w:hAnsi="Times New Roman" w:cs="Times New Roman"/>
          <w:sz w:val="24"/>
          <w:szCs w:val="24"/>
        </w:rPr>
        <w:t xml:space="preserve"> </w:t>
      </w:r>
      <w:r w:rsidRPr="003738D3">
        <w:rPr>
          <w:rFonts w:ascii="Times New Roman" w:hAnsi="Times New Roman" w:cs="Times New Roman"/>
          <w:sz w:val="24"/>
          <w:szCs w:val="24"/>
        </w:rPr>
        <w:t xml:space="preserve">Система оценки и управления рисками при осуществлении муниципального контроля на территории </w:t>
      </w:r>
      <w:r w:rsidR="00284BF4">
        <w:rPr>
          <w:rFonts w:ascii="Times New Roman" w:hAnsi="Times New Roman" w:cs="Times New Roman"/>
          <w:sz w:val="24"/>
          <w:szCs w:val="24"/>
        </w:rPr>
        <w:t>Северодвинска</w:t>
      </w:r>
      <w:r w:rsidRPr="003738D3">
        <w:rPr>
          <w:rFonts w:ascii="Times New Roman" w:hAnsi="Times New Roman" w:cs="Times New Roman"/>
          <w:sz w:val="24"/>
          <w:szCs w:val="24"/>
        </w:rPr>
        <w:t xml:space="preserve"> не применяется</w:t>
      </w:r>
      <w:r w:rsidRPr="008F5515">
        <w:rPr>
          <w:rFonts w:ascii="Times New Roman" w:hAnsi="Times New Roman" w:cs="Times New Roman"/>
          <w:sz w:val="24"/>
          <w:szCs w:val="24"/>
        </w:rPr>
        <w:t>.</w:t>
      </w:r>
    </w:p>
    <w:p w:rsidR="0031478C" w:rsidRPr="003738D3" w:rsidRDefault="00DA5D1D" w:rsidP="00DA5D1D">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w:t>
      </w:r>
      <w:r w:rsidRPr="006D3838">
        <w:rPr>
          <w:rFonts w:ascii="Times New Roman" w:hAnsi="Times New Roman" w:cs="Times New Roman"/>
          <w:sz w:val="24"/>
          <w:szCs w:val="24"/>
        </w:rPr>
        <w:t xml:space="preserve">осудебный порядок подачи жалоб при осуществлении </w:t>
      </w:r>
      <w:r>
        <w:rPr>
          <w:rFonts w:ascii="Times New Roman" w:hAnsi="Times New Roman" w:cs="Times New Roman"/>
          <w:sz w:val="24"/>
          <w:szCs w:val="24"/>
        </w:rPr>
        <w:t xml:space="preserve">муниципального </w:t>
      </w:r>
      <w:r w:rsidRPr="006D3838">
        <w:rPr>
          <w:rFonts w:ascii="Times New Roman" w:hAnsi="Times New Roman" w:cs="Times New Roman"/>
          <w:sz w:val="24"/>
          <w:szCs w:val="24"/>
        </w:rPr>
        <w:t>контроля</w:t>
      </w:r>
      <w:r>
        <w:rPr>
          <w:rFonts w:ascii="Times New Roman" w:hAnsi="Times New Roman" w:cs="Times New Roman"/>
          <w:sz w:val="24"/>
          <w:szCs w:val="24"/>
        </w:rPr>
        <w:t xml:space="preserve"> </w:t>
      </w:r>
      <w:r w:rsidRPr="003859AD">
        <w:rPr>
          <w:rFonts w:ascii="Times New Roman" w:hAnsi="Times New Roman" w:cs="Times New Roman"/>
          <w:sz w:val="24"/>
          <w:szCs w:val="24"/>
        </w:rPr>
        <w:t>в области охраны и использования особо охраняемых природных территорий</w:t>
      </w:r>
      <w:r w:rsidR="00642EA7">
        <w:rPr>
          <w:rFonts w:ascii="Times New Roman" w:hAnsi="Times New Roman" w:cs="Times New Roman"/>
          <w:sz w:val="24"/>
          <w:szCs w:val="24"/>
        </w:rPr>
        <w:t xml:space="preserve"> не</w:t>
      </w:r>
      <w:r w:rsidR="004C6320">
        <w:rPr>
          <w:rFonts w:ascii="Times New Roman" w:hAnsi="Times New Roman" w:cs="Times New Roman"/>
          <w:sz w:val="24"/>
          <w:szCs w:val="24"/>
        </w:rPr>
        <w:t> </w:t>
      </w:r>
      <w:r w:rsidRPr="006D3838">
        <w:rPr>
          <w:rFonts w:ascii="Times New Roman" w:hAnsi="Times New Roman" w:cs="Times New Roman"/>
          <w:sz w:val="24"/>
          <w:szCs w:val="24"/>
        </w:rPr>
        <w:t>применяется</w:t>
      </w:r>
      <w:r>
        <w:rPr>
          <w:rFonts w:ascii="Times New Roman" w:hAnsi="Times New Roman" w:cs="Times New Roman"/>
          <w:sz w:val="24"/>
          <w:szCs w:val="24"/>
        </w:rPr>
        <w:t>.</w:t>
      </w:r>
    </w:p>
    <w:p w:rsidR="0031478C" w:rsidRPr="003738D3" w:rsidRDefault="0031478C" w:rsidP="0031478C">
      <w:pPr>
        <w:pStyle w:val="ConsPlusNormal"/>
        <w:jc w:val="both"/>
      </w:pPr>
    </w:p>
    <w:p w:rsidR="0031478C" w:rsidRDefault="009C42F1" w:rsidP="00DA5D1D">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Глава 2.</w:t>
      </w:r>
      <w:r w:rsidR="0031478C" w:rsidRPr="00DA5D1D">
        <w:rPr>
          <w:rFonts w:ascii="Times New Roman" w:hAnsi="Times New Roman" w:cs="Times New Roman"/>
          <w:b w:val="0"/>
          <w:sz w:val="24"/>
          <w:szCs w:val="24"/>
        </w:rPr>
        <w:t xml:space="preserve"> Профилактика рисков причинения вреда (ущерба)</w:t>
      </w:r>
      <w:r w:rsidR="00DA5D1D">
        <w:rPr>
          <w:rFonts w:ascii="Times New Roman" w:hAnsi="Times New Roman" w:cs="Times New Roman"/>
          <w:b w:val="0"/>
          <w:sz w:val="24"/>
          <w:szCs w:val="24"/>
        </w:rPr>
        <w:t xml:space="preserve"> </w:t>
      </w:r>
      <w:r w:rsidR="0031478C" w:rsidRPr="00DA5D1D">
        <w:rPr>
          <w:rFonts w:ascii="Times New Roman" w:hAnsi="Times New Roman" w:cs="Times New Roman"/>
          <w:b w:val="0"/>
          <w:sz w:val="24"/>
          <w:szCs w:val="24"/>
        </w:rPr>
        <w:t>охраняемым законом ценностям</w:t>
      </w:r>
    </w:p>
    <w:p w:rsidR="009C42F1" w:rsidRDefault="009C42F1" w:rsidP="00DA5D1D">
      <w:pPr>
        <w:pStyle w:val="ConsPlusTitle"/>
        <w:ind w:firstLine="709"/>
        <w:jc w:val="both"/>
        <w:outlineLvl w:val="1"/>
        <w:rPr>
          <w:rFonts w:ascii="Times New Roman" w:hAnsi="Times New Roman" w:cs="Times New Roman"/>
          <w:b w:val="0"/>
          <w:sz w:val="24"/>
          <w:szCs w:val="24"/>
        </w:rPr>
      </w:pPr>
    </w:p>
    <w:p w:rsidR="009C42F1" w:rsidRPr="00DA5D1D" w:rsidRDefault="009C42F1" w:rsidP="00DA5D1D">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Статья 5. Виды профилактических мероприятий, проводимых при осуществлении муниципального лесного контроля</w:t>
      </w:r>
    </w:p>
    <w:p w:rsidR="0031478C" w:rsidRPr="003738D3" w:rsidRDefault="0031478C" w:rsidP="0031478C">
      <w:pPr>
        <w:pStyle w:val="ConsPlusNormal"/>
        <w:jc w:val="both"/>
      </w:pPr>
    </w:p>
    <w:p w:rsidR="0031478C" w:rsidRPr="003738D3" w:rsidRDefault="00DA5D1D" w:rsidP="0031478C">
      <w:pPr>
        <w:pStyle w:val="ConsPlusNormal"/>
        <w:ind w:firstLine="540"/>
        <w:jc w:val="both"/>
      </w:pPr>
      <w:r>
        <w:t>1</w:t>
      </w:r>
      <w:r w:rsidR="0031478C" w:rsidRPr="003738D3">
        <w:t>. Контрольный орган осуществляет муниципальный контроль, в том числе посредством проведения профилактических мероприятий.</w:t>
      </w:r>
    </w:p>
    <w:p w:rsidR="0031478C" w:rsidRPr="003738D3" w:rsidRDefault="00941B3E" w:rsidP="00941B3E">
      <w:pPr>
        <w:pStyle w:val="ConsPlusNormal"/>
        <w:ind w:firstLine="540"/>
        <w:jc w:val="both"/>
      </w:pPr>
      <w:r>
        <w:lastRenderedPageBreak/>
        <w:t>2</w:t>
      </w:r>
      <w:r w:rsidR="0031478C" w:rsidRPr="003738D3">
        <w:t>.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41B3E" w:rsidRDefault="0031478C" w:rsidP="00941B3E">
      <w:pPr>
        <w:pStyle w:val="ConsPlusNormal"/>
        <w:ind w:firstLine="540"/>
        <w:jc w:val="both"/>
      </w:pPr>
      <w:r w:rsidRPr="003738D3">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41B3E" w:rsidRDefault="00941B3E" w:rsidP="00941B3E">
      <w:pPr>
        <w:pStyle w:val="ConsPlusNormal"/>
        <w:ind w:firstLine="540"/>
        <w:jc w:val="both"/>
      </w:pPr>
      <w:r>
        <w:t>3</w:t>
      </w:r>
      <w:r w:rsidR="0031478C" w:rsidRPr="003738D3">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478C" w:rsidRPr="003738D3" w:rsidRDefault="0031478C" w:rsidP="00941B3E">
      <w:pPr>
        <w:pStyle w:val="ConsPlusNormal"/>
        <w:ind w:firstLine="540"/>
        <w:jc w:val="both"/>
      </w:pPr>
      <w:r w:rsidRPr="003738D3">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1478C" w:rsidRPr="003738D3" w:rsidRDefault="0031478C" w:rsidP="000C5E6D">
      <w:pPr>
        <w:pStyle w:val="ConsPlusNormal"/>
        <w:ind w:firstLine="540"/>
        <w:jc w:val="both"/>
      </w:pPr>
      <w:r w:rsidRPr="003738D3">
        <w:t>При осуществлении муниципального контроля Контрольный орган проводит следующие виды профилактических мероприятий:</w:t>
      </w:r>
    </w:p>
    <w:p w:rsidR="0031478C" w:rsidRPr="003738D3" w:rsidRDefault="00284BF4" w:rsidP="000C5E6D">
      <w:pPr>
        <w:pStyle w:val="ConsPlusNormal"/>
        <w:ind w:firstLine="540"/>
        <w:jc w:val="both"/>
      </w:pPr>
      <w:r>
        <w:t>1</w:t>
      </w:r>
      <w:r w:rsidR="0031478C" w:rsidRPr="003738D3">
        <w:t>) информирование;</w:t>
      </w:r>
    </w:p>
    <w:p w:rsidR="0031478C" w:rsidRDefault="00284BF4" w:rsidP="000C5E6D">
      <w:pPr>
        <w:pStyle w:val="ConsPlusNormal"/>
        <w:ind w:firstLine="540"/>
        <w:jc w:val="both"/>
      </w:pPr>
      <w:r>
        <w:t>2</w:t>
      </w:r>
      <w:r w:rsidR="00E376CA">
        <w:t>) консультирование;</w:t>
      </w:r>
    </w:p>
    <w:p w:rsidR="009C42F1" w:rsidRDefault="00284BF4" w:rsidP="000C5E6D">
      <w:pPr>
        <w:pStyle w:val="ConsPlusNormal"/>
        <w:ind w:firstLine="540"/>
        <w:jc w:val="both"/>
      </w:pPr>
      <w:r>
        <w:t>3</w:t>
      </w:r>
      <w:r w:rsidR="009C42F1">
        <w:t>) объявление предостережения</w:t>
      </w:r>
      <w:r w:rsidR="00E376CA">
        <w:t>;</w:t>
      </w:r>
      <w:r w:rsidR="009C42F1">
        <w:t xml:space="preserve"> </w:t>
      </w:r>
    </w:p>
    <w:p w:rsidR="009C42F1" w:rsidRDefault="00284BF4" w:rsidP="000C5E6D">
      <w:pPr>
        <w:pStyle w:val="ConsPlusNormal"/>
        <w:ind w:firstLine="540"/>
        <w:jc w:val="both"/>
      </w:pPr>
      <w:r>
        <w:t>4</w:t>
      </w:r>
      <w:r w:rsidR="009C42F1">
        <w:t>) профилактический визит</w:t>
      </w:r>
      <w:r w:rsidR="00E376CA">
        <w:t>.</w:t>
      </w:r>
      <w:r w:rsidR="009C42F1">
        <w:t xml:space="preserve"> </w:t>
      </w:r>
    </w:p>
    <w:p w:rsidR="004C4890" w:rsidRDefault="004C4890" w:rsidP="004C4890">
      <w:pPr>
        <w:pStyle w:val="ConsPlusNormal"/>
        <w:ind w:firstLine="540"/>
        <w:jc w:val="both"/>
      </w:pPr>
    </w:p>
    <w:p w:rsidR="00807E62" w:rsidRDefault="00807E62" w:rsidP="004C4890">
      <w:pPr>
        <w:pStyle w:val="ConsPlusNormal"/>
        <w:ind w:firstLine="540"/>
        <w:jc w:val="both"/>
      </w:pPr>
      <w:r>
        <w:t xml:space="preserve">Статья 6. Информирование </w:t>
      </w:r>
    </w:p>
    <w:p w:rsidR="004C4890" w:rsidRPr="003738D3" w:rsidRDefault="004C4890" w:rsidP="004C4890">
      <w:pPr>
        <w:pStyle w:val="ConsPlusNormal"/>
        <w:ind w:firstLine="540"/>
        <w:jc w:val="both"/>
      </w:pPr>
    </w:p>
    <w:p w:rsidR="0031478C" w:rsidRPr="003738D3" w:rsidRDefault="0031478C" w:rsidP="004C4890">
      <w:pPr>
        <w:pStyle w:val="ConsPlusNormal"/>
        <w:ind w:firstLine="540"/>
        <w:jc w:val="both"/>
      </w:pPr>
      <w:r w:rsidRPr="003738D3">
        <w:t xml:space="preserve"> Информирование контролируемых и иных заинтересованных лиц по вопросам соблюдения обязательных требований осуществляется Контрольным органом посредством размещения сведений, определенных </w:t>
      </w:r>
      <w:r w:rsidRPr="00941B3E">
        <w:rPr>
          <w:color w:val="000000" w:themeColor="text1"/>
        </w:rPr>
        <w:t xml:space="preserve">частью 3 статьи 46 </w:t>
      </w:r>
      <w:r w:rsidR="00284BF4">
        <w:t>Закона №</w:t>
      </w:r>
      <w:r w:rsidRPr="003738D3">
        <w:t xml:space="preserve"> 248-ФЗ, на официальном </w:t>
      </w:r>
      <w:r w:rsidR="00941B3E">
        <w:t>сайте Администрации Северодвинска в сети «Интернет» (далее –</w:t>
      </w:r>
      <w:r w:rsidRPr="003738D3">
        <w:t xml:space="preserve"> </w:t>
      </w:r>
      <w:r w:rsidR="00941B3E">
        <w:t>сайт</w:t>
      </w:r>
      <w:r w:rsidR="00642EA7">
        <w:t>), в</w:t>
      </w:r>
      <w:r w:rsidR="00941B3E">
        <w:t> </w:t>
      </w:r>
      <w:r w:rsidRPr="003738D3">
        <w:t>средствах массовой инфо</w:t>
      </w:r>
      <w:r w:rsidR="00941B3E">
        <w:t>рмации, через «Личные кабинеты»</w:t>
      </w:r>
      <w:r w:rsidRPr="003738D3">
        <w:t xml:space="preserve"> контролируемых лиц в государственных информационных системах (при их наличии) и в иных формах.</w:t>
      </w:r>
    </w:p>
    <w:p w:rsidR="00241001" w:rsidRDefault="0031478C" w:rsidP="00241001">
      <w:pPr>
        <w:pStyle w:val="ConsPlusNormal"/>
        <w:ind w:firstLine="540"/>
        <w:jc w:val="both"/>
      </w:pPr>
      <w:r w:rsidRPr="003738D3">
        <w:t>Контрольный орган обязан размещать и поддерж</w:t>
      </w:r>
      <w:r w:rsidR="00642EA7">
        <w:t>ивать в актуальном состоянии на сайте</w:t>
      </w:r>
      <w:r w:rsidRPr="003738D3">
        <w:t xml:space="preserve"> в специальном разделе, посвященном контрольной деятельности, сведения, предусмотренные </w:t>
      </w:r>
      <w:r w:rsidRPr="00941B3E">
        <w:rPr>
          <w:color w:val="000000" w:themeColor="text1"/>
        </w:rPr>
        <w:t xml:space="preserve">частью 3 статьи 46 </w:t>
      </w:r>
      <w:r w:rsidR="00642EA7">
        <w:t>Закона №</w:t>
      </w:r>
      <w:r w:rsidRPr="003738D3">
        <w:t xml:space="preserve"> 248-ФЗ.</w:t>
      </w:r>
    </w:p>
    <w:p w:rsidR="0031478C" w:rsidRDefault="0031478C" w:rsidP="00241001">
      <w:pPr>
        <w:pStyle w:val="ConsPlusNormal"/>
        <w:ind w:firstLine="540"/>
        <w:jc w:val="both"/>
      </w:pPr>
      <w:r w:rsidRPr="003738D3">
        <w:t>Контрольный орган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w:t>
      </w:r>
    </w:p>
    <w:p w:rsidR="00241001" w:rsidRDefault="00241001" w:rsidP="00241001">
      <w:pPr>
        <w:pStyle w:val="ConsPlusNormal"/>
        <w:ind w:firstLine="540"/>
        <w:jc w:val="both"/>
      </w:pPr>
    </w:p>
    <w:p w:rsidR="00241001" w:rsidRPr="003738D3" w:rsidRDefault="004C4890" w:rsidP="00241001">
      <w:pPr>
        <w:pStyle w:val="ConsPlusNormal"/>
        <w:ind w:firstLine="540"/>
        <w:jc w:val="both"/>
      </w:pPr>
      <w:r>
        <w:t>Статья 7</w:t>
      </w:r>
      <w:r w:rsidR="00241001">
        <w:t>. Консультирование</w:t>
      </w:r>
    </w:p>
    <w:p w:rsidR="0031478C" w:rsidRPr="003738D3" w:rsidRDefault="00642EA7" w:rsidP="0031478C">
      <w:pPr>
        <w:pStyle w:val="ConsPlusNormal"/>
        <w:spacing w:before="220"/>
        <w:ind w:firstLine="540"/>
        <w:jc w:val="both"/>
      </w:pPr>
      <w:r>
        <w:t xml:space="preserve">1. </w:t>
      </w:r>
      <w:r w:rsidR="0031478C" w:rsidRPr="003738D3">
        <w:t>Консультирование контролируемых лиц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1478C" w:rsidRPr="003738D3" w:rsidRDefault="00642EA7" w:rsidP="000C5E6D">
      <w:pPr>
        <w:pStyle w:val="ConsPlusNormal"/>
        <w:ind w:firstLine="540"/>
        <w:jc w:val="both"/>
      </w:pPr>
      <w:r>
        <w:t>2</w:t>
      </w:r>
      <w:r w:rsidR="00241001">
        <w:t xml:space="preserve">. </w:t>
      </w:r>
      <w:r w:rsidR="0031478C" w:rsidRPr="003738D3">
        <w:t>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портале в специальном разделе, посвященном контрольной деятельности.</w:t>
      </w:r>
    </w:p>
    <w:p w:rsidR="0031478C" w:rsidRPr="003738D3" w:rsidRDefault="0031478C" w:rsidP="000C5E6D">
      <w:pPr>
        <w:pStyle w:val="ConsPlusNormal"/>
        <w:ind w:firstLine="540"/>
        <w:jc w:val="both"/>
      </w:pPr>
      <w:r w:rsidRPr="003738D3">
        <w:t>Консультирование осуществляется в устной или письменной форме по следующим вопросам:</w:t>
      </w:r>
    </w:p>
    <w:p w:rsidR="0031478C" w:rsidRPr="003738D3" w:rsidRDefault="00C138A9" w:rsidP="000C5E6D">
      <w:pPr>
        <w:pStyle w:val="ConsPlusNormal"/>
        <w:ind w:firstLine="540"/>
        <w:jc w:val="both"/>
      </w:pPr>
      <w:r>
        <w:t>1</w:t>
      </w:r>
      <w:r w:rsidR="0031478C" w:rsidRPr="003738D3">
        <w:t>) организация и осуществление муниципального контроля;</w:t>
      </w:r>
    </w:p>
    <w:p w:rsidR="0031478C" w:rsidRPr="003738D3" w:rsidRDefault="00C138A9" w:rsidP="000C5E6D">
      <w:pPr>
        <w:pStyle w:val="ConsPlusNormal"/>
        <w:ind w:firstLine="540"/>
        <w:jc w:val="both"/>
      </w:pPr>
      <w:r>
        <w:lastRenderedPageBreak/>
        <w:t>2</w:t>
      </w:r>
      <w:r w:rsidR="0031478C" w:rsidRPr="003738D3">
        <w:t>) порядок осуществления контрольных мероприятий, установленных настоящим Положением;</w:t>
      </w:r>
    </w:p>
    <w:p w:rsidR="0031478C" w:rsidRPr="003738D3" w:rsidRDefault="00C138A9" w:rsidP="000C5E6D">
      <w:pPr>
        <w:pStyle w:val="ConsPlusNormal"/>
        <w:ind w:firstLine="540"/>
        <w:jc w:val="both"/>
      </w:pPr>
      <w:r>
        <w:t>3</w:t>
      </w:r>
      <w:r w:rsidR="0031478C" w:rsidRPr="003738D3">
        <w:t>) порядок обжалования действий (бездействия) должностных лиц, уполномоченных осуществлять муниципальный контроль;</w:t>
      </w:r>
    </w:p>
    <w:p w:rsidR="0031478C" w:rsidRPr="003738D3" w:rsidRDefault="00C138A9" w:rsidP="000C5E6D">
      <w:pPr>
        <w:pStyle w:val="ConsPlusNormal"/>
        <w:ind w:firstLine="540"/>
        <w:jc w:val="both"/>
      </w:pPr>
      <w:r>
        <w:t>4</w:t>
      </w:r>
      <w:r w:rsidR="0031478C" w:rsidRPr="003738D3">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 Консультирование контролируемых лиц в устной форм</w:t>
      </w:r>
      <w:r w:rsidR="00642EA7">
        <w:t>е может осуществляться также на</w:t>
      </w:r>
      <w:r w:rsidR="00807E62">
        <w:t> </w:t>
      </w:r>
      <w:r w:rsidR="0031478C" w:rsidRPr="003738D3">
        <w:t>собраниях и конференциях граждан.</w:t>
      </w:r>
    </w:p>
    <w:p w:rsidR="0031478C" w:rsidRPr="003738D3" w:rsidRDefault="00642EA7" w:rsidP="000C5E6D">
      <w:pPr>
        <w:pStyle w:val="ConsPlusNormal"/>
        <w:ind w:firstLine="540"/>
        <w:jc w:val="both"/>
      </w:pPr>
      <w:r>
        <w:t>3</w:t>
      </w:r>
      <w:r w:rsidR="0031478C" w:rsidRPr="003738D3">
        <w:t>. Консультирование в письменной фор</w:t>
      </w:r>
      <w:r>
        <w:t>ме осуществляется Инспектором в</w:t>
      </w:r>
      <w:r w:rsidR="00662D98">
        <w:t> </w:t>
      </w:r>
      <w:r w:rsidR="0031478C" w:rsidRPr="003738D3">
        <w:t>следующих случаях:</w:t>
      </w:r>
    </w:p>
    <w:p w:rsidR="0031478C" w:rsidRPr="003738D3" w:rsidRDefault="00C138A9" w:rsidP="000C5E6D">
      <w:pPr>
        <w:pStyle w:val="ConsPlusNormal"/>
        <w:ind w:firstLine="540"/>
        <w:jc w:val="both"/>
      </w:pPr>
      <w:r>
        <w:t>1</w:t>
      </w:r>
      <w:r w:rsidR="0031478C" w:rsidRPr="003738D3">
        <w:t>) контролируемым лицом представлен письменный запрос о представлении письменного ответа по вопросам консультирования;</w:t>
      </w:r>
    </w:p>
    <w:p w:rsidR="0031478C" w:rsidRPr="003738D3" w:rsidRDefault="00C138A9" w:rsidP="000C5E6D">
      <w:pPr>
        <w:pStyle w:val="ConsPlusNormal"/>
        <w:ind w:firstLine="540"/>
        <w:jc w:val="both"/>
      </w:pPr>
      <w:r>
        <w:t>2</w:t>
      </w:r>
      <w:r w:rsidR="0031478C" w:rsidRPr="003738D3">
        <w:t>) за время консультирования предоставить в устной форме ответ на поставленные вопросы невозможно;</w:t>
      </w:r>
    </w:p>
    <w:p w:rsidR="0031478C" w:rsidRPr="003738D3" w:rsidRDefault="00C138A9" w:rsidP="000C5E6D">
      <w:pPr>
        <w:pStyle w:val="ConsPlusNormal"/>
        <w:ind w:firstLine="540"/>
        <w:jc w:val="both"/>
      </w:pPr>
      <w:r>
        <w:t>3</w:t>
      </w:r>
      <w:r w:rsidR="0031478C" w:rsidRPr="003738D3">
        <w:t>) ответ на поставленные вопросы требует дополнительного запроса сведений.</w:t>
      </w:r>
    </w:p>
    <w:p w:rsidR="0031478C" w:rsidRPr="003738D3" w:rsidRDefault="0031478C" w:rsidP="000C5E6D">
      <w:pPr>
        <w:pStyle w:val="ConsPlusNormal"/>
        <w:ind w:firstLine="540"/>
        <w:jc w:val="both"/>
      </w:pPr>
      <w:r w:rsidRPr="003738D3">
        <w:t xml:space="preserve">Контролируемое лицо вправе направить запрос о предоставлении письменного ответа в сроки, установленные Федеральным </w:t>
      </w:r>
      <w:r w:rsidRPr="00662D98">
        <w:rPr>
          <w:color w:val="000000" w:themeColor="text1"/>
        </w:rPr>
        <w:t>законом</w:t>
      </w:r>
      <w:r w:rsidR="00662D98">
        <w:t xml:space="preserve"> от </w:t>
      </w:r>
      <w:r w:rsidR="00E376CA">
        <w:t>02.05.2006 года №</w:t>
      </w:r>
      <w:r w:rsidR="00662D98">
        <w:t xml:space="preserve"> 59-ФЗ «</w:t>
      </w:r>
      <w:r w:rsidR="00642EA7">
        <w:t>О</w:t>
      </w:r>
      <w:r w:rsidR="00662D98">
        <w:t> </w:t>
      </w:r>
      <w:r w:rsidRPr="003738D3">
        <w:t>порядке рассмотрения обращен</w:t>
      </w:r>
      <w:r w:rsidR="00662D98">
        <w:t>ий граждан Российской Федерации»</w:t>
      </w:r>
      <w:r w:rsidRPr="003738D3">
        <w:t>.</w:t>
      </w:r>
    </w:p>
    <w:p w:rsidR="0031478C" w:rsidRPr="003738D3" w:rsidRDefault="003211F9" w:rsidP="000C5E6D">
      <w:pPr>
        <w:pStyle w:val="ConsPlusNormal"/>
        <w:ind w:firstLine="540"/>
        <w:jc w:val="both"/>
      </w:pPr>
      <w:r>
        <w:t xml:space="preserve">4. </w:t>
      </w:r>
      <w:r w:rsidR="0031478C" w:rsidRPr="003738D3">
        <w:t>При осуществлении консультирования Инспектор обязан соблюдать конфиденциальность информации, доступ к кот</w:t>
      </w:r>
      <w:r w:rsidR="00642EA7">
        <w:t>орой ограничен в соответствии с</w:t>
      </w:r>
      <w:r w:rsidR="00662D98">
        <w:t> </w:t>
      </w:r>
      <w:r w:rsidR="0031478C" w:rsidRPr="003738D3">
        <w:t>законодательством Российской Федерации.</w:t>
      </w:r>
    </w:p>
    <w:p w:rsidR="000C5E6D" w:rsidRDefault="0031478C" w:rsidP="000C5E6D">
      <w:pPr>
        <w:pStyle w:val="ConsPlusNormal"/>
        <w:ind w:firstLine="540"/>
        <w:jc w:val="both"/>
      </w:pPr>
      <w:r w:rsidRPr="003738D3">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1478C" w:rsidRPr="003738D3" w:rsidRDefault="0031478C" w:rsidP="000C5E6D">
      <w:pPr>
        <w:pStyle w:val="ConsPlusNormal"/>
        <w:ind w:firstLine="540"/>
        <w:jc w:val="both"/>
      </w:pPr>
      <w:r w:rsidRPr="003738D3">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1478C" w:rsidRPr="003738D3" w:rsidRDefault="0031478C" w:rsidP="000C5E6D">
      <w:pPr>
        <w:pStyle w:val="ConsPlusNormal"/>
        <w:ind w:firstLine="540"/>
        <w:jc w:val="both"/>
      </w:pPr>
      <w:r w:rsidRPr="003738D3">
        <w:t>Инспектором ведется журнал учета консультирований.</w:t>
      </w:r>
    </w:p>
    <w:p w:rsidR="0031478C" w:rsidRDefault="0031478C" w:rsidP="000C5E6D">
      <w:pPr>
        <w:pStyle w:val="ConsPlusNormal"/>
        <w:ind w:firstLine="540"/>
        <w:jc w:val="both"/>
      </w:pPr>
      <w:r w:rsidRPr="003738D3">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w:t>
      </w:r>
      <w:r w:rsidR="003211F9">
        <w:t>сайте</w:t>
      </w:r>
      <w:r w:rsidRPr="003738D3">
        <w:t xml:space="preserve"> в специальном разделе, посвященном контрольной деятельности, письменного разъяснения, подписанного руководителем Контрольного органа.</w:t>
      </w:r>
    </w:p>
    <w:p w:rsidR="00241001" w:rsidRDefault="00241001" w:rsidP="00241001">
      <w:pPr>
        <w:tabs>
          <w:tab w:val="left" w:pos="1701"/>
          <w:tab w:val="left" w:pos="1985"/>
        </w:tabs>
        <w:spacing w:after="0" w:line="240" w:lineRule="auto"/>
        <w:ind w:firstLine="709"/>
        <w:contextualSpacing/>
        <w:jc w:val="both"/>
        <w:rPr>
          <w:rFonts w:ascii="Times New Roman" w:eastAsia="Calibri" w:hAnsi="Times New Roman" w:cs="Times New Roman"/>
          <w:sz w:val="24"/>
          <w:szCs w:val="24"/>
        </w:rPr>
      </w:pPr>
    </w:p>
    <w:p w:rsidR="00241001" w:rsidRPr="008A04F1" w:rsidRDefault="004C4890" w:rsidP="00241001">
      <w:pPr>
        <w:tabs>
          <w:tab w:val="left" w:pos="1701"/>
          <w:tab w:val="left" w:pos="1985"/>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Статья 8</w:t>
      </w:r>
      <w:r w:rsidR="00241001">
        <w:rPr>
          <w:rFonts w:ascii="Times New Roman" w:eastAsia="Calibri" w:hAnsi="Times New Roman" w:cs="Times New Roman"/>
          <w:sz w:val="24"/>
          <w:szCs w:val="24"/>
        </w:rPr>
        <w:t>.</w:t>
      </w:r>
      <w:r w:rsidR="00241001">
        <w:rPr>
          <w:rFonts w:ascii="Times New Roman" w:eastAsia="Calibri" w:hAnsi="Times New Roman" w:cs="Times New Roman"/>
          <w:sz w:val="24"/>
          <w:szCs w:val="24"/>
        </w:rPr>
        <w:tab/>
      </w:r>
      <w:r w:rsidR="00241001" w:rsidRPr="008A04F1">
        <w:rPr>
          <w:rFonts w:ascii="Times New Roman" w:eastAsia="Calibri" w:hAnsi="Times New Roman" w:cs="Times New Roman"/>
          <w:sz w:val="24"/>
          <w:szCs w:val="24"/>
        </w:rPr>
        <w:t>Объявление предостережений о недопустимости нарушения обязательных требований</w:t>
      </w:r>
    </w:p>
    <w:p w:rsidR="00241001" w:rsidRPr="002F5A27" w:rsidRDefault="00241001" w:rsidP="00241001">
      <w:pPr>
        <w:spacing w:after="0" w:line="240" w:lineRule="auto"/>
        <w:ind w:firstLine="709"/>
        <w:contextualSpacing/>
        <w:jc w:val="both"/>
        <w:rPr>
          <w:rFonts w:ascii="Times New Roman" w:hAnsi="Times New Roman" w:cs="Times New Roman"/>
          <w:sz w:val="24"/>
          <w:szCs w:val="24"/>
        </w:rPr>
      </w:pPr>
    </w:p>
    <w:p w:rsidR="00241001" w:rsidRDefault="00241001" w:rsidP="00241001">
      <w:pPr>
        <w:tabs>
          <w:tab w:val="left" w:pos="993"/>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2F5A27">
        <w:rPr>
          <w:rFonts w:ascii="Times New Roman" w:hAnsi="Times New Roman" w:cs="Times New Roman"/>
          <w:sz w:val="24"/>
          <w:szCs w:val="24"/>
        </w:rPr>
        <w:t>.</w:t>
      </w:r>
      <w:r>
        <w:rPr>
          <w:rFonts w:ascii="Times New Roman" w:hAnsi="Times New Roman" w:cs="Times New Roman"/>
          <w:sz w:val="24"/>
          <w:szCs w:val="24"/>
        </w:rPr>
        <w:tab/>
        <w:t xml:space="preserve">В случае наличия у </w:t>
      </w:r>
      <w:r w:rsidR="003211F9">
        <w:rPr>
          <w:rFonts w:ascii="Times New Roman" w:hAnsi="Times New Roman" w:cs="Times New Roman"/>
          <w:sz w:val="24"/>
          <w:szCs w:val="24"/>
        </w:rPr>
        <w:t>К</w:t>
      </w:r>
      <w:r>
        <w:rPr>
          <w:rFonts w:ascii="Times New Roman" w:hAnsi="Times New Roman" w:cs="Times New Roman"/>
          <w:sz w:val="24"/>
          <w:szCs w:val="24"/>
        </w:rPr>
        <w:t>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r w:rsidR="003211F9">
        <w:rPr>
          <w:rFonts w:ascii="Times New Roman" w:hAnsi="Times New Roman" w:cs="Times New Roman"/>
          <w:sz w:val="24"/>
          <w:szCs w:val="24"/>
        </w:rPr>
        <w:t xml:space="preserve"> охраняемым законом ценностям, К</w:t>
      </w:r>
      <w:r>
        <w:rPr>
          <w:rFonts w:ascii="Times New Roman" w:hAnsi="Times New Roman" w:cs="Times New Roman"/>
          <w:sz w:val="24"/>
          <w:szCs w:val="24"/>
        </w:rPr>
        <w:t>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w:t>
      </w:r>
    </w:p>
    <w:p w:rsidR="00241001" w:rsidRDefault="003211F9" w:rsidP="00241001">
      <w:pPr>
        <w:tabs>
          <w:tab w:val="left" w:pos="993"/>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Предостережение от имени К</w:t>
      </w:r>
      <w:r w:rsidR="00241001">
        <w:rPr>
          <w:rFonts w:ascii="Times New Roman" w:hAnsi="Times New Roman" w:cs="Times New Roman"/>
          <w:sz w:val="24"/>
          <w:szCs w:val="24"/>
        </w:rPr>
        <w:t>онтрольного о</w:t>
      </w:r>
      <w:r>
        <w:rPr>
          <w:rFonts w:ascii="Times New Roman" w:hAnsi="Times New Roman" w:cs="Times New Roman"/>
          <w:sz w:val="24"/>
          <w:szCs w:val="24"/>
        </w:rPr>
        <w:t>ргана объявляется начальником К</w:t>
      </w:r>
      <w:r w:rsidR="00241001">
        <w:rPr>
          <w:rFonts w:ascii="Times New Roman" w:hAnsi="Times New Roman" w:cs="Times New Roman"/>
          <w:sz w:val="24"/>
          <w:szCs w:val="24"/>
        </w:rPr>
        <w:t xml:space="preserve">онтрольного органа.   </w:t>
      </w:r>
    </w:p>
    <w:p w:rsidR="00241001" w:rsidRDefault="003211F9" w:rsidP="00241001">
      <w:pPr>
        <w:tabs>
          <w:tab w:val="left" w:pos="993"/>
          <w:tab w:val="left" w:pos="1134"/>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объявления К</w:t>
      </w:r>
      <w:r w:rsidR="00241001">
        <w:rPr>
          <w:rFonts w:ascii="Times New Roman" w:hAnsi="Times New Roman" w:cs="Times New Roman"/>
          <w:sz w:val="24"/>
          <w:szCs w:val="24"/>
        </w:rPr>
        <w:t>онтрольным</w:t>
      </w:r>
      <w:r w:rsidR="00241001" w:rsidRPr="002F5A27">
        <w:rPr>
          <w:rFonts w:ascii="Times New Roman" w:hAnsi="Times New Roman" w:cs="Times New Roman"/>
          <w:sz w:val="24"/>
          <w:szCs w:val="24"/>
        </w:rPr>
        <w:t xml:space="preserve"> органом контролируемому лицу предостережения контролируемое лицо вправе подать в отношении эт</w:t>
      </w:r>
      <w:r w:rsidR="00241001">
        <w:rPr>
          <w:rFonts w:ascii="Times New Roman" w:hAnsi="Times New Roman" w:cs="Times New Roman"/>
          <w:sz w:val="24"/>
          <w:szCs w:val="24"/>
        </w:rPr>
        <w:t>ого предостережения возражение.</w:t>
      </w:r>
    </w:p>
    <w:p w:rsidR="00241001" w:rsidRDefault="00241001" w:rsidP="00241001">
      <w:pPr>
        <w:tabs>
          <w:tab w:val="left" w:pos="993"/>
          <w:tab w:val="left" w:pos="1276"/>
          <w:tab w:val="left" w:pos="1418"/>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Pr="0055044A">
        <w:rPr>
          <w:rFonts w:ascii="Times New Roman" w:hAnsi="Times New Roman" w:cs="Times New Roman"/>
          <w:sz w:val="24"/>
          <w:szCs w:val="24"/>
        </w:rPr>
        <w:t>Возражения контролируемых ли</w:t>
      </w:r>
      <w:r>
        <w:rPr>
          <w:rFonts w:ascii="Times New Roman" w:hAnsi="Times New Roman" w:cs="Times New Roman"/>
          <w:sz w:val="24"/>
          <w:szCs w:val="24"/>
        </w:rPr>
        <w:t>ц на предостережения подаются и </w:t>
      </w:r>
      <w:r w:rsidRPr="0055044A">
        <w:rPr>
          <w:rFonts w:ascii="Times New Roman" w:hAnsi="Times New Roman" w:cs="Times New Roman"/>
          <w:sz w:val="24"/>
          <w:szCs w:val="24"/>
        </w:rPr>
        <w:t xml:space="preserve">рассматриваются в порядке, предусмотренном Федеральным законом от </w:t>
      </w:r>
      <w:r>
        <w:rPr>
          <w:rFonts w:ascii="Times New Roman" w:hAnsi="Times New Roman" w:cs="Times New Roman"/>
          <w:sz w:val="24"/>
          <w:szCs w:val="24"/>
        </w:rPr>
        <w:t xml:space="preserve">02.05.2006 </w:t>
      </w:r>
      <w:r w:rsidRPr="0055044A">
        <w:rPr>
          <w:rFonts w:ascii="Times New Roman" w:hAnsi="Times New Roman" w:cs="Times New Roman"/>
          <w:sz w:val="24"/>
          <w:szCs w:val="24"/>
        </w:rPr>
        <w:t>№ 59</w:t>
      </w:r>
      <w:r w:rsidRPr="0055044A">
        <w:rPr>
          <w:rFonts w:ascii="Times New Roman" w:hAnsi="Times New Roman" w:cs="Times New Roman"/>
          <w:sz w:val="24"/>
          <w:szCs w:val="24"/>
        </w:rPr>
        <w:noBreakHyphen/>
        <w:t xml:space="preserve">ФЗ </w:t>
      </w:r>
      <w:r>
        <w:rPr>
          <w:rFonts w:ascii="Times New Roman" w:hAnsi="Times New Roman" w:cs="Times New Roman"/>
          <w:sz w:val="24"/>
          <w:szCs w:val="24"/>
        </w:rPr>
        <w:t>«</w:t>
      </w:r>
      <w:r w:rsidRPr="0055044A">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p>
    <w:p w:rsidR="00241001" w:rsidRPr="002F5A27" w:rsidRDefault="00241001" w:rsidP="00241001">
      <w:pPr>
        <w:tabs>
          <w:tab w:val="left" w:pos="993"/>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2F5A27">
        <w:rPr>
          <w:rFonts w:ascii="Times New Roman" w:hAnsi="Times New Roman" w:cs="Times New Roman"/>
          <w:sz w:val="24"/>
          <w:szCs w:val="24"/>
        </w:rPr>
        <w:t>По результатам рассмотрения возражений на предост</w:t>
      </w:r>
      <w:r w:rsidR="000E3323">
        <w:rPr>
          <w:rFonts w:ascii="Times New Roman" w:hAnsi="Times New Roman" w:cs="Times New Roman"/>
          <w:sz w:val="24"/>
          <w:szCs w:val="24"/>
        </w:rPr>
        <w:t>ережения К</w:t>
      </w:r>
      <w:r>
        <w:rPr>
          <w:rFonts w:ascii="Times New Roman" w:hAnsi="Times New Roman" w:cs="Times New Roman"/>
          <w:sz w:val="24"/>
          <w:szCs w:val="24"/>
        </w:rPr>
        <w:t>онтрольный</w:t>
      </w:r>
      <w:r w:rsidRPr="002F5A27">
        <w:rPr>
          <w:rFonts w:ascii="Times New Roman" w:hAnsi="Times New Roman" w:cs="Times New Roman"/>
          <w:sz w:val="24"/>
          <w:szCs w:val="24"/>
        </w:rPr>
        <w:t xml:space="preserve"> орган:</w:t>
      </w:r>
    </w:p>
    <w:p w:rsidR="00241001" w:rsidRPr="002F5A2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2F5A27">
        <w:rPr>
          <w:rFonts w:ascii="Times New Roman" w:hAnsi="Times New Roman" w:cs="Times New Roman"/>
          <w:sz w:val="24"/>
          <w:szCs w:val="24"/>
        </w:rPr>
        <w:t xml:space="preserve">направляет контролируемому лицу </w:t>
      </w:r>
      <w:r w:rsidRPr="002D0BE0">
        <w:rPr>
          <w:rFonts w:ascii="Times New Roman" w:hAnsi="Times New Roman" w:cs="Times New Roman"/>
          <w:sz w:val="24"/>
          <w:szCs w:val="24"/>
        </w:rPr>
        <w:t>обоснованный</w:t>
      </w:r>
      <w:r>
        <w:rPr>
          <w:rFonts w:ascii="Times New Roman" w:hAnsi="Times New Roman" w:cs="Times New Roman"/>
          <w:sz w:val="24"/>
          <w:szCs w:val="24"/>
        </w:rPr>
        <w:t xml:space="preserve"> </w:t>
      </w:r>
      <w:r w:rsidRPr="002F5A27">
        <w:rPr>
          <w:rFonts w:ascii="Times New Roman" w:hAnsi="Times New Roman" w:cs="Times New Roman"/>
          <w:sz w:val="24"/>
          <w:szCs w:val="24"/>
        </w:rPr>
        <w:t xml:space="preserve">ответ </w:t>
      </w:r>
      <w:r>
        <w:rPr>
          <w:rFonts w:ascii="Times New Roman" w:hAnsi="Times New Roman" w:cs="Times New Roman"/>
          <w:sz w:val="24"/>
          <w:szCs w:val="24"/>
        </w:rPr>
        <w:t>об отклонении его возражения на </w:t>
      </w:r>
      <w:r w:rsidR="000E3323">
        <w:rPr>
          <w:rFonts w:ascii="Times New Roman" w:hAnsi="Times New Roman" w:cs="Times New Roman"/>
          <w:sz w:val="24"/>
          <w:szCs w:val="24"/>
        </w:rPr>
        <w:t>предостережение – если К</w:t>
      </w:r>
      <w:r w:rsidRPr="002F5A27">
        <w:rPr>
          <w:rFonts w:ascii="Times New Roman" w:hAnsi="Times New Roman" w:cs="Times New Roman"/>
          <w:sz w:val="24"/>
          <w:szCs w:val="24"/>
        </w:rPr>
        <w:t>онт</w:t>
      </w:r>
      <w:r>
        <w:rPr>
          <w:rFonts w:ascii="Times New Roman" w:hAnsi="Times New Roman" w:cs="Times New Roman"/>
          <w:sz w:val="24"/>
          <w:szCs w:val="24"/>
        </w:rPr>
        <w:t>рольный орган придет к выводу о </w:t>
      </w:r>
      <w:r w:rsidRPr="002F5A27">
        <w:rPr>
          <w:rFonts w:ascii="Times New Roman" w:hAnsi="Times New Roman" w:cs="Times New Roman"/>
          <w:sz w:val="24"/>
          <w:szCs w:val="24"/>
        </w:rPr>
        <w:t>необоснованности позиции контролируемого лица</w:t>
      </w:r>
      <w:r>
        <w:rPr>
          <w:rFonts w:ascii="Times New Roman" w:hAnsi="Times New Roman" w:cs="Times New Roman"/>
          <w:sz w:val="24"/>
          <w:szCs w:val="24"/>
        </w:rPr>
        <w:t>;</w:t>
      </w:r>
    </w:p>
    <w:p w:rsidR="00241001"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2F5A27">
        <w:rPr>
          <w:rFonts w:ascii="Times New Roman" w:hAnsi="Times New Roman" w:cs="Times New Roman"/>
          <w:sz w:val="24"/>
          <w:szCs w:val="24"/>
        </w:rPr>
        <w:t>направляет контролируемому лицу ответ об отзыве предостережения</w:t>
      </w:r>
      <w:r w:rsidR="000E3323">
        <w:rPr>
          <w:rFonts w:ascii="Times New Roman" w:hAnsi="Times New Roman" w:cs="Times New Roman"/>
          <w:sz w:val="24"/>
          <w:szCs w:val="24"/>
        </w:rPr>
        <w:t xml:space="preserve"> полностью или частично – если К</w:t>
      </w:r>
      <w:r w:rsidRPr="002F5A27">
        <w:rPr>
          <w:rFonts w:ascii="Times New Roman" w:hAnsi="Times New Roman" w:cs="Times New Roman"/>
          <w:sz w:val="24"/>
          <w:szCs w:val="24"/>
        </w:rPr>
        <w:t>онтрольный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w:t>
      </w:r>
      <w:r>
        <w:rPr>
          <w:rFonts w:ascii="Times New Roman" w:hAnsi="Times New Roman" w:cs="Times New Roman"/>
          <w:sz w:val="24"/>
          <w:szCs w:val="24"/>
        </w:rPr>
        <w:t>жение, а в </w:t>
      </w:r>
      <w:r w:rsidRPr="002F5A27">
        <w:rPr>
          <w:rFonts w:ascii="Times New Roman" w:hAnsi="Times New Roman" w:cs="Times New Roman"/>
          <w:sz w:val="24"/>
          <w:szCs w:val="24"/>
        </w:rPr>
        <w:t>остальной части должно содержаться обоснование отклонения возражения контролируемого лица на предостережение.</w:t>
      </w:r>
    </w:p>
    <w:p w:rsidR="00241001" w:rsidRDefault="00241001" w:rsidP="00241001">
      <w:pPr>
        <w:spacing w:after="0" w:line="240" w:lineRule="auto"/>
        <w:ind w:firstLine="709"/>
        <w:contextualSpacing/>
        <w:jc w:val="both"/>
        <w:rPr>
          <w:rFonts w:ascii="Times New Roman" w:eastAsia="Calibri" w:hAnsi="Times New Roman" w:cs="Times New Roman"/>
          <w:sz w:val="24"/>
          <w:szCs w:val="24"/>
        </w:rPr>
      </w:pPr>
    </w:p>
    <w:p w:rsidR="00241001" w:rsidRPr="00237381" w:rsidRDefault="00241001" w:rsidP="00241001">
      <w:pPr>
        <w:spacing w:after="0" w:line="240" w:lineRule="auto"/>
        <w:ind w:firstLine="709"/>
        <w:contextualSpacing/>
        <w:jc w:val="both"/>
        <w:rPr>
          <w:rFonts w:ascii="Times New Roman" w:eastAsia="Calibri" w:hAnsi="Times New Roman" w:cs="Times New Roman"/>
          <w:sz w:val="24"/>
          <w:szCs w:val="24"/>
        </w:rPr>
      </w:pPr>
      <w:r w:rsidRPr="00FD2FA9">
        <w:rPr>
          <w:rFonts w:ascii="Times New Roman" w:eastAsia="Calibri" w:hAnsi="Times New Roman" w:cs="Times New Roman"/>
          <w:sz w:val="24"/>
          <w:szCs w:val="24"/>
        </w:rPr>
        <w:t xml:space="preserve">Статья </w:t>
      </w:r>
      <w:r w:rsidR="004C4890" w:rsidRPr="00FD2FA9">
        <w:rPr>
          <w:rFonts w:ascii="Times New Roman" w:eastAsia="Calibri" w:hAnsi="Times New Roman" w:cs="Times New Roman"/>
          <w:sz w:val="24"/>
          <w:szCs w:val="24"/>
        </w:rPr>
        <w:t>9</w:t>
      </w:r>
      <w:r w:rsidRPr="00FD2FA9">
        <w:rPr>
          <w:rFonts w:ascii="Times New Roman" w:eastAsia="Calibri" w:hAnsi="Times New Roman" w:cs="Times New Roman"/>
          <w:sz w:val="24"/>
          <w:szCs w:val="24"/>
        </w:rPr>
        <w:t>. Профилактический визит</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p>
    <w:p w:rsidR="00241001" w:rsidRDefault="00241001" w:rsidP="0024100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786C67">
        <w:rPr>
          <w:rFonts w:ascii="Times New Roman" w:hAnsi="Times New Roman" w:cs="Times New Roman"/>
          <w:sz w:val="24"/>
          <w:szCs w:val="24"/>
        </w:rPr>
        <w:t xml:space="preserve">. Профилактические визиты проводятся на основании программы профилактики рисков причинения вреда (ущерба) охраняемым законом ценностям или поручений </w:t>
      </w:r>
      <w:r>
        <w:rPr>
          <w:rFonts w:ascii="Times New Roman" w:hAnsi="Times New Roman" w:cs="Times New Roman"/>
          <w:sz w:val="24"/>
          <w:szCs w:val="24"/>
        </w:rPr>
        <w:t>начальника (заместителя нач</w:t>
      </w:r>
      <w:r w:rsidR="000E3323">
        <w:rPr>
          <w:rFonts w:ascii="Times New Roman" w:hAnsi="Times New Roman" w:cs="Times New Roman"/>
          <w:sz w:val="24"/>
          <w:szCs w:val="24"/>
        </w:rPr>
        <w:t>альника) К</w:t>
      </w:r>
      <w:r>
        <w:rPr>
          <w:rFonts w:ascii="Times New Roman" w:hAnsi="Times New Roman" w:cs="Times New Roman"/>
          <w:sz w:val="24"/>
          <w:szCs w:val="24"/>
        </w:rPr>
        <w:t>онтрольного органа</w:t>
      </w:r>
      <w:r w:rsidRPr="00786C67">
        <w:rPr>
          <w:rFonts w:ascii="Times New Roman" w:hAnsi="Times New Roman" w:cs="Times New Roman"/>
          <w:sz w:val="24"/>
          <w:szCs w:val="24"/>
        </w:rPr>
        <w:t>.</w:t>
      </w:r>
    </w:p>
    <w:p w:rsidR="00241001" w:rsidRPr="003C183F" w:rsidRDefault="00241001" w:rsidP="00241001">
      <w:pPr>
        <w:spacing w:after="0" w:line="240" w:lineRule="auto"/>
        <w:ind w:firstLine="709"/>
        <w:contextualSpacing/>
        <w:jc w:val="both"/>
        <w:rPr>
          <w:rFonts w:ascii="Times New Roman" w:eastAsia="Calibri" w:hAnsi="Times New Roman" w:cs="Times New Roman"/>
          <w:sz w:val="24"/>
          <w:szCs w:val="24"/>
        </w:rPr>
      </w:pPr>
      <w:r w:rsidRPr="003C183F">
        <w:rPr>
          <w:rFonts w:ascii="Times New Roman" w:eastAsia="Calibri"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w:t>
      </w:r>
      <w:r w:rsidR="000E3323">
        <w:rPr>
          <w:rFonts w:ascii="Times New Roman" w:eastAsia="Calibri" w:hAnsi="Times New Roman" w:cs="Times New Roman"/>
          <w:sz w:val="24"/>
          <w:szCs w:val="24"/>
        </w:rPr>
        <w:t>приказом начальника К</w:t>
      </w:r>
      <w:r w:rsidRPr="003C0C31">
        <w:rPr>
          <w:rFonts w:ascii="Times New Roman" w:eastAsia="Calibri" w:hAnsi="Times New Roman" w:cs="Times New Roman"/>
          <w:sz w:val="24"/>
          <w:szCs w:val="24"/>
        </w:rPr>
        <w:t>онтрольного</w:t>
      </w:r>
      <w:r w:rsidRPr="003C183F">
        <w:rPr>
          <w:rFonts w:ascii="Times New Roman" w:eastAsia="Calibri" w:hAnsi="Times New Roman" w:cs="Times New Roman"/>
          <w:sz w:val="24"/>
          <w:szCs w:val="24"/>
        </w:rPr>
        <w:t xml:space="preserve"> органа в порядке, установленном Правительством Российской Федерации.</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86C67">
        <w:rPr>
          <w:rFonts w:ascii="Times New Roman" w:hAnsi="Times New Roman" w:cs="Times New Roman"/>
          <w:sz w:val="24"/>
          <w:szCs w:val="24"/>
        </w:rPr>
        <w:t xml:space="preserve">Обязательный профилактический визит должен быть проведен в течение </w:t>
      </w:r>
      <w:r>
        <w:rPr>
          <w:rFonts w:ascii="Times New Roman" w:hAnsi="Times New Roman" w:cs="Times New Roman"/>
          <w:sz w:val="24"/>
          <w:szCs w:val="24"/>
        </w:rPr>
        <w:t>одного года со </w:t>
      </w:r>
      <w:r w:rsidRPr="00786C67">
        <w:rPr>
          <w:rFonts w:ascii="Times New Roman" w:hAnsi="Times New Roman" w:cs="Times New Roman"/>
          <w:sz w:val="24"/>
          <w:szCs w:val="24"/>
        </w:rPr>
        <w:t xml:space="preserve">дня начала осуществления контролируемым </w:t>
      </w:r>
      <w:r>
        <w:rPr>
          <w:rFonts w:ascii="Times New Roman" w:hAnsi="Times New Roman" w:cs="Times New Roman"/>
          <w:sz w:val="24"/>
          <w:szCs w:val="24"/>
        </w:rPr>
        <w:t>лицом деятельности, которая или </w:t>
      </w:r>
      <w:r w:rsidRPr="00786C67">
        <w:rPr>
          <w:rFonts w:ascii="Times New Roman" w:hAnsi="Times New Roman" w:cs="Times New Roman"/>
          <w:sz w:val="24"/>
          <w:szCs w:val="24"/>
        </w:rPr>
        <w:t>результаты которой являются объектами муниципального контроля</w:t>
      </w:r>
      <w:r>
        <w:rPr>
          <w:rFonts w:ascii="Times New Roman" w:hAnsi="Times New Roman" w:cs="Times New Roman"/>
          <w:sz w:val="24"/>
          <w:szCs w:val="24"/>
        </w:rPr>
        <w:t xml:space="preserve"> </w:t>
      </w:r>
      <w:r w:rsidRPr="004E494B">
        <w:rPr>
          <w:rFonts w:ascii="Times New Roman" w:hAnsi="Times New Roman" w:cs="Times New Roman"/>
          <w:sz w:val="24"/>
          <w:szCs w:val="24"/>
        </w:rPr>
        <w:t>в области охраны и использования особо охраняемых природных территорий</w:t>
      </w:r>
      <w:r w:rsidRPr="00786C67">
        <w:rPr>
          <w:rFonts w:ascii="Times New Roman" w:hAnsi="Times New Roman" w:cs="Times New Roman"/>
          <w:sz w:val="24"/>
          <w:szCs w:val="24"/>
        </w:rPr>
        <w:t>.</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В иных случаях профилактические визиты провод</w:t>
      </w:r>
      <w:r w:rsidR="000E3323">
        <w:rPr>
          <w:rFonts w:ascii="Times New Roman" w:hAnsi="Times New Roman" w:cs="Times New Roman"/>
          <w:sz w:val="24"/>
          <w:szCs w:val="24"/>
        </w:rPr>
        <w:t>ятся по инициативе К</w:t>
      </w:r>
      <w:r>
        <w:rPr>
          <w:rFonts w:ascii="Times New Roman" w:hAnsi="Times New Roman" w:cs="Times New Roman"/>
          <w:sz w:val="24"/>
          <w:szCs w:val="24"/>
        </w:rPr>
        <w:t>онтрольного</w:t>
      </w:r>
      <w:r w:rsidRPr="00786C67">
        <w:rPr>
          <w:rFonts w:ascii="Times New Roman" w:hAnsi="Times New Roman" w:cs="Times New Roman"/>
          <w:sz w:val="24"/>
          <w:szCs w:val="24"/>
        </w:rPr>
        <w:t xml:space="preserve"> органа или по обращениям контролируемых лиц.</w:t>
      </w:r>
    </w:p>
    <w:p w:rsidR="00241001" w:rsidRPr="00786C6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sidRPr="00FD6E5B">
        <w:rPr>
          <w:rFonts w:ascii="Times New Roman" w:hAnsi="Times New Roman" w:cs="Times New Roman"/>
          <w:sz w:val="24"/>
          <w:szCs w:val="24"/>
        </w:rPr>
        <w:t>В</w:t>
      </w:r>
      <w:proofErr w:type="gramEnd"/>
      <w:r w:rsidRPr="00FD6E5B">
        <w:rPr>
          <w:rFonts w:ascii="Times New Roman" w:hAnsi="Times New Roman" w:cs="Times New Roman"/>
          <w:sz w:val="24"/>
          <w:szCs w:val="24"/>
        </w:rPr>
        <w:t xml:space="preserve"> целях обеспечения проведения любых профилактических визитов контролируемые лица уведомляются не позднее чем за 5 рабочих дней до даты их проведения.</w:t>
      </w:r>
      <w:r w:rsidRPr="00487F1F">
        <w:rPr>
          <w:rFonts w:ascii="Times New Roman" w:hAnsi="Times New Roman" w:cs="Times New Roman"/>
          <w:sz w:val="24"/>
          <w:szCs w:val="24"/>
        </w:rPr>
        <w:t xml:space="preserve"> </w:t>
      </w:r>
      <w:r w:rsidRPr="00786C67">
        <w:rPr>
          <w:rFonts w:ascii="Times New Roman" w:hAnsi="Times New Roman" w:cs="Times New Roman"/>
          <w:sz w:val="24"/>
          <w:szCs w:val="24"/>
        </w:rPr>
        <w:t xml:space="preserve"> В уведомлении указываются:</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86C67">
        <w:rPr>
          <w:rFonts w:ascii="Times New Roman" w:hAnsi="Times New Roman" w:cs="Times New Roman"/>
          <w:sz w:val="24"/>
          <w:szCs w:val="24"/>
        </w:rPr>
        <w:t>наименование организации – контролируемого лиц</w:t>
      </w:r>
      <w:r>
        <w:rPr>
          <w:rFonts w:ascii="Times New Roman" w:hAnsi="Times New Roman" w:cs="Times New Roman"/>
          <w:sz w:val="24"/>
          <w:szCs w:val="24"/>
        </w:rPr>
        <w:t>а, фамилия, имя и отчество (при </w:t>
      </w:r>
      <w:r w:rsidRPr="00786C67">
        <w:rPr>
          <w:rFonts w:ascii="Times New Roman" w:hAnsi="Times New Roman" w:cs="Times New Roman"/>
          <w:sz w:val="24"/>
          <w:szCs w:val="24"/>
        </w:rPr>
        <w:t>наличии) гражданина – контролируемого лица;</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0E3323">
        <w:rPr>
          <w:rFonts w:ascii="Times New Roman" w:hAnsi="Times New Roman" w:cs="Times New Roman"/>
          <w:sz w:val="24"/>
          <w:szCs w:val="24"/>
        </w:rPr>
        <w:t>наименование К</w:t>
      </w:r>
      <w:r w:rsidRPr="00786C67">
        <w:rPr>
          <w:rFonts w:ascii="Times New Roman" w:hAnsi="Times New Roman" w:cs="Times New Roman"/>
          <w:sz w:val="24"/>
          <w:szCs w:val="24"/>
        </w:rPr>
        <w:t>онтрольного органа и осуществляемый им вид муниципального контроля;</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86C67">
        <w:rPr>
          <w:rFonts w:ascii="Times New Roman" w:hAnsi="Times New Roman" w:cs="Times New Roman"/>
          <w:sz w:val="24"/>
          <w:szCs w:val="24"/>
        </w:rPr>
        <w:t>цель проведения профилактического визита;</w:t>
      </w:r>
    </w:p>
    <w:p w:rsidR="00241001" w:rsidRPr="00786C6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786C67">
        <w:rPr>
          <w:rFonts w:ascii="Times New Roman" w:hAnsi="Times New Roman" w:cs="Times New Roman"/>
          <w:sz w:val="24"/>
          <w:szCs w:val="24"/>
        </w:rPr>
        <w:t>наименование</w:t>
      </w:r>
      <w:r w:rsidR="00FD2FA9">
        <w:rPr>
          <w:rFonts w:ascii="Times New Roman" w:hAnsi="Times New Roman" w:cs="Times New Roman"/>
          <w:sz w:val="24"/>
          <w:szCs w:val="24"/>
        </w:rPr>
        <w:t xml:space="preserve"> должности, фамилия и инициалы И</w:t>
      </w:r>
      <w:r w:rsidRPr="00786C67">
        <w:rPr>
          <w:rFonts w:ascii="Times New Roman" w:hAnsi="Times New Roman" w:cs="Times New Roman"/>
          <w:sz w:val="24"/>
          <w:szCs w:val="24"/>
        </w:rPr>
        <w:t>нспектора, которому поручается проведение профилактического визита;</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86C67">
        <w:rPr>
          <w:rFonts w:ascii="Times New Roman" w:hAnsi="Times New Roman" w:cs="Times New Roman"/>
          <w:sz w:val="24"/>
          <w:szCs w:val="24"/>
        </w:rPr>
        <w:t>предлагаемая дата и время проведения профилактического визита;</w:t>
      </w:r>
    </w:p>
    <w:p w:rsidR="00241001" w:rsidRPr="00786C6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786C67">
        <w:rPr>
          <w:rFonts w:ascii="Times New Roman" w:hAnsi="Times New Roman" w:cs="Times New Roman"/>
          <w:sz w:val="24"/>
          <w:szCs w:val="24"/>
        </w:rPr>
        <w:t>форма проведения профилактического визи</w:t>
      </w:r>
      <w:r>
        <w:rPr>
          <w:rFonts w:ascii="Times New Roman" w:hAnsi="Times New Roman" w:cs="Times New Roman"/>
          <w:sz w:val="24"/>
          <w:szCs w:val="24"/>
        </w:rPr>
        <w:t>та (профилактическая беседа или </w:t>
      </w:r>
      <w:r w:rsidRPr="00786C67">
        <w:rPr>
          <w:rFonts w:ascii="Times New Roman" w:hAnsi="Times New Roman" w:cs="Times New Roman"/>
          <w:sz w:val="24"/>
          <w:szCs w:val="24"/>
        </w:rPr>
        <w:t>использование видео-конференц-связи);</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786C67">
        <w:rPr>
          <w:rFonts w:ascii="Times New Roman" w:hAnsi="Times New Roman" w:cs="Times New Roman"/>
          <w:sz w:val="24"/>
          <w:szCs w:val="24"/>
        </w:rPr>
        <w:t>разъяснение права отказаться от проведения профилактического визита.</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 xml:space="preserve">Уведомления о проведении профилактических визитов подписываются </w:t>
      </w:r>
      <w:r>
        <w:rPr>
          <w:rFonts w:ascii="Times New Roman" w:hAnsi="Times New Roman" w:cs="Times New Roman"/>
          <w:sz w:val="24"/>
          <w:szCs w:val="24"/>
        </w:rPr>
        <w:t>начальником (</w:t>
      </w:r>
      <w:r w:rsidR="000E3323">
        <w:rPr>
          <w:rFonts w:ascii="Times New Roman" w:hAnsi="Times New Roman" w:cs="Times New Roman"/>
          <w:sz w:val="24"/>
          <w:szCs w:val="24"/>
        </w:rPr>
        <w:t>заместителем начальника) К</w:t>
      </w:r>
      <w:r>
        <w:rPr>
          <w:rFonts w:ascii="Times New Roman" w:hAnsi="Times New Roman" w:cs="Times New Roman"/>
          <w:sz w:val="24"/>
          <w:szCs w:val="24"/>
        </w:rPr>
        <w:t>онтрольного органа</w:t>
      </w:r>
      <w:r w:rsidRPr="00786C67">
        <w:rPr>
          <w:rFonts w:ascii="Times New Roman" w:hAnsi="Times New Roman" w:cs="Times New Roman"/>
          <w:sz w:val="24"/>
          <w:szCs w:val="24"/>
        </w:rPr>
        <w:t>.</w:t>
      </w:r>
    </w:p>
    <w:p w:rsidR="00241001" w:rsidRPr="00786C6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786C67">
        <w:rPr>
          <w:rFonts w:ascii="Times New Roman" w:hAnsi="Times New Roman" w:cs="Times New Roman"/>
          <w:sz w:val="24"/>
          <w:szCs w:val="24"/>
        </w:rPr>
        <w:t xml:space="preserve">Профилактический визит проводится в течение </w:t>
      </w:r>
      <w:r>
        <w:rPr>
          <w:rFonts w:ascii="Times New Roman" w:hAnsi="Times New Roman" w:cs="Times New Roman"/>
          <w:sz w:val="24"/>
          <w:szCs w:val="24"/>
        </w:rPr>
        <w:t>одного рабочего дня в </w:t>
      </w:r>
      <w:r w:rsidRPr="00786C67">
        <w:rPr>
          <w:rFonts w:ascii="Times New Roman" w:hAnsi="Times New Roman" w:cs="Times New Roman"/>
          <w:sz w:val="24"/>
          <w:szCs w:val="24"/>
        </w:rPr>
        <w:t>присутствии контролируемого лица либо его представителя.</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Если в день проведения профилактического визита, проводимого в форме профилактической беседы, контролируемое лицо и е</w:t>
      </w:r>
      <w:r>
        <w:rPr>
          <w:rFonts w:ascii="Times New Roman" w:hAnsi="Times New Roman" w:cs="Times New Roman"/>
          <w:sz w:val="24"/>
          <w:szCs w:val="24"/>
        </w:rPr>
        <w:t>го представители отсутствуют по </w:t>
      </w:r>
      <w:r w:rsidRPr="00786C67">
        <w:rPr>
          <w:rFonts w:ascii="Times New Roman" w:hAnsi="Times New Roman" w:cs="Times New Roman"/>
          <w:sz w:val="24"/>
          <w:szCs w:val="24"/>
        </w:rPr>
        <w:t>месту проведения профилактического визита, профил</w:t>
      </w:r>
      <w:r w:rsidR="001627C3">
        <w:rPr>
          <w:rFonts w:ascii="Times New Roman" w:hAnsi="Times New Roman" w:cs="Times New Roman"/>
          <w:sz w:val="24"/>
          <w:szCs w:val="24"/>
        </w:rPr>
        <w:t>актический визит переносится на</w:t>
      </w:r>
      <w:r w:rsidR="00807E62">
        <w:rPr>
          <w:rFonts w:ascii="Times New Roman" w:hAnsi="Times New Roman" w:cs="Times New Roman"/>
          <w:sz w:val="24"/>
          <w:szCs w:val="24"/>
        </w:rPr>
        <w:t> </w:t>
      </w:r>
      <w:r w:rsidRPr="00786C67">
        <w:rPr>
          <w:rFonts w:ascii="Times New Roman" w:hAnsi="Times New Roman" w:cs="Times New Roman"/>
          <w:sz w:val="24"/>
          <w:szCs w:val="24"/>
        </w:rPr>
        <w:t>иную дату.</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lastRenderedPageBreak/>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При перенесении профилактического визита контролируемому лицу направляются повторные уведомления.</w:t>
      </w:r>
    </w:p>
    <w:p w:rsidR="00241001" w:rsidRPr="00786C6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786C67">
        <w:rPr>
          <w:rFonts w:ascii="Times New Roman" w:hAnsi="Times New Roman" w:cs="Times New Roman"/>
          <w:sz w:val="24"/>
          <w:szCs w:val="24"/>
        </w:rPr>
        <w:t>По резуль</w:t>
      </w:r>
      <w:r w:rsidR="00FD2FA9">
        <w:rPr>
          <w:rFonts w:ascii="Times New Roman" w:hAnsi="Times New Roman" w:cs="Times New Roman"/>
          <w:sz w:val="24"/>
          <w:szCs w:val="24"/>
        </w:rPr>
        <w:t>татам профилактического визита И</w:t>
      </w:r>
      <w:r w:rsidRPr="00786C67">
        <w:rPr>
          <w:rFonts w:ascii="Times New Roman" w:hAnsi="Times New Roman" w:cs="Times New Roman"/>
          <w:sz w:val="24"/>
          <w:szCs w:val="24"/>
        </w:rPr>
        <w:t>нспектором, его проводившим, составляется и подписывается отчет, содержащий следующие сведения:</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86C67">
        <w:rPr>
          <w:rFonts w:ascii="Times New Roman" w:hAnsi="Times New Roman" w:cs="Times New Roman"/>
          <w:sz w:val="24"/>
          <w:szCs w:val="24"/>
        </w:rPr>
        <w:t>дата, время, форма проведения профилактического визита;</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86C67">
        <w:rPr>
          <w:rFonts w:ascii="Times New Roman" w:hAnsi="Times New Roman" w:cs="Times New Roman"/>
          <w:sz w:val="24"/>
          <w:szCs w:val="24"/>
        </w:rPr>
        <w:t>наименование организации – контролируемого лиц</w:t>
      </w:r>
      <w:r>
        <w:rPr>
          <w:rFonts w:ascii="Times New Roman" w:hAnsi="Times New Roman" w:cs="Times New Roman"/>
          <w:sz w:val="24"/>
          <w:szCs w:val="24"/>
        </w:rPr>
        <w:t>а, фамилия, имя и отчество (при </w:t>
      </w:r>
      <w:r w:rsidRPr="00786C67">
        <w:rPr>
          <w:rFonts w:ascii="Times New Roman" w:hAnsi="Times New Roman" w:cs="Times New Roman"/>
          <w:sz w:val="24"/>
          <w:szCs w:val="24"/>
        </w:rPr>
        <w:t>наличии) гражданина – контролируемого лица, в отношении которых проведен профилактический визит;</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86C67">
        <w:rPr>
          <w:rFonts w:ascii="Times New Roman" w:hAnsi="Times New Roman" w:cs="Times New Roman"/>
          <w:sz w:val="24"/>
          <w:szCs w:val="24"/>
        </w:rPr>
        <w:t>фамилия, имя и отчество (при наличии) представителя контролируемого лица, присутствовавшего при проведении профилактического визита;</w:t>
      </w:r>
    </w:p>
    <w:p w:rsidR="00241001" w:rsidRPr="00786C67" w:rsidRDefault="00241001" w:rsidP="00241001">
      <w:pPr>
        <w:tabs>
          <w:tab w:val="left" w:pos="851"/>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86C67">
        <w:rPr>
          <w:rFonts w:ascii="Times New Roman" w:hAnsi="Times New Roman" w:cs="Times New Roman"/>
          <w:sz w:val="24"/>
          <w:szCs w:val="24"/>
        </w:rPr>
        <w:t>наименование</w:t>
      </w:r>
      <w:r w:rsidR="00FD2FA9">
        <w:rPr>
          <w:rFonts w:ascii="Times New Roman" w:hAnsi="Times New Roman" w:cs="Times New Roman"/>
          <w:sz w:val="24"/>
          <w:szCs w:val="24"/>
        </w:rPr>
        <w:t xml:space="preserve"> должности, фамилия и инициалы И</w:t>
      </w:r>
      <w:r w:rsidRPr="00786C67">
        <w:rPr>
          <w:rFonts w:ascii="Times New Roman" w:hAnsi="Times New Roman" w:cs="Times New Roman"/>
          <w:sz w:val="24"/>
          <w:szCs w:val="24"/>
        </w:rPr>
        <w:t>нспектора, проводившего профилактический визит.</w:t>
      </w:r>
    </w:p>
    <w:p w:rsidR="00241001" w:rsidRPr="00786C67"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В отчет о проведении профилактических визи</w:t>
      </w:r>
      <w:r>
        <w:rPr>
          <w:rFonts w:ascii="Times New Roman" w:hAnsi="Times New Roman" w:cs="Times New Roman"/>
          <w:sz w:val="24"/>
          <w:szCs w:val="24"/>
        </w:rPr>
        <w:t>тов могут включаться сведения о </w:t>
      </w:r>
      <w:r w:rsidRPr="00786C67">
        <w:rPr>
          <w:rFonts w:ascii="Times New Roman" w:hAnsi="Times New Roman" w:cs="Times New Roman"/>
          <w:sz w:val="24"/>
          <w:szCs w:val="24"/>
        </w:rPr>
        <w:t>проведении нескольких профилактических визитов.</w:t>
      </w:r>
    </w:p>
    <w:p w:rsidR="00241001" w:rsidRPr="00406BC6" w:rsidRDefault="00241001" w:rsidP="00241001">
      <w:pPr>
        <w:spacing w:after="0" w:line="240" w:lineRule="auto"/>
        <w:ind w:firstLine="709"/>
        <w:contextualSpacing/>
        <w:jc w:val="both"/>
        <w:rPr>
          <w:rFonts w:ascii="Times New Roman" w:hAnsi="Times New Roman" w:cs="Times New Roman"/>
          <w:sz w:val="24"/>
          <w:szCs w:val="24"/>
        </w:rPr>
      </w:pPr>
      <w:r w:rsidRPr="00786C67">
        <w:rPr>
          <w:rFonts w:ascii="Times New Roman" w:hAnsi="Times New Roman" w:cs="Times New Roman"/>
          <w:sz w:val="24"/>
          <w:szCs w:val="24"/>
        </w:rPr>
        <w:t>Отчет о проведении</w:t>
      </w:r>
      <w:r>
        <w:rPr>
          <w:rFonts w:ascii="Times New Roman" w:hAnsi="Times New Roman" w:cs="Times New Roman"/>
          <w:sz w:val="24"/>
          <w:szCs w:val="24"/>
        </w:rPr>
        <w:t xml:space="preserve"> профилактического визита</w:t>
      </w:r>
      <w:r w:rsidRPr="00786C67">
        <w:rPr>
          <w:rFonts w:ascii="Times New Roman" w:hAnsi="Times New Roman" w:cs="Times New Roman"/>
          <w:sz w:val="24"/>
          <w:szCs w:val="24"/>
        </w:rPr>
        <w:t xml:space="preserve"> составляется </w:t>
      </w:r>
      <w:r>
        <w:rPr>
          <w:rFonts w:ascii="Times New Roman" w:hAnsi="Times New Roman" w:cs="Times New Roman"/>
          <w:sz w:val="24"/>
          <w:szCs w:val="24"/>
        </w:rPr>
        <w:t>в течение 5 рабочих дней со дня проведения профилактического визита</w:t>
      </w:r>
      <w:r w:rsidRPr="00786C67">
        <w:rPr>
          <w:rFonts w:ascii="Times New Roman" w:hAnsi="Times New Roman" w:cs="Times New Roman"/>
          <w:sz w:val="24"/>
          <w:szCs w:val="24"/>
        </w:rPr>
        <w:t>.</w:t>
      </w:r>
    </w:p>
    <w:p w:rsidR="00241001" w:rsidRPr="002F5A27" w:rsidRDefault="00241001" w:rsidP="00241001">
      <w:pPr>
        <w:tabs>
          <w:tab w:val="left" w:pos="993"/>
        </w:tabs>
        <w:spacing w:after="0" w:line="240" w:lineRule="auto"/>
        <w:ind w:firstLine="709"/>
        <w:contextualSpacing/>
        <w:jc w:val="both"/>
        <w:rPr>
          <w:rFonts w:ascii="Times New Roman" w:hAnsi="Times New Roman" w:cs="Times New Roman"/>
          <w:sz w:val="24"/>
          <w:szCs w:val="24"/>
        </w:rPr>
      </w:pPr>
    </w:p>
    <w:p w:rsidR="00241001" w:rsidRDefault="000C5E6D" w:rsidP="0031478C">
      <w:pPr>
        <w:pStyle w:val="ConsPlusNormal"/>
        <w:spacing w:before="220"/>
        <w:ind w:firstLine="540"/>
        <w:jc w:val="both"/>
      </w:pPr>
      <w:r>
        <w:t>Глава 3 Контрольные мероприятия</w:t>
      </w:r>
    </w:p>
    <w:p w:rsidR="000C5E6D" w:rsidRDefault="000C5E6D" w:rsidP="000C5E6D">
      <w:pPr>
        <w:jc w:val="both"/>
        <w:rPr>
          <w:rFonts w:ascii="Times New Roman" w:hAnsi="Times New Roman" w:cs="Times New Roman"/>
        </w:rPr>
      </w:pPr>
    </w:p>
    <w:p w:rsidR="0031478C" w:rsidRPr="003738D3" w:rsidRDefault="000C5E6D" w:rsidP="000C5E6D">
      <w:pPr>
        <w:ind w:firstLine="709"/>
        <w:jc w:val="both"/>
        <w:rPr>
          <w:rFonts w:ascii="Times New Roman" w:hAnsi="Times New Roman" w:cs="Times New Roman"/>
          <w:sz w:val="24"/>
          <w:szCs w:val="24"/>
        </w:rPr>
      </w:pPr>
      <w:r w:rsidRPr="000C5E6D">
        <w:rPr>
          <w:rFonts w:ascii="Times New Roman" w:hAnsi="Times New Roman" w:cs="Times New Roman"/>
          <w:sz w:val="24"/>
          <w:szCs w:val="24"/>
        </w:rPr>
        <w:t>Статья 10. Общие положения о контрольных мероприятиях, проводимых в рамках муниципального</w:t>
      </w:r>
      <w:r w:rsidR="00087363">
        <w:rPr>
          <w:rFonts w:ascii="Times New Roman" w:hAnsi="Times New Roman" w:cs="Times New Roman"/>
          <w:sz w:val="24"/>
          <w:szCs w:val="24"/>
        </w:rPr>
        <w:t xml:space="preserve"> контроля</w:t>
      </w:r>
      <w:r w:rsidR="000A40D3">
        <w:rPr>
          <w:rFonts w:ascii="Times New Roman" w:hAnsi="Times New Roman" w:cs="Times New Roman"/>
          <w:sz w:val="24"/>
          <w:szCs w:val="24"/>
        </w:rPr>
        <w:t>,</w:t>
      </w:r>
      <w:r w:rsidR="00087363">
        <w:rPr>
          <w:rFonts w:ascii="Times New Roman" w:hAnsi="Times New Roman" w:cs="Times New Roman"/>
          <w:sz w:val="24"/>
          <w:szCs w:val="24"/>
        </w:rPr>
        <w:t xml:space="preserve"> и контрольных действиях</w:t>
      </w:r>
      <w:r>
        <w:rPr>
          <w:rFonts w:ascii="Times New Roman" w:hAnsi="Times New Roman" w:cs="Times New Roman"/>
          <w:sz w:val="24"/>
          <w:szCs w:val="24"/>
        </w:rPr>
        <w:t xml:space="preserve"> </w:t>
      </w:r>
      <w:r w:rsidRPr="000C5E6D">
        <w:rPr>
          <w:rFonts w:ascii="Times New Roman" w:hAnsi="Times New Roman" w:cs="Times New Roman"/>
          <w:sz w:val="24"/>
          <w:szCs w:val="24"/>
        </w:rPr>
        <w:t>в рамках контрольных мероприятий</w:t>
      </w:r>
    </w:p>
    <w:p w:rsidR="0031478C" w:rsidRPr="003738D3" w:rsidRDefault="000C5E6D" w:rsidP="0031478C">
      <w:pPr>
        <w:pStyle w:val="ConsPlusNormal"/>
        <w:ind w:firstLine="540"/>
        <w:jc w:val="both"/>
      </w:pPr>
      <w:r>
        <w:t>1</w:t>
      </w:r>
      <w:r w:rsidR="0031478C" w:rsidRPr="003738D3">
        <w:t>. При осуществлении муниципального контроля могут проводиться следующие виды контрольных ме</w:t>
      </w:r>
      <w:r w:rsidR="00653500">
        <w:t>р</w:t>
      </w:r>
      <w:r w:rsidR="00087363">
        <w:t>оприятий и контрольных действий</w:t>
      </w:r>
      <w:r w:rsidR="0031478C" w:rsidRPr="003738D3">
        <w:t xml:space="preserve"> в рамках указанных мероприятий:</w:t>
      </w:r>
    </w:p>
    <w:p w:rsidR="0031478C" w:rsidRPr="003738D3" w:rsidRDefault="000C5E6D" w:rsidP="000C5E6D">
      <w:pPr>
        <w:pStyle w:val="ConsPlusNormal"/>
        <w:ind w:firstLine="540"/>
        <w:jc w:val="both"/>
      </w:pPr>
      <w:bookmarkStart w:id="0" w:name="P93"/>
      <w:bookmarkEnd w:id="0"/>
      <w:r>
        <w:t>1</w:t>
      </w:r>
      <w:r w:rsidR="00FD2FA9">
        <w:t>) И</w:t>
      </w:r>
      <w:r w:rsidR="0031478C" w:rsidRPr="003738D3">
        <w:t>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1478C" w:rsidRPr="003738D3" w:rsidRDefault="000C5E6D" w:rsidP="000C5E6D">
      <w:pPr>
        <w:pStyle w:val="ConsPlusNormal"/>
        <w:ind w:firstLine="540"/>
        <w:jc w:val="both"/>
      </w:pPr>
      <w:r>
        <w:t>2</w:t>
      </w:r>
      <w:r w:rsidR="0031478C" w:rsidRPr="003738D3">
        <w:t>)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1478C" w:rsidRPr="003738D3" w:rsidRDefault="000C5E6D" w:rsidP="000C5E6D">
      <w:pPr>
        <w:pStyle w:val="ConsPlusNormal"/>
        <w:ind w:firstLine="540"/>
        <w:jc w:val="both"/>
      </w:pPr>
      <w:r>
        <w:t>3</w:t>
      </w:r>
      <w:r w:rsidR="0031478C" w:rsidRPr="003738D3">
        <w:t>) документарная проверка (посредством получения письменных объяснений, истребования документов, экспертизы);</w:t>
      </w:r>
    </w:p>
    <w:p w:rsidR="0031478C" w:rsidRPr="003738D3" w:rsidRDefault="000C5E6D" w:rsidP="000C5E6D">
      <w:pPr>
        <w:pStyle w:val="ConsPlusNormal"/>
        <w:ind w:firstLine="540"/>
        <w:jc w:val="both"/>
      </w:pPr>
      <w:bookmarkStart w:id="1" w:name="P96"/>
      <w:bookmarkEnd w:id="1"/>
      <w:r>
        <w:t>4</w:t>
      </w:r>
      <w:r w:rsidR="0031478C" w:rsidRPr="003738D3">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C5E6D" w:rsidRDefault="000C5E6D" w:rsidP="000C5E6D">
      <w:pPr>
        <w:pStyle w:val="ConsPlusNormal"/>
        <w:ind w:firstLine="540"/>
        <w:jc w:val="both"/>
      </w:pPr>
      <w:bookmarkStart w:id="2" w:name="P97"/>
      <w:bookmarkEnd w:id="2"/>
      <w:r>
        <w:t>5</w:t>
      </w:r>
      <w:r w:rsidR="0031478C" w:rsidRPr="003738D3">
        <w:t xml:space="preserve">) наблюдение за соблюдением обязательных требований (посредством сбора и </w:t>
      </w:r>
      <w:r>
        <w:t> </w:t>
      </w:r>
      <w:r w:rsidR="0031478C" w:rsidRPr="003738D3">
        <w:t>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t>онных системах, данных из сети «Интернет»</w:t>
      </w:r>
      <w:r w:rsidR="0031478C" w:rsidRPr="003738D3">
        <w:t xml:space="preserve">, иных общедоступных данных, а </w:t>
      </w:r>
      <w:r>
        <w:t> </w:t>
      </w:r>
      <w:r w:rsidR="0031478C" w:rsidRPr="003738D3">
        <w:t>также данных, полученных с использованием работающих в автоматическом режиме технических средств фиксации право</w:t>
      </w:r>
      <w:r w:rsidR="00692296">
        <w:t>нарушений, имеющих функции фото</w:t>
      </w:r>
      <w:r w:rsidR="00087363">
        <w:t>-</w:t>
      </w:r>
      <w:r w:rsidR="0031478C" w:rsidRPr="003738D3">
        <w:t xml:space="preserve"> и киносъемки, видеозаписи);</w:t>
      </w:r>
      <w:bookmarkStart w:id="3" w:name="P98"/>
      <w:bookmarkEnd w:id="3"/>
    </w:p>
    <w:p w:rsidR="0031478C" w:rsidRPr="003738D3" w:rsidRDefault="000C5E6D" w:rsidP="000C5E6D">
      <w:pPr>
        <w:pStyle w:val="ConsPlusNormal"/>
        <w:ind w:firstLine="540"/>
        <w:jc w:val="both"/>
      </w:pPr>
      <w:r>
        <w:t>6)</w:t>
      </w:r>
      <w:r w:rsidR="0031478C" w:rsidRPr="003738D3">
        <w:t xml:space="preserve"> выездное обследование (посредством осмотра, инструментального обследования (с применением видеозаписи), испытания, экспертизы).</w:t>
      </w:r>
    </w:p>
    <w:p w:rsidR="003F3E16" w:rsidRDefault="00692296" w:rsidP="003F3E16">
      <w:pPr>
        <w:pStyle w:val="ConsPlusNormal"/>
        <w:ind w:firstLine="540"/>
        <w:jc w:val="both"/>
      </w:pPr>
      <w:r>
        <w:lastRenderedPageBreak/>
        <w:t>2</w:t>
      </w:r>
      <w:r w:rsidR="0031478C" w:rsidRPr="003738D3">
        <w:t xml:space="preserve">. Контрольные мероприятия, указанные </w:t>
      </w:r>
      <w:r w:rsidRPr="00692296">
        <w:rPr>
          <w:color w:val="000000" w:themeColor="text1"/>
        </w:rPr>
        <w:t>подпунктах 1</w:t>
      </w:r>
      <w:r>
        <w:rPr>
          <w:color w:val="000000" w:themeColor="text1"/>
        </w:rPr>
        <w:t>–</w:t>
      </w:r>
      <w:hyperlink w:anchor="P96">
        <w:r>
          <w:rPr>
            <w:color w:val="000000" w:themeColor="text1"/>
          </w:rPr>
          <w:t>4</w:t>
        </w:r>
        <w:r w:rsidR="0031478C" w:rsidRPr="00692296">
          <w:rPr>
            <w:color w:val="000000" w:themeColor="text1"/>
          </w:rPr>
          <w:t xml:space="preserve"> </w:t>
        </w:r>
      </w:hyperlink>
      <w:r w:rsidR="00087363">
        <w:t>пункта 1</w:t>
      </w:r>
      <w:r w:rsidRPr="00692296">
        <w:rPr>
          <w:color w:val="000000" w:themeColor="text1"/>
        </w:rPr>
        <w:t xml:space="preserve"> </w:t>
      </w:r>
      <w:r w:rsidR="00087363">
        <w:rPr>
          <w:color w:val="000000" w:themeColor="text1"/>
        </w:rPr>
        <w:t>с</w:t>
      </w:r>
      <w:r w:rsidR="00087363" w:rsidRPr="00692296">
        <w:rPr>
          <w:color w:val="000000" w:themeColor="text1"/>
        </w:rPr>
        <w:t xml:space="preserve">татьи </w:t>
      </w:r>
      <w:r w:rsidRPr="00692296">
        <w:rPr>
          <w:color w:val="000000" w:themeColor="text1"/>
        </w:rPr>
        <w:t>10</w:t>
      </w:r>
      <w:r w:rsidR="0031478C" w:rsidRPr="00692296">
        <w:rPr>
          <w:color w:val="000000" w:themeColor="text1"/>
        </w:rPr>
        <w:t xml:space="preserve"> </w:t>
      </w:r>
      <w:r w:rsidR="0031478C" w:rsidRPr="003738D3">
        <w:t>настоящего Положения, проводятся в форме внеплановых мероприятий. Внеплановые контрольные мероприятия могут проводиться только после согласо</w:t>
      </w:r>
      <w:r w:rsidR="00087363">
        <w:t>вания с органами прокуратуры за</w:t>
      </w:r>
      <w:r>
        <w:t> </w:t>
      </w:r>
      <w:r w:rsidR="0031478C" w:rsidRPr="003738D3">
        <w:t xml:space="preserve">исключением случаев, установленных </w:t>
      </w:r>
      <w:r w:rsidR="0031478C" w:rsidRPr="00692296">
        <w:rPr>
          <w:color w:val="000000" w:themeColor="text1"/>
        </w:rPr>
        <w:t>Законом</w:t>
      </w:r>
      <w:r w:rsidR="00087363">
        <w:t xml:space="preserve"> №</w:t>
      </w:r>
      <w:r w:rsidR="0031478C" w:rsidRPr="003738D3">
        <w:t xml:space="preserve"> 248-ФЗ.</w:t>
      </w:r>
    </w:p>
    <w:p w:rsidR="0031478C" w:rsidRPr="003738D3" w:rsidRDefault="00692296" w:rsidP="003F3E16">
      <w:pPr>
        <w:pStyle w:val="ConsPlusNormal"/>
        <w:ind w:firstLine="540"/>
        <w:jc w:val="both"/>
      </w:pPr>
      <w:r>
        <w:t>3</w:t>
      </w:r>
      <w:r w:rsidR="0031478C" w:rsidRPr="003738D3">
        <w:t>. Контр</w:t>
      </w:r>
      <w:r>
        <w:t>ольные мероприятия, указанные в</w:t>
      </w:r>
      <w:r w:rsidRPr="003738D3">
        <w:t xml:space="preserve"> </w:t>
      </w:r>
      <w:r w:rsidRPr="00692296">
        <w:rPr>
          <w:color w:val="000000" w:themeColor="text1"/>
        </w:rPr>
        <w:t xml:space="preserve">подпунктах </w:t>
      </w:r>
      <w:r w:rsidR="00CC6F03">
        <w:rPr>
          <w:color w:val="000000" w:themeColor="text1"/>
        </w:rPr>
        <w:t>5-</w:t>
      </w:r>
      <w:hyperlink w:anchor="P96">
        <w:r>
          <w:rPr>
            <w:color w:val="000000" w:themeColor="text1"/>
          </w:rPr>
          <w:t>6</w:t>
        </w:r>
        <w:r w:rsidRPr="00692296">
          <w:rPr>
            <w:color w:val="000000" w:themeColor="text1"/>
          </w:rPr>
          <w:t xml:space="preserve"> </w:t>
        </w:r>
      </w:hyperlink>
      <w:r w:rsidR="00CC6F03">
        <w:rPr>
          <w:color w:val="000000" w:themeColor="text1"/>
        </w:rPr>
        <w:t>пункта 1 с</w:t>
      </w:r>
      <w:r w:rsidRPr="00692296">
        <w:rPr>
          <w:color w:val="000000" w:themeColor="text1"/>
        </w:rPr>
        <w:t>татьи 10</w:t>
      </w:r>
      <w:r>
        <w:rPr>
          <w:color w:val="000000" w:themeColor="text1"/>
        </w:rPr>
        <w:t xml:space="preserve"> </w:t>
      </w:r>
      <w:r w:rsidR="0031478C" w:rsidRPr="003738D3">
        <w:t>настоящего Положения, проводятся Контрольн</w:t>
      </w:r>
      <w:r w:rsidR="00CC6F03">
        <w:t>ым органом без взаимодействия с</w:t>
      </w:r>
      <w:r w:rsidR="00807E62">
        <w:t> </w:t>
      </w:r>
      <w:r w:rsidR="0031478C" w:rsidRPr="003738D3">
        <w:t>контролируемыми лицами.</w:t>
      </w:r>
    </w:p>
    <w:p w:rsidR="0031478C" w:rsidRPr="003738D3" w:rsidRDefault="00692296" w:rsidP="00692296">
      <w:pPr>
        <w:pStyle w:val="ConsPlusNormal"/>
        <w:ind w:firstLine="540"/>
        <w:jc w:val="both"/>
      </w:pPr>
      <w:r>
        <w:t>4</w:t>
      </w:r>
      <w:r w:rsidR="0031478C" w:rsidRPr="003738D3">
        <w:t>. Основанием для проведения контрольных мероп</w:t>
      </w:r>
      <w:r w:rsidR="00CC6F03">
        <w:t>риятий при взаимодействии с</w:t>
      </w:r>
      <w:r>
        <w:t> </w:t>
      </w:r>
      <w:r w:rsidR="0031478C" w:rsidRPr="003738D3">
        <w:t>контролируемым лицом является:</w:t>
      </w:r>
    </w:p>
    <w:p w:rsidR="0031478C" w:rsidRPr="003738D3" w:rsidRDefault="00692296" w:rsidP="00692296">
      <w:pPr>
        <w:pStyle w:val="ConsPlusNormal"/>
        <w:ind w:firstLine="540"/>
        <w:jc w:val="both"/>
      </w:pPr>
      <w:r>
        <w:t>1</w:t>
      </w:r>
      <w:r w:rsidR="0031478C" w:rsidRPr="003738D3">
        <w:t>) наличие у Контрольного органа сведений о п</w:t>
      </w:r>
      <w:r w:rsidR="00CC6F03">
        <w:t>ричинении вреда (ущерба) или об</w:t>
      </w:r>
      <w:r>
        <w:t> </w:t>
      </w:r>
      <w:r w:rsidR="0031478C" w:rsidRPr="003738D3">
        <w:t>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478C" w:rsidRPr="003738D3" w:rsidRDefault="00692296" w:rsidP="00692296">
      <w:pPr>
        <w:pStyle w:val="ConsPlusNormal"/>
        <w:ind w:firstLine="540"/>
        <w:jc w:val="both"/>
      </w:pPr>
      <w:r>
        <w:t>2</w:t>
      </w:r>
      <w:r w:rsidR="0031478C" w:rsidRPr="003738D3">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2296" w:rsidRDefault="00692296" w:rsidP="00692296">
      <w:pPr>
        <w:pStyle w:val="ConsPlusNormal"/>
        <w:ind w:firstLine="540"/>
        <w:jc w:val="both"/>
      </w:pPr>
      <w:r>
        <w:t>3</w:t>
      </w:r>
      <w:r w:rsidR="0031478C" w:rsidRPr="003738D3">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2296" w:rsidRDefault="00692296" w:rsidP="00692296">
      <w:pPr>
        <w:pStyle w:val="ConsPlusNormal"/>
        <w:ind w:firstLine="540"/>
        <w:jc w:val="both"/>
      </w:pPr>
      <w:r>
        <w:t>4</w:t>
      </w:r>
      <w:r w:rsidR="0031478C" w:rsidRPr="003738D3">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0031478C" w:rsidRPr="00692296">
        <w:rPr>
          <w:color w:val="000000" w:themeColor="text1"/>
        </w:rPr>
        <w:t>частью 1 статьи 95</w:t>
      </w:r>
      <w:r w:rsidR="00CC6F03">
        <w:t xml:space="preserve"> Закона №</w:t>
      </w:r>
      <w:r w:rsidR="0031478C" w:rsidRPr="003738D3">
        <w:t xml:space="preserve"> 248-ФЗ.</w:t>
      </w:r>
    </w:p>
    <w:p w:rsidR="00692296" w:rsidRDefault="0031478C" w:rsidP="00692296">
      <w:pPr>
        <w:pStyle w:val="ConsPlusNormal"/>
        <w:ind w:firstLine="540"/>
        <w:jc w:val="both"/>
      </w:pPr>
      <w:r w:rsidRPr="003738D3">
        <w:t>Контрольные мероприятия, проводимые без взаимодействия с контролируемыми лицами, проводятся Инспектором на основании задания руководителя Контрольного органа, задания, содержащегося в планах работы Контрольного органа.</w:t>
      </w:r>
    </w:p>
    <w:p w:rsidR="00692296" w:rsidRDefault="0031478C" w:rsidP="00692296">
      <w:pPr>
        <w:pStyle w:val="ConsPlusNormal"/>
        <w:ind w:firstLine="540"/>
        <w:jc w:val="both"/>
      </w:pPr>
      <w:r w:rsidRPr="003738D3">
        <w:t>Контрольные мероприятия, проводимые при взаимодействии с контролируемым лицом, проводятся на основании приказа Контрольного органа о проведении контрольного мероприятия, в котором указываются сведения, предусмотренные</w:t>
      </w:r>
      <w:r w:rsidRPr="00692296">
        <w:rPr>
          <w:color w:val="000000" w:themeColor="text1"/>
        </w:rPr>
        <w:t xml:space="preserve"> частью 8 статьи 64</w:t>
      </w:r>
      <w:r w:rsidR="00CC6F03">
        <w:t xml:space="preserve"> Закона №</w:t>
      </w:r>
      <w:r w:rsidRPr="003738D3">
        <w:t xml:space="preserve"> 248-ФЗ (далее - решение о проведении контрольного мероприятия).</w:t>
      </w:r>
    </w:p>
    <w:p w:rsidR="00692296" w:rsidRDefault="0031478C" w:rsidP="00692296">
      <w:pPr>
        <w:pStyle w:val="ConsPlusNormal"/>
        <w:ind w:firstLine="540"/>
        <w:jc w:val="both"/>
      </w:pPr>
      <w:r w:rsidRPr="003738D3">
        <w:t>В случае принятия Контрольным органом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такой п</w:t>
      </w:r>
      <w:r w:rsidR="00CC6F03">
        <w:t>риказ принимается на</w:t>
      </w:r>
      <w:r w:rsidR="00692296">
        <w:t> </w:t>
      </w:r>
      <w:r w:rsidRPr="003738D3">
        <w:t>основании мотивированного представления Инспектора о проведении контрольного мероприятия.</w:t>
      </w:r>
    </w:p>
    <w:p w:rsidR="00692296" w:rsidRDefault="0031478C" w:rsidP="00692296">
      <w:pPr>
        <w:pStyle w:val="ConsPlusNormal"/>
        <w:ind w:firstLine="540"/>
        <w:jc w:val="both"/>
      </w:pPr>
      <w:r w:rsidRPr="003738D3">
        <w:t xml:space="preserve">Контрольные мероприятия в отношении контролируемых лиц проводятся Инспектором в соответствии с </w:t>
      </w:r>
      <w:r w:rsidRPr="00692296">
        <w:rPr>
          <w:color w:val="000000" w:themeColor="text1"/>
        </w:rPr>
        <w:t>Законом</w:t>
      </w:r>
      <w:r w:rsidR="00CC6F03">
        <w:t xml:space="preserve"> №</w:t>
      </w:r>
      <w:r w:rsidRPr="003738D3">
        <w:t xml:space="preserve"> 248-ФЗ.</w:t>
      </w:r>
    </w:p>
    <w:p w:rsidR="00692296" w:rsidRDefault="00692296" w:rsidP="00692296">
      <w:pPr>
        <w:pStyle w:val="ConsPlusNormal"/>
        <w:ind w:firstLine="540"/>
        <w:jc w:val="both"/>
      </w:pPr>
      <w:r>
        <w:t>5</w:t>
      </w:r>
      <w:r w:rsidR="0031478C" w:rsidRPr="003738D3">
        <w:t>. Контрольные мероприятия проводятся Инс</w:t>
      </w:r>
      <w:r w:rsidR="00CC6F03">
        <w:t>пектором, указанным в решении о</w:t>
      </w:r>
      <w:r>
        <w:t> </w:t>
      </w:r>
      <w:r w:rsidR="0031478C" w:rsidRPr="003738D3">
        <w:t>проведении контрольного мероприятия.</w:t>
      </w:r>
    </w:p>
    <w:p w:rsidR="00692296" w:rsidRDefault="0031478C" w:rsidP="00692296">
      <w:pPr>
        <w:pStyle w:val="ConsPlusNormal"/>
        <w:ind w:firstLine="540"/>
        <w:jc w:val="both"/>
      </w:pPr>
      <w:r w:rsidRPr="003738D3">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CC6F03">
        <w:t>х в реестр экспертов, экспертные организации</w:t>
      </w:r>
      <w:r w:rsidR="000A40D3">
        <w:t>, привлекаемых к</w:t>
      </w:r>
      <w:r w:rsidR="00692296">
        <w:t> </w:t>
      </w:r>
      <w:r w:rsidRPr="003738D3">
        <w:t>проведению контрольных мероприятий.</w:t>
      </w:r>
    </w:p>
    <w:p w:rsidR="00692296" w:rsidRDefault="007F6D3D" w:rsidP="00692296">
      <w:pPr>
        <w:pStyle w:val="ConsPlusNormal"/>
        <w:ind w:firstLine="540"/>
        <w:jc w:val="both"/>
      </w:pPr>
      <w:r>
        <w:t>6</w:t>
      </w:r>
      <w:r w:rsidR="0031478C" w:rsidRPr="003738D3">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оформленный в соответствии с типовой формой,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w:t>
      </w:r>
      <w:r w:rsidR="00692296">
        <w:t>ципального контроля (далее –</w:t>
      </w:r>
      <w:r w:rsidR="0031478C" w:rsidRPr="003738D3">
        <w:t xml:space="preserve"> акт).</w:t>
      </w:r>
    </w:p>
    <w:p w:rsidR="00692296" w:rsidRDefault="0031478C" w:rsidP="00692296">
      <w:pPr>
        <w:pStyle w:val="ConsPlusNormal"/>
        <w:ind w:firstLine="540"/>
        <w:jc w:val="both"/>
      </w:pPr>
      <w:r w:rsidRPr="003738D3">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3738D3">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92296" w:rsidRDefault="0031478C" w:rsidP="00692296">
      <w:pPr>
        <w:pStyle w:val="ConsPlusNormal"/>
        <w:ind w:firstLine="540"/>
        <w:jc w:val="both"/>
      </w:pPr>
      <w:r w:rsidRPr="003738D3">
        <w:t>В случае устранения выявленного наруш</w:t>
      </w:r>
      <w:r w:rsidR="000A40D3">
        <w:t>ения обязательных требований до</w:t>
      </w:r>
      <w:r w:rsidR="00692296">
        <w:t> </w:t>
      </w:r>
      <w:r w:rsidRPr="003738D3">
        <w:t>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F6D3D" w:rsidRDefault="0031478C" w:rsidP="007F6D3D">
      <w:pPr>
        <w:pStyle w:val="ConsPlusNormal"/>
        <w:ind w:firstLine="540"/>
        <w:jc w:val="both"/>
      </w:pPr>
      <w:r w:rsidRPr="004C4890">
        <w:t>Оформление акта производится по месту провед</w:t>
      </w:r>
      <w:r w:rsidR="000A40D3">
        <w:t>ения контрольного мероприятия в</w:t>
      </w:r>
      <w:r w:rsidR="00692296" w:rsidRPr="004C4890">
        <w:t> </w:t>
      </w:r>
      <w:r w:rsidRPr="004C4890">
        <w:t xml:space="preserve">день окончания проведения такого мероприятия, если </w:t>
      </w:r>
      <w:r w:rsidR="000A40D3">
        <w:t>иной порядок оформления акта не</w:t>
      </w:r>
      <w:r w:rsidR="00692296" w:rsidRPr="004C4890">
        <w:t> </w:t>
      </w:r>
      <w:r w:rsidRPr="004C4890">
        <w:t>установлен Правительством Российской Федерации.</w:t>
      </w:r>
    </w:p>
    <w:p w:rsidR="007F6D3D" w:rsidRDefault="0031478C" w:rsidP="007F6D3D">
      <w:pPr>
        <w:pStyle w:val="ConsPlusNormal"/>
        <w:ind w:firstLine="540"/>
        <w:jc w:val="both"/>
      </w:pPr>
      <w:r w:rsidRPr="003738D3">
        <w:t>Акт контрольного мероприятия, проведение которого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F6D3D" w:rsidRDefault="007F6D3D" w:rsidP="007F6D3D">
      <w:pPr>
        <w:pStyle w:val="ConsPlusNormal"/>
        <w:ind w:firstLine="540"/>
        <w:jc w:val="both"/>
      </w:pPr>
      <w:r>
        <w:t>7</w:t>
      </w:r>
      <w:r w:rsidR="0031478C" w:rsidRPr="003738D3">
        <w:t>. Документы, иные материалы, являющиеся доказательствами нарушения обязательных требований, приобщаются к акту.</w:t>
      </w:r>
    </w:p>
    <w:p w:rsidR="007F6D3D" w:rsidRDefault="0031478C" w:rsidP="007F6D3D">
      <w:pPr>
        <w:pStyle w:val="ConsPlusNormal"/>
        <w:ind w:firstLine="540"/>
        <w:jc w:val="both"/>
      </w:pPr>
      <w:r w:rsidRPr="003C0C31">
        <w:t xml:space="preserve">Заполненный при проведении контрольного мероприятия проверочный лист, форма которого утверждается приказом </w:t>
      </w:r>
      <w:r w:rsidR="003C0C31" w:rsidRPr="003C0C31">
        <w:t>Контрольного органа</w:t>
      </w:r>
      <w:r w:rsidRPr="003C0C31">
        <w:t>, должен быть приобщен к акту.</w:t>
      </w:r>
    </w:p>
    <w:p w:rsidR="007F6D3D" w:rsidRDefault="007F6D3D" w:rsidP="007F6D3D">
      <w:pPr>
        <w:pStyle w:val="ConsPlusNormal"/>
        <w:ind w:firstLine="540"/>
        <w:jc w:val="both"/>
      </w:pPr>
      <w:r>
        <w:t>8</w:t>
      </w:r>
      <w:r w:rsidR="0031478C" w:rsidRPr="003738D3">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6D3D" w:rsidRDefault="007F6D3D" w:rsidP="007F6D3D">
      <w:pPr>
        <w:pStyle w:val="ConsPlusNormal"/>
        <w:ind w:firstLine="540"/>
        <w:jc w:val="both"/>
      </w:pPr>
      <w:r>
        <w:t>9</w:t>
      </w:r>
      <w:r w:rsidR="0031478C" w:rsidRPr="003738D3">
        <w:t xml:space="preserve">.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sidR="000A40D3">
        <w:t>Перечень указанных документов и</w:t>
      </w:r>
      <w:r>
        <w:t> </w:t>
      </w:r>
      <w:r w:rsidR="0031478C" w:rsidRPr="003738D3">
        <w:t>(или) сведений, порядок и сроки их представления устанавливаются Правительством Российской Федерации.</w:t>
      </w:r>
    </w:p>
    <w:p w:rsidR="0031478C" w:rsidRPr="003738D3" w:rsidRDefault="007F6D3D" w:rsidP="007F6D3D">
      <w:pPr>
        <w:pStyle w:val="ConsPlusNormal"/>
        <w:ind w:firstLine="540"/>
        <w:jc w:val="both"/>
      </w:pPr>
      <w:r>
        <w:t>10</w:t>
      </w:r>
      <w:r w:rsidR="0031478C" w:rsidRPr="003738D3">
        <w:t>.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rsidR="007F6D3D" w:rsidRDefault="007F6D3D" w:rsidP="007F6D3D">
      <w:pPr>
        <w:pStyle w:val="ConsPlusNormal"/>
        <w:ind w:firstLine="540"/>
        <w:jc w:val="both"/>
      </w:pPr>
      <w:r>
        <w:t>1</w:t>
      </w:r>
      <w:r w:rsidR="0031478C" w:rsidRPr="003738D3">
        <w:t>)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F6D3D" w:rsidRDefault="007F6D3D" w:rsidP="007F6D3D">
      <w:pPr>
        <w:pStyle w:val="ConsPlusNormal"/>
        <w:ind w:firstLine="540"/>
        <w:jc w:val="both"/>
      </w:pPr>
      <w:r>
        <w:t>2</w:t>
      </w:r>
      <w:r w:rsidR="0031478C" w:rsidRPr="003738D3">
        <w:t>) отсутствие признаков явной непосредственной угрозы причинения или фактического причинения вреда (ущерба) охраняемым законом ценностям;</w:t>
      </w:r>
    </w:p>
    <w:p w:rsidR="007F6D3D" w:rsidRDefault="007F6D3D" w:rsidP="007F6D3D">
      <w:pPr>
        <w:pStyle w:val="ConsPlusNormal"/>
        <w:ind w:firstLine="540"/>
        <w:jc w:val="both"/>
      </w:pPr>
      <w:r>
        <w:t>3</w:t>
      </w:r>
      <w:r w:rsidR="0031478C" w:rsidRPr="003738D3">
        <w:t>) имеются уважительные причины для отсутствия контролируемого лица (болезнь контролируемого лица, его командировка и тому подобное) при проведении контрольного мероприятия.</w:t>
      </w:r>
    </w:p>
    <w:p w:rsidR="007F6D3D" w:rsidRPr="004C4890" w:rsidRDefault="007F6D3D" w:rsidP="007F6D3D">
      <w:pPr>
        <w:pStyle w:val="ConsPlusNormal"/>
        <w:ind w:firstLine="540"/>
        <w:jc w:val="both"/>
      </w:pPr>
      <w:r w:rsidRPr="004C4890">
        <w:t>11</w:t>
      </w:r>
      <w:r w:rsidR="0031478C" w:rsidRPr="004C4890">
        <w:t>. Срок проведения выездной проверки не мож</w:t>
      </w:r>
      <w:r w:rsidR="000A40D3">
        <w:t>ет превышать 10 рабочих дней. В</w:t>
      </w:r>
      <w:r w:rsidR="004C4890">
        <w:t> </w:t>
      </w:r>
      <w:r w:rsidR="0031478C" w:rsidRPr="004C4890">
        <w:t>отношении одного субъекта малого предпринимательс</w:t>
      </w:r>
      <w:r w:rsidR="001627C3">
        <w:t>тва общий срок взаимодействия в</w:t>
      </w:r>
      <w:r w:rsidRPr="004C4890">
        <w:t> </w:t>
      </w:r>
      <w:r w:rsidR="0031478C" w:rsidRPr="004C4890">
        <w:t xml:space="preserve">ходе проведения выездной проверки не может превышать 50 часов для малого предприятия и 15 часов для </w:t>
      </w:r>
      <w:proofErr w:type="spellStart"/>
      <w:r w:rsidR="0031478C" w:rsidRPr="004C4890">
        <w:t>микропредприятия</w:t>
      </w:r>
      <w:proofErr w:type="spellEnd"/>
      <w:r w:rsidR="0031478C" w:rsidRPr="004C4890">
        <w:t>.</w:t>
      </w:r>
    </w:p>
    <w:p w:rsidR="0031478C" w:rsidRPr="003738D3" w:rsidRDefault="0031478C" w:rsidP="007F6D3D">
      <w:pPr>
        <w:pStyle w:val="ConsPlusNormal"/>
        <w:ind w:firstLine="540"/>
        <w:jc w:val="both"/>
      </w:pPr>
      <w:r w:rsidRPr="004C4890">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F6D3D" w:rsidRDefault="007F6D3D" w:rsidP="007F6D3D">
      <w:pPr>
        <w:pStyle w:val="ConsPlusNormal"/>
        <w:ind w:firstLine="540"/>
        <w:jc w:val="both"/>
      </w:pPr>
      <w:r>
        <w:lastRenderedPageBreak/>
        <w:t>12</w:t>
      </w:r>
      <w:r w:rsidR="0031478C" w:rsidRPr="003738D3">
        <w:t>. Во всех случаях проведения контрольных мероприятий для фиксации Инспектором и лицами, привлекаемыми для оказания со</w:t>
      </w:r>
      <w:r w:rsidR="000A40D3">
        <w:t>действия Контрольному органу, в</w:t>
      </w:r>
      <w:r>
        <w:t> </w:t>
      </w:r>
      <w:r w:rsidR="0031478C" w:rsidRPr="003738D3">
        <w:t>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аудиозапись и видеозапись.</w:t>
      </w:r>
    </w:p>
    <w:p w:rsidR="007F6D3D" w:rsidRDefault="0031478C" w:rsidP="007F6D3D">
      <w:pPr>
        <w:pStyle w:val="ConsPlusNormal"/>
        <w:ind w:firstLine="540"/>
        <w:jc w:val="both"/>
      </w:pPr>
      <w:r w:rsidRPr="003738D3">
        <w:t>Решение об использовании фотосъемки, аудиозаписи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Инспектором и специалистами самостоятельно.</w:t>
      </w:r>
    </w:p>
    <w:p w:rsidR="007F6D3D" w:rsidRDefault="0031478C" w:rsidP="007F6D3D">
      <w:pPr>
        <w:pStyle w:val="ConsPlusNormal"/>
        <w:ind w:firstLine="540"/>
        <w:jc w:val="both"/>
      </w:pPr>
      <w:r w:rsidRPr="003738D3">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аудиозаписи и видеозаписи.</w:t>
      </w:r>
    </w:p>
    <w:p w:rsidR="007F6D3D" w:rsidRDefault="0031478C" w:rsidP="007F6D3D">
      <w:pPr>
        <w:pStyle w:val="ConsPlusNormal"/>
        <w:ind w:firstLine="540"/>
        <w:jc w:val="both"/>
      </w:pPr>
      <w:r w:rsidRPr="003738D3">
        <w:t>Проведение фотосъемки, аудиозапись</w:t>
      </w:r>
      <w:r w:rsidR="000A40D3">
        <w:t xml:space="preserve"> и видеозапись осуществляются с</w:t>
      </w:r>
      <w:r w:rsidR="00567566">
        <w:t> </w:t>
      </w:r>
      <w:r w:rsidRPr="003738D3">
        <w:t>обязательным уведомлением контролируемого лица.</w:t>
      </w:r>
    </w:p>
    <w:p w:rsidR="007F6D3D" w:rsidRDefault="0031478C" w:rsidP="007F6D3D">
      <w:pPr>
        <w:pStyle w:val="ConsPlusNormal"/>
        <w:ind w:firstLine="540"/>
        <w:jc w:val="both"/>
      </w:pPr>
      <w:r w:rsidRPr="003738D3">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7F6D3D" w:rsidRDefault="0031478C" w:rsidP="007F6D3D">
      <w:pPr>
        <w:pStyle w:val="ConsPlusNormal"/>
        <w:ind w:firstLine="540"/>
        <w:jc w:val="both"/>
      </w:pPr>
      <w:r w:rsidRPr="003738D3">
        <w:t>Аудиозапись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аудиозаписи и видеозаписи. В ходе записи подробно фиксируются и указываются место и характер выявленного нарушения обязательных требований.</w:t>
      </w:r>
    </w:p>
    <w:p w:rsidR="007F6D3D" w:rsidRDefault="0031478C" w:rsidP="007F6D3D">
      <w:pPr>
        <w:pStyle w:val="ConsPlusNormal"/>
        <w:ind w:firstLine="540"/>
        <w:jc w:val="both"/>
      </w:pPr>
      <w:r w:rsidRPr="003738D3">
        <w:t>Результа</w:t>
      </w:r>
      <w:r w:rsidR="007F6D3D">
        <w:t>ты проведения фотосъемки, аудио</w:t>
      </w:r>
      <w:r w:rsidR="000A40D3">
        <w:t>-</w:t>
      </w:r>
      <w:r w:rsidRPr="003738D3">
        <w:t xml:space="preserve"> и вид</w:t>
      </w:r>
      <w:r w:rsidR="000A40D3">
        <w:t>еозаписи являются приложением к</w:t>
      </w:r>
      <w:r w:rsidR="007F6D3D">
        <w:t> </w:t>
      </w:r>
      <w:r w:rsidRPr="003738D3">
        <w:t>акту.</w:t>
      </w:r>
    </w:p>
    <w:p w:rsidR="007F6D3D" w:rsidRDefault="0031478C" w:rsidP="007F6D3D">
      <w:pPr>
        <w:pStyle w:val="ConsPlusNormal"/>
        <w:ind w:firstLine="540"/>
        <w:jc w:val="both"/>
      </w:pPr>
      <w:r w:rsidRPr="003738D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F6D3D" w:rsidRDefault="0031478C" w:rsidP="007F6D3D">
      <w:pPr>
        <w:pStyle w:val="ConsPlusNormal"/>
        <w:ind w:firstLine="540"/>
        <w:jc w:val="both"/>
      </w:pPr>
      <w:r w:rsidRPr="003738D3">
        <w:t>Информация о проведении фотосъем</w:t>
      </w:r>
      <w:r w:rsidR="000A40D3">
        <w:t>ки, аудиозаписи и видеозаписи и</w:t>
      </w:r>
      <w:r w:rsidR="00567566">
        <w:t> </w:t>
      </w:r>
      <w:r w:rsidRPr="003738D3">
        <w:t>использованных для этих целей технических средствах отражается в акте, составляемом по результатам контрольного мероприятия, контрольного действия, проводимого в рамках контрольного мероприятия.</w:t>
      </w:r>
    </w:p>
    <w:p w:rsidR="007F6D3D" w:rsidRDefault="007F6D3D" w:rsidP="007F6D3D">
      <w:pPr>
        <w:pStyle w:val="ConsPlusNormal"/>
        <w:ind w:firstLine="540"/>
        <w:jc w:val="both"/>
      </w:pPr>
      <w:r>
        <w:t>13</w:t>
      </w:r>
      <w:r w:rsidR="0031478C" w:rsidRPr="003738D3">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или Инспектором информации для рассмотрения вопроса о привлечении к ответственности и (или) применение контрольного органа мер, предусмотренных </w:t>
      </w:r>
      <w:r w:rsidR="0031478C" w:rsidRPr="007F6D3D">
        <w:rPr>
          <w:color w:val="000000" w:themeColor="text1"/>
        </w:rPr>
        <w:t xml:space="preserve">частью 2 статьи 90 </w:t>
      </w:r>
      <w:r w:rsidR="0031478C" w:rsidRPr="003738D3">
        <w:t>Закона N 248-ФЗ.</w:t>
      </w:r>
    </w:p>
    <w:p w:rsidR="007F6D3D" w:rsidRDefault="007F6D3D" w:rsidP="007F6D3D">
      <w:pPr>
        <w:pStyle w:val="ConsPlusNormal"/>
        <w:ind w:firstLine="540"/>
        <w:jc w:val="both"/>
      </w:pPr>
      <w:r>
        <w:t>14</w:t>
      </w:r>
      <w:r w:rsidR="0031478C" w:rsidRPr="003738D3">
        <w:t>. Информация о контрольных мероприятиях размещается в Едином реестре контрольных (надзорных) мероприятий.</w:t>
      </w:r>
    </w:p>
    <w:p w:rsidR="007F6D3D" w:rsidRDefault="007F6D3D" w:rsidP="007F6D3D">
      <w:pPr>
        <w:pStyle w:val="ConsPlusNormal"/>
        <w:ind w:firstLine="540"/>
        <w:jc w:val="both"/>
      </w:pPr>
      <w:r>
        <w:t>15</w:t>
      </w:r>
      <w:r w:rsidR="0031478C" w:rsidRPr="003738D3">
        <w:t xml:space="preserve">. Информирование контролируемых лиц Инспектором о действиях и принимаемых решениях осуществляется посредством размещения сведений об указанных действиях и </w:t>
      </w:r>
      <w:r>
        <w:t> </w:t>
      </w:r>
      <w:r w:rsidR="0031478C" w:rsidRPr="003738D3">
        <w:t xml:space="preserve">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w:t>
      </w:r>
      <w:r>
        <w:t> </w:t>
      </w:r>
      <w:r w:rsidR="0031478C" w:rsidRPr="003738D3">
        <w:t>исполнения государственных и муниципальных функций в электронной форме, в том числе через федеральную государс</w:t>
      </w:r>
      <w:r>
        <w:t>твенную информационную систему «</w:t>
      </w:r>
      <w:r w:rsidR="0031478C" w:rsidRPr="003738D3">
        <w:t xml:space="preserve">Единый портал государственных </w:t>
      </w:r>
      <w:r>
        <w:t>и муниципальных услуг (функций)» (далее –</w:t>
      </w:r>
      <w:r w:rsidR="0031478C" w:rsidRPr="003738D3">
        <w:t xml:space="preserve"> единый портал государственных и муниципальных услуг).</w:t>
      </w:r>
    </w:p>
    <w:p w:rsidR="007F6D3D" w:rsidRDefault="0031478C" w:rsidP="007F6D3D">
      <w:pPr>
        <w:pStyle w:val="ConsPlusNormal"/>
        <w:ind w:firstLine="540"/>
        <w:jc w:val="both"/>
      </w:pPr>
      <w:r w:rsidRPr="003738D3">
        <w:t xml:space="preserve">Гражданин, не осуществляющий предпринимательской деятельности, являющийся контролируемым лицом, информируется Инспектором о совершаемых действиях и </w:t>
      </w:r>
      <w:r w:rsidR="007F6D3D">
        <w:t> </w:t>
      </w:r>
      <w:r w:rsidRPr="003738D3">
        <w:t xml:space="preserve">принимаемых решениях путем направления ему документов на бумажном носителе </w:t>
      </w:r>
      <w:r w:rsidRPr="003738D3">
        <w:lastRenderedPageBreak/>
        <w:t xml:space="preserve">в </w:t>
      </w:r>
      <w:r w:rsidR="007F6D3D">
        <w:t> </w:t>
      </w:r>
      <w:r w:rsidRPr="003738D3">
        <w:t xml:space="preserve">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w:t>
      </w:r>
      <w:r w:rsidR="007F6D3D">
        <w:t> </w:t>
      </w:r>
      <w:r w:rsidRPr="003738D3">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Контрольный орган документы на бумажном носителе.</w:t>
      </w:r>
    </w:p>
    <w:p w:rsidR="003F3E16" w:rsidRDefault="003C0C31" w:rsidP="003F3E16">
      <w:pPr>
        <w:pStyle w:val="ConsPlusNormal"/>
        <w:ind w:firstLine="540"/>
        <w:jc w:val="both"/>
      </w:pPr>
      <w:r w:rsidRPr="003C0C31">
        <w:t>До 31 декабря 2025</w:t>
      </w:r>
      <w:r w:rsidR="0031478C" w:rsidRPr="003C0C31">
        <w:t xml:space="preserve"> года информирование контролируемого лица о совершаемых Инспектором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F3E16" w:rsidRDefault="003F3E16" w:rsidP="003F3E16">
      <w:pPr>
        <w:pStyle w:val="ConsPlusNormal"/>
        <w:ind w:firstLine="540"/>
        <w:jc w:val="both"/>
      </w:pPr>
      <w:r>
        <w:t>16</w:t>
      </w:r>
      <w:r w:rsidR="0031478C" w:rsidRPr="003738D3">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F3E16" w:rsidRDefault="003F3E16" w:rsidP="003F3E16">
      <w:pPr>
        <w:pStyle w:val="ConsPlusNormal"/>
        <w:ind w:firstLine="540"/>
        <w:jc w:val="both"/>
      </w:pPr>
      <w:r>
        <w:t>17</w:t>
      </w:r>
      <w:r w:rsidR="0031478C" w:rsidRPr="003738D3">
        <w:t>.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F3E16" w:rsidRDefault="003F3E16" w:rsidP="003F3E16">
      <w:pPr>
        <w:pStyle w:val="ConsPlusNormal"/>
        <w:ind w:firstLine="540"/>
        <w:jc w:val="both"/>
      </w:pPr>
      <w:r>
        <w:t>1</w:t>
      </w:r>
      <w:r w:rsidR="0031478C" w:rsidRPr="003738D3">
        <w:t>) выдать после оформления акта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F3E16" w:rsidRDefault="003F3E16" w:rsidP="003F3E16">
      <w:pPr>
        <w:pStyle w:val="ConsPlusNormal"/>
        <w:ind w:firstLine="540"/>
        <w:jc w:val="both"/>
      </w:pPr>
      <w:r>
        <w:t>2</w:t>
      </w:r>
      <w:r w:rsidR="0031478C" w:rsidRPr="003738D3">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00567566">
        <w:t> </w:t>
      </w:r>
      <w:r w:rsidR="0031478C" w:rsidRPr="003738D3">
        <w:t>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F3E16" w:rsidRDefault="003F3E16" w:rsidP="003F3E16">
      <w:pPr>
        <w:pStyle w:val="ConsPlusNormal"/>
        <w:ind w:firstLine="540"/>
        <w:jc w:val="both"/>
      </w:pPr>
      <w:r>
        <w:t>3</w:t>
      </w:r>
      <w:r w:rsidR="0031478C" w:rsidRPr="003738D3">
        <w:t>) при выявлении в ходе контрольного мероприятия признаков преступления или административного правонарушения направить соответствующую инфо</w:t>
      </w:r>
      <w:r w:rsidR="000E3323">
        <w:t>рмацию в</w:t>
      </w:r>
      <w:r w:rsidR="00567566">
        <w:t> </w:t>
      </w:r>
      <w:r w:rsidR="0031478C" w:rsidRPr="003738D3">
        <w:t>государственный орган в соответствии со своей компетенцией или при наличии соответствующих полномочий принять мер</w:t>
      </w:r>
      <w:r w:rsidR="000E3323">
        <w:t>ы по привлечению виновных лиц к</w:t>
      </w:r>
      <w:r w:rsidR="00567566">
        <w:t> </w:t>
      </w:r>
      <w:r w:rsidR="0031478C" w:rsidRPr="00213920">
        <w:t>установ</w:t>
      </w:r>
      <w:r w:rsidR="0031478C" w:rsidRPr="003738D3">
        <w:t>ленной законом ответственности;</w:t>
      </w:r>
    </w:p>
    <w:p w:rsidR="003F3E16" w:rsidRDefault="003F3E16" w:rsidP="003F3E16">
      <w:pPr>
        <w:pStyle w:val="ConsPlusNormal"/>
        <w:ind w:firstLine="540"/>
        <w:jc w:val="both"/>
      </w:pPr>
      <w:r>
        <w:t>4</w:t>
      </w:r>
      <w:r w:rsidR="0031478C" w:rsidRPr="003738D3">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0031478C" w:rsidRPr="003738D3">
        <w:lastRenderedPageBreak/>
        <w:t>принудительном исполнении предписания, если такая мера предусмотрена законодательством;</w:t>
      </w:r>
    </w:p>
    <w:p w:rsidR="003F3E16" w:rsidRDefault="003F3E16" w:rsidP="003F3E16">
      <w:pPr>
        <w:pStyle w:val="ConsPlusNormal"/>
        <w:ind w:firstLine="540"/>
        <w:jc w:val="both"/>
      </w:pPr>
      <w:r>
        <w:t>5</w:t>
      </w:r>
      <w:r w:rsidR="0031478C" w:rsidRPr="003738D3">
        <w:t>)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3E16" w:rsidRDefault="003F3E16" w:rsidP="003F3E16">
      <w:pPr>
        <w:pStyle w:val="ConsPlusNormal"/>
        <w:ind w:firstLine="540"/>
        <w:jc w:val="both"/>
      </w:pPr>
      <w:r>
        <w:t>18</w:t>
      </w:r>
      <w:r w:rsidR="0031478C" w:rsidRPr="003738D3">
        <w:t>. Инспекторы при осуществлении муниципаль</w:t>
      </w:r>
      <w:r w:rsidR="001627C3">
        <w:t>ного контроля взаимодействуют в</w:t>
      </w:r>
      <w:r>
        <w:t> </w:t>
      </w:r>
      <w:r w:rsidR="0031478C" w:rsidRPr="003738D3">
        <w:t xml:space="preserve">установленном порядке с федеральными органами исполнительной власти и их территориальными органами, с исполнительными органами государственной власти </w:t>
      </w:r>
      <w:r>
        <w:t>Архангельской области</w:t>
      </w:r>
      <w:r w:rsidR="0031478C" w:rsidRPr="003738D3">
        <w:t>, органами местного самоуправления, правоохранительными органами, организациями и гражданами.</w:t>
      </w:r>
    </w:p>
    <w:p w:rsidR="0031478C" w:rsidRDefault="0031478C" w:rsidP="003F3E16">
      <w:pPr>
        <w:pStyle w:val="ConsPlusNormal"/>
        <w:ind w:firstLine="540"/>
        <w:jc w:val="both"/>
      </w:pPr>
      <w:r w:rsidRPr="003738D3">
        <w:t xml:space="preserve">В случае выявления в ходе проведения контрольного мероприятия в рамках осуществления муниципального контроля нарушения </w:t>
      </w:r>
      <w:r w:rsidR="001627C3">
        <w:t>требований законодательства, за</w:t>
      </w:r>
      <w:r w:rsidR="00406A6E">
        <w:t> </w:t>
      </w:r>
      <w:r w:rsidRPr="003738D3">
        <w:t>которое законодательством Российской Федерации п</w:t>
      </w:r>
      <w:r w:rsidR="001627C3">
        <w:t>редусмотрена административная и</w:t>
      </w:r>
      <w:r w:rsidR="00406A6E">
        <w:t> </w:t>
      </w:r>
      <w:r w:rsidRPr="003738D3">
        <w:t>иная ответственность, в акте указывается информация о наличии признаков выявленного нарушения. Инспекторы в течение 10 рабочих дней с момента завершения контрольных мероприятий направляют копию указанного акта в орган, уполномоченный на привлечение контролируемого лица к соответствующей ответственности.</w:t>
      </w:r>
    </w:p>
    <w:p w:rsidR="00567566" w:rsidRDefault="00567566" w:rsidP="00AE5CFB">
      <w:pPr>
        <w:spacing w:after="0" w:line="240" w:lineRule="auto"/>
        <w:ind w:firstLine="708"/>
        <w:jc w:val="both"/>
        <w:rPr>
          <w:rFonts w:ascii="Times New Roman" w:eastAsia="Times New Roman" w:hAnsi="Times New Roman" w:cs="Times New Roman"/>
          <w:sz w:val="24"/>
          <w:szCs w:val="24"/>
          <w:lang w:eastAsia="ru-RU"/>
        </w:rPr>
      </w:pPr>
    </w:p>
    <w:p w:rsidR="00AE5CFB" w:rsidRPr="00BD15A0" w:rsidRDefault="00AE5CFB" w:rsidP="00AE5CFB">
      <w:pPr>
        <w:spacing w:after="0" w:line="240" w:lineRule="auto"/>
        <w:ind w:firstLine="708"/>
        <w:jc w:val="both"/>
        <w:rPr>
          <w:rFonts w:ascii="Times New Roman" w:eastAsia="Times New Roman" w:hAnsi="Times New Roman" w:cs="Times New Roman"/>
          <w:sz w:val="24"/>
          <w:szCs w:val="24"/>
          <w:lang w:eastAsia="ru-RU"/>
        </w:rPr>
      </w:pPr>
      <w:r w:rsidRPr="00BD15A0">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1</w:t>
      </w:r>
      <w:r w:rsidRPr="00BD15A0">
        <w:rPr>
          <w:rFonts w:ascii="Times New Roman" w:eastAsia="Times New Roman" w:hAnsi="Times New Roman" w:cs="Times New Roman"/>
          <w:sz w:val="24"/>
          <w:szCs w:val="24"/>
          <w:lang w:eastAsia="ru-RU"/>
        </w:rPr>
        <w:t>. Инспекционный визит</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D946D9"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Pr="00D946D9">
        <w:rPr>
          <w:rFonts w:ascii="Times New Roman" w:eastAsia="Times New Roman" w:hAnsi="Times New Roman" w:cs="Times New Roman"/>
          <w:sz w:val="24"/>
          <w:szCs w:val="24"/>
          <w:lang w:eastAsia="ru-RU"/>
        </w:rPr>
        <w:t xml:space="preserve">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w:t>
      </w:r>
      <w:r>
        <w:rPr>
          <w:rFonts w:ascii="Times New Roman" w:eastAsia="Times New Roman" w:hAnsi="Times New Roman" w:cs="Times New Roman"/>
          <w:sz w:val="24"/>
          <w:szCs w:val="24"/>
          <w:lang w:eastAsia="ru-RU"/>
        </w:rPr>
        <w:t>объекта, расположенного на объекте контроля</w:t>
      </w:r>
      <w:r w:rsidRPr="00D946D9">
        <w:rPr>
          <w:rFonts w:ascii="Times New Roman" w:eastAsia="Times New Roman" w:hAnsi="Times New Roman" w:cs="Times New Roman"/>
          <w:sz w:val="24"/>
          <w:szCs w:val="24"/>
          <w:lang w:eastAsia="ru-RU"/>
        </w:rPr>
        <w:t>.</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5CFB" w:rsidRPr="00D946D9"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Инспекционный визит проводится без предварительного уведомления контролируемого лица.</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D946D9">
        <w:rPr>
          <w:rFonts w:ascii="Times New Roman" w:eastAsia="Times New Roman" w:hAnsi="Times New Roman" w:cs="Times New Roman"/>
          <w:sz w:val="24"/>
          <w:szCs w:val="24"/>
          <w:lang w:eastAsia="ru-RU"/>
        </w:rPr>
        <w:t xml:space="preserve">Срок проведения инспекционного визита в одном месте осуществления деятельности либо на одном объекте (территории) не может превышать </w:t>
      </w:r>
      <w:r>
        <w:rPr>
          <w:rFonts w:ascii="Times New Roman" w:eastAsia="Times New Roman" w:hAnsi="Times New Roman" w:cs="Times New Roman"/>
          <w:sz w:val="24"/>
          <w:szCs w:val="24"/>
          <w:lang w:eastAsia="ru-RU"/>
        </w:rPr>
        <w:t>1</w:t>
      </w:r>
      <w:r w:rsidRPr="00D946D9">
        <w:rPr>
          <w:rFonts w:ascii="Times New Roman" w:eastAsia="Times New Roman" w:hAnsi="Times New Roman" w:cs="Times New Roman"/>
          <w:sz w:val="24"/>
          <w:szCs w:val="24"/>
          <w:lang w:eastAsia="ru-RU"/>
        </w:rPr>
        <w:t xml:space="preserve"> рабочий день.</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gramStart"/>
      <w:r w:rsidRPr="006408C0">
        <w:rPr>
          <w:rFonts w:ascii="Times New Roman" w:eastAsia="Times New Roman" w:hAnsi="Times New Roman" w:cs="Times New Roman"/>
          <w:sz w:val="24"/>
          <w:szCs w:val="24"/>
          <w:lang w:eastAsia="ru-RU"/>
        </w:rPr>
        <w:t>В</w:t>
      </w:r>
      <w:proofErr w:type="gramEnd"/>
      <w:r w:rsidRPr="006408C0">
        <w:rPr>
          <w:rFonts w:ascii="Times New Roman" w:eastAsia="Times New Roman" w:hAnsi="Times New Roman" w:cs="Times New Roman"/>
          <w:sz w:val="24"/>
          <w:szCs w:val="24"/>
          <w:lang w:eastAsia="ru-RU"/>
        </w:rPr>
        <w:t xml:space="preserve"> ходе инспекционного визита могут совершаться следующие контрольные действия:</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1) осмотр;</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опрос;</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получение письменных объяснений;</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4) инструментальное обследование;</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r>
      <w:r w:rsidRPr="006408C0">
        <w:rPr>
          <w:rFonts w:ascii="Times New Roman" w:eastAsia="Times New Roman" w:hAnsi="Times New Roman" w:cs="Times New Roman"/>
          <w:sz w:val="24"/>
          <w:szCs w:val="24"/>
          <w:lang w:eastAsia="ru-RU"/>
        </w:rPr>
        <w:t xml:space="preserve">истребование документов, которые в соответствии с обязательными требованиями должны </w:t>
      </w:r>
      <w:r>
        <w:rPr>
          <w:rFonts w:ascii="Times New Roman" w:eastAsia="Times New Roman" w:hAnsi="Times New Roman" w:cs="Times New Roman"/>
          <w:sz w:val="24"/>
          <w:szCs w:val="24"/>
          <w:lang w:eastAsia="ru-RU"/>
        </w:rPr>
        <w:t>присутствовать</w:t>
      </w:r>
      <w:r w:rsidRPr="006408C0">
        <w:rPr>
          <w:rFonts w:ascii="Times New Roman" w:eastAsia="Times New Roman" w:hAnsi="Times New Roman" w:cs="Times New Roman"/>
          <w:sz w:val="24"/>
          <w:szCs w:val="24"/>
          <w:lang w:eastAsia="ru-RU"/>
        </w:rPr>
        <w:t xml:space="preserve"> в месте нахождения (осуществления деятельности) контролируемого лица (его филиалов, представительств, обособле</w:t>
      </w:r>
      <w:r w:rsidR="000A40D3">
        <w:rPr>
          <w:rFonts w:ascii="Times New Roman" w:eastAsia="Times New Roman" w:hAnsi="Times New Roman" w:cs="Times New Roman"/>
          <w:sz w:val="24"/>
          <w:szCs w:val="24"/>
          <w:lang w:eastAsia="ru-RU"/>
        </w:rPr>
        <w:t>нных структурных подразделений)</w:t>
      </w:r>
      <w:r w:rsidRPr="006408C0">
        <w:rPr>
          <w:rFonts w:ascii="Times New Roman" w:eastAsia="Times New Roman" w:hAnsi="Times New Roman" w:cs="Times New Roman"/>
          <w:sz w:val="24"/>
          <w:szCs w:val="24"/>
          <w:lang w:eastAsia="ru-RU"/>
        </w:rPr>
        <w:t xml:space="preserve"> либо объекта контроля.</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223A8F"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223A8F">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2</w:t>
      </w:r>
      <w:r w:rsidRPr="00223A8F">
        <w:rPr>
          <w:rFonts w:ascii="Times New Roman" w:eastAsia="Times New Roman" w:hAnsi="Times New Roman" w:cs="Times New Roman"/>
          <w:sz w:val="24"/>
          <w:szCs w:val="24"/>
          <w:lang w:eastAsia="ru-RU"/>
        </w:rPr>
        <w:t>. Рейдовый осмотр</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408C0">
        <w:rPr>
          <w:rFonts w:ascii="Times New Roman" w:eastAsia="Times New Roman" w:hAnsi="Times New Roman" w:cs="Times New Roman"/>
          <w:sz w:val="24"/>
          <w:szCs w:val="24"/>
          <w:lang w:eastAsia="ru-RU"/>
        </w:rPr>
        <w:t xml:space="preserve">. </w:t>
      </w:r>
      <w:r w:rsidRPr="00EC7D11">
        <w:rPr>
          <w:rFonts w:ascii="Times New Roman" w:eastAsia="Times New Roman" w:hAnsi="Times New Roman" w:cs="Times New Roman"/>
          <w:sz w:val="24"/>
          <w:szCs w:val="24"/>
          <w:lang w:eastAsia="ru-RU"/>
        </w:rPr>
        <w:t>Под рейдовым осмотром понимается контро</w:t>
      </w:r>
      <w:r w:rsidR="001627C3">
        <w:rPr>
          <w:rFonts w:ascii="Times New Roman" w:eastAsia="Times New Roman" w:hAnsi="Times New Roman" w:cs="Times New Roman"/>
          <w:sz w:val="24"/>
          <w:szCs w:val="24"/>
          <w:lang w:eastAsia="ru-RU"/>
        </w:rPr>
        <w:t>льное мероприятие, проводимое в</w:t>
      </w:r>
      <w:r w:rsidR="00567566">
        <w:rPr>
          <w:rFonts w:ascii="Times New Roman" w:eastAsia="Times New Roman" w:hAnsi="Times New Roman" w:cs="Times New Roman"/>
          <w:sz w:val="24"/>
          <w:szCs w:val="24"/>
          <w:lang w:eastAsia="ru-RU"/>
        </w:rPr>
        <w:t> </w:t>
      </w:r>
      <w:r w:rsidRPr="00EC7D11">
        <w:rPr>
          <w:rFonts w:ascii="Times New Roman" w:eastAsia="Times New Roman" w:hAnsi="Times New Roman" w:cs="Times New Roman"/>
          <w:sz w:val="24"/>
          <w:szCs w:val="24"/>
          <w:lang w:eastAsia="ru-RU"/>
        </w:rPr>
        <w:t>целях оценки соблюдения обязательных требований по использованию объектов контроля, которыми владеют, пользуются или управляют несколько лиц, находящи</w:t>
      </w:r>
      <w:r>
        <w:rPr>
          <w:rFonts w:ascii="Times New Roman" w:eastAsia="Times New Roman" w:hAnsi="Times New Roman" w:cs="Times New Roman"/>
          <w:sz w:val="24"/>
          <w:szCs w:val="24"/>
          <w:lang w:eastAsia="ru-RU"/>
        </w:rPr>
        <w:t>х</w:t>
      </w:r>
      <w:r w:rsidR="001627C3">
        <w:rPr>
          <w:rFonts w:ascii="Times New Roman" w:eastAsia="Times New Roman" w:hAnsi="Times New Roman" w:cs="Times New Roman"/>
          <w:sz w:val="24"/>
          <w:szCs w:val="24"/>
          <w:lang w:eastAsia="ru-RU"/>
        </w:rPr>
        <w:t>ся на</w:t>
      </w:r>
      <w:r w:rsidR="00567566">
        <w:rPr>
          <w:rFonts w:ascii="Times New Roman" w:eastAsia="Times New Roman" w:hAnsi="Times New Roman" w:cs="Times New Roman"/>
          <w:sz w:val="24"/>
          <w:szCs w:val="24"/>
          <w:lang w:eastAsia="ru-RU"/>
        </w:rPr>
        <w:t> </w:t>
      </w:r>
      <w:r w:rsidRPr="00EC7D11">
        <w:rPr>
          <w:rFonts w:ascii="Times New Roman" w:eastAsia="Times New Roman" w:hAnsi="Times New Roman" w:cs="Times New Roman"/>
          <w:sz w:val="24"/>
          <w:szCs w:val="24"/>
          <w:lang w:eastAsia="ru-RU"/>
        </w:rPr>
        <w:t>территории, на которой расположено несколько контролируемых лиц.</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914537">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объектом</w:t>
      </w:r>
      <w:r>
        <w:rPr>
          <w:rFonts w:ascii="Times New Roman" w:eastAsia="Times New Roman" w:hAnsi="Times New Roman" w:cs="Times New Roman"/>
          <w:sz w:val="24"/>
          <w:szCs w:val="24"/>
          <w:lang w:eastAsia="ru-RU"/>
        </w:rPr>
        <w:t xml:space="preserve"> контроля</w:t>
      </w:r>
      <w:r w:rsidRPr="00914537">
        <w:rPr>
          <w:rFonts w:ascii="Times New Roman" w:eastAsia="Times New Roman" w:hAnsi="Times New Roman" w:cs="Times New Roman"/>
          <w:sz w:val="24"/>
          <w:szCs w:val="24"/>
          <w:lang w:eastAsia="ru-RU"/>
        </w:rPr>
        <w:t>.</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D946D9">
        <w:rPr>
          <w:rFonts w:ascii="Times New Roman" w:eastAsia="Times New Roman" w:hAnsi="Times New Roman" w:cs="Times New Roman"/>
          <w:sz w:val="24"/>
          <w:szCs w:val="24"/>
          <w:lang w:eastAsia="ru-RU"/>
        </w:rPr>
        <w:t xml:space="preserve">Срок взаимодействия с одним контролируемым лицом в период проведения рейдового осмотра не может превышать </w:t>
      </w:r>
      <w:r>
        <w:rPr>
          <w:rFonts w:ascii="Times New Roman" w:eastAsia="Times New Roman" w:hAnsi="Times New Roman" w:cs="Times New Roman"/>
          <w:sz w:val="24"/>
          <w:szCs w:val="24"/>
          <w:lang w:eastAsia="ru-RU"/>
        </w:rPr>
        <w:t>1</w:t>
      </w:r>
      <w:r w:rsidRPr="00D946D9">
        <w:rPr>
          <w:rFonts w:ascii="Times New Roman" w:eastAsia="Times New Roman" w:hAnsi="Times New Roman" w:cs="Times New Roman"/>
          <w:sz w:val="24"/>
          <w:szCs w:val="24"/>
          <w:lang w:eastAsia="ru-RU"/>
        </w:rPr>
        <w:t xml:space="preserve"> рабочий день.</w:t>
      </w:r>
    </w:p>
    <w:p w:rsidR="00AE5CFB" w:rsidRPr="006408C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proofErr w:type="gramStart"/>
      <w:r w:rsidRPr="006408C0">
        <w:rPr>
          <w:rFonts w:ascii="Times New Roman" w:eastAsia="Times New Roman" w:hAnsi="Times New Roman" w:cs="Times New Roman"/>
          <w:sz w:val="24"/>
          <w:szCs w:val="24"/>
          <w:lang w:eastAsia="ru-RU"/>
        </w:rPr>
        <w:t>В</w:t>
      </w:r>
      <w:proofErr w:type="gramEnd"/>
      <w:r w:rsidRPr="006408C0">
        <w:rPr>
          <w:rFonts w:ascii="Times New Roman" w:eastAsia="Times New Roman" w:hAnsi="Times New Roman" w:cs="Times New Roman"/>
          <w:sz w:val="24"/>
          <w:szCs w:val="24"/>
          <w:lang w:eastAsia="ru-RU"/>
        </w:rPr>
        <w:t xml:space="preserve"> ходе рейдового осмотра могут со</w:t>
      </w:r>
      <w:r>
        <w:rPr>
          <w:rFonts w:ascii="Times New Roman" w:eastAsia="Times New Roman" w:hAnsi="Times New Roman" w:cs="Times New Roman"/>
          <w:sz w:val="24"/>
          <w:szCs w:val="24"/>
          <w:lang w:eastAsia="ru-RU"/>
        </w:rPr>
        <w:t>вершаться следующие контрольные</w:t>
      </w:r>
      <w:r w:rsidRPr="006408C0">
        <w:rPr>
          <w:rFonts w:ascii="Times New Roman" w:eastAsia="Times New Roman" w:hAnsi="Times New Roman" w:cs="Times New Roman"/>
          <w:sz w:val="24"/>
          <w:szCs w:val="24"/>
          <w:lang w:eastAsia="ru-RU"/>
        </w:rPr>
        <w:t xml:space="preserve"> действия:</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lastRenderedPageBreak/>
        <w:t>1) осмотр;</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досмотр;</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опрос;</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4) получение письменных объяснений;</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5) истребование документов;</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6) отбор проб (образцов);</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7) инструментальное обследование;</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8) испытание;</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экспертиза.</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B74498"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B74498">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3</w:t>
      </w:r>
      <w:r w:rsidRPr="00B74498">
        <w:rPr>
          <w:rFonts w:ascii="Times New Roman" w:eastAsia="Times New Roman" w:hAnsi="Times New Roman" w:cs="Times New Roman"/>
          <w:sz w:val="24"/>
          <w:szCs w:val="24"/>
          <w:lang w:eastAsia="ru-RU"/>
        </w:rPr>
        <w:t>. Документарная проверка</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D946D9"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946D9">
        <w:rPr>
          <w:rFonts w:ascii="Times New Roman" w:eastAsia="Times New Roman" w:hAnsi="Times New Roman" w:cs="Times New Roman"/>
          <w:sz w:val="24"/>
          <w:szCs w:val="24"/>
          <w:lang w:eastAsia="ru-RU"/>
        </w:rPr>
        <w:t xml:space="preserve">Под документарной проверкой понимается контрольное мероприятие, которое </w:t>
      </w:r>
      <w:r w:rsidR="000E3323">
        <w:rPr>
          <w:rFonts w:ascii="Times New Roman" w:eastAsia="Times New Roman" w:hAnsi="Times New Roman" w:cs="Times New Roman"/>
          <w:sz w:val="24"/>
          <w:szCs w:val="24"/>
          <w:lang w:eastAsia="ru-RU"/>
        </w:rPr>
        <w:t>проводится по месту нахождения К</w:t>
      </w:r>
      <w:r w:rsidRPr="00D946D9">
        <w:rPr>
          <w:rFonts w:ascii="Times New Roman" w:eastAsia="Times New Roman" w:hAnsi="Times New Roman" w:cs="Times New Roman"/>
          <w:sz w:val="24"/>
          <w:szCs w:val="24"/>
          <w:lang w:eastAsia="ru-RU"/>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w:t>
      </w:r>
      <w:r>
        <w:rPr>
          <w:rFonts w:ascii="Times New Roman" w:eastAsia="Times New Roman" w:hAnsi="Times New Roman" w:cs="Times New Roman"/>
          <w:sz w:val="24"/>
          <w:szCs w:val="24"/>
          <w:lang w:eastAsia="ru-RU"/>
        </w:rPr>
        <w:t>и их деятельности и связанные с </w:t>
      </w:r>
      <w:r w:rsidRPr="00D946D9">
        <w:rPr>
          <w:rFonts w:ascii="Times New Roman" w:eastAsia="Times New Roman" w:hAnsi="Times New Roman" w:cs="Times New Roman"/>
          <w:sz w:val="24"/>
          <w:szCs w:val="24"/>
          <w:lang w:eastAsia="ru-RU"/>
        </w:rPr>
        <w:t>исполнением ими обязательных тр</w:t>
      </w:r>
      <w:r w:rsidR="000E3323">
        <w:rPr>
          <w:rFonts w:ascii="Times New Roman" w:eastAsia="Times New Roman" w:hAnsi="Times New Roman" w:cs="Times New Roman"/>
          <w:sz w:val="24"/>
          <w:szCs w:val="24"/>
          <w:lang w:eastAsia="ru-RU"/>
        </w:rPr>
        <w:t>ебований и решений К</w:t>
      </w:r>
      <w:r>
        <w:rPr>
          <w:rFonts w:ascii="Times New Roman" w:eastAsia="Times New Roman" w:hAnsi="Times New Roman" w:cs="Times New Roman"/>
          <w:sz w:val="24"/>
          <w:szCs w:val="24"/>
          <w:lang w:eastAsia="ru-RU"/>
        </w:rPr>
        <w:t>онтрольного</w:t>
      </w:r>
      <w:r w:rsidRPr="00D946D9">
        <w:rPr>
          <w:rFonts w:ascii="Times New Roman" w:eastAsia="Times New Roman" w:hAnsi="Times New Roman" w:cs="Times New Roman"/>
          <w:sz w:val="24"/>
          <w:szCs w:val="24"/>
          <w:lang w:eastAsia="ru-RU"/>
        </w:rPr>
        <w:t xml:space="preserve"> органа.</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946D9">
        <w:rPr>
          <w:rFonts w:ascii="Times New Roman" w:eastAsia="Times New Roman" w:hAnsi="Times New Roman" w:cs="Times New Roman"/>
          <w:sz w:val="24"/>
          <w:szCs w:val="24"/>
          <w:lang w:eastAsia="ru-RU"/>
        </w:rPr>
        <w:t xml:space="preserve">В ходе документарной проверки рассматриваются документы контролируемых лиц, имеющиеся в распоряжении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онтрольного органа</w:t>
      </w:r>
      <w:r w:rsidRPr="00D946D9">
        <w:rPr>
          <w:rFonts w:ascii="Times New Roman" w:eastAsia="Times New Roman" w:hAnsi="Times New Roman" w:cs="Times New Roman"/>
          <w:sz w:val="24"/>
          <w:szCs w:val="24"/>
          <w:lang w:eastAsia="ru-RU"/>
        </w:rPr>
        <w:t>, ре</w:t>
      </w:r>
      <w:r>
        <w:rPr>
          <w:rFonts w:ascii="Times New Roman" w:eastAsia="Times New Roman" w:hAnsi="Times New Roman" w:cs="Times New Roman"/>
          <w:sz w:val="24"/>
          <w:szCs w:val="24"/>
          <w:lang w:eastAsia="ru-RU"/>
        </w:rPr>
        <w:t xml:space="preserve">зультаты предыдущих контрольных </w:t>
      </w:r>
      <w:r w:rsidRPr="00D946D9">
        <w:rPr>
          <w:rFonts w:ascii="Times New Roman" w:eastAsia="Times New Roman" w:hAnsi="Times New Roman" w:cs="Times New Roman"/>
          <w:sz w:val="24"/>
          <w:szCs w:val="24"/>
          <w:lang w:eastAsia="ru-RU"/>
        </w:rPr>
        <w:t>мероприятий</w:t>
      </w:r>
      <w:r>
        <w:rPr>
          <w:rFonts w:ascii="Times New Roman" w:eastAsia="Times New Roman" w:hAnsi="Times New Roman" w:cs="Times New Roman"/>
          <w:sz w:val="24"/>
          <w:szCs w:val="24"/>
          <w:lang w:eastAsia="ru-RU"/>
        </w:rPr>
        <w:t>, материалы рассмотрения дел об </w:t>
      </w:r>
      <w:r w:rsidRPr="00D946D9">
        <w:rPr>
          <w:rFonts w:ascii="Times New Roman" w:eastAsia="Times New Roman" w:hAnsi="Times New Roman" w:cs="Times New Roman"/>
          <w:sz w:val="24"/>
          <w:szCs w:val="24"/>
          <w:lang w:eastAsia="ru-RU"/>
        </w:rPr>
        <w:t xml:space="preserve">административных правонарушениях и иные документы о результатах осуществления в отношении этого контролируемого лица </w:t>
      </w:r>
      <w:r w:rsidRPr="008F5515">
        <w:rPr>
          <w:rFonts w:ascii="Times New Roman" w:eastAsia="Times New Roman" w:hAnsi="Times New Roman" w:cs="Times New Roman"/>
          <w:sz w:val="24"/>
          <w:szCs w:val="24"/>
          <w:lang w:eastAsia="ru-RU"/>
        </w:rPr>
        <w:t xml:space="preserve">муниципального </w:t>
      </w:r>
      <w:r w:rsidRPr="00432EB9">
        <w:rPr>
          <w:rFonts w:ascii="Times New Roman" w:eastAsia="Times New Roman" w:hAnsi="Times New Roman" w:cs="Times New Roman"/>
          <w:sz w:val="24"/>
          <w:szCs w:val="24"/>
          <w:lang w:eastAsia="ru-RU"/>
        </w:rPr>
        <w:t>контроля на транспорте и в дорожном хозяйстве</w:t>
      </w:r>
      <w:r w:rsidRPr="00D946D9">
        <w:rPr>
          <w:rFonts w:ascii="Times New Roman" w:eastAsia="Times New Roman" w:hAnsi="Times New Roman" w:cs="Times New Roman"/>
          <w:sz w:val="24"/>
          <w:szCs w:val="24"/>
          <w:lang w:eastAsia="ru-RU"/>
        </w:rPr>
        <w:t>.</w:t>
      </w:r>
    </w:p>
    <w:p w:rsidR="00AE5CFB" w:rsidRPr="00D946D9"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r w:rsidRPr="00D946D9">
        <w:rPr>
          <w:rFonts w:ascii="Times New Roman" w:eastAsia="Times New Roman" w:hAnsi="Times New Roman" w:cs="Times New Roman"/>
          <w:sz w:val="24"/>
          <w:szCs w:val="24"/>
          <w:lang w:eastAsia="ru-RU"/>
        </w:rPr>
        <w:t xml:space="preserve"> если достоверность сведений, содержа</w:t>
      </w:r>
      <w:r>
        <w:rPr>
          <w:rFonts w:ascii="Times New Roman" w:eastAsia="Times New Roman" w:hAnsi="Times New Roman" w:cs="Times New Roman"/>
          <w:sz w:val="24"/>
          <w:szCs w:val="24"/>
          <w:lang w:eastAsia="ru-RU"/>
        </w:rPr>
        <w:t>щихся в документах, имеющихся в </w:t>
      </w:r>
      <w:r w:rsidRPr="00D946D9">
        <w:rPr>
          <w:rFonts w:ascii="Times New Roman" w:eastAsia="Times New Roman" w:hAnsi="Times New Roman" w:cs="Times New Roman"/>
          <w:sz w:val="24"/>
          <w:szCs w:val="24"/>
          <w:lang w:eastAsia="ru-RU"/>
        </w:rPr>
        <w:t xml:space="preserve">распоряжении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онтрольного органа</w:t>
      </w:r>
      <w:r w:rsidRPr="00D946D9">
        <w:rPr>
          <w:rFonts w:ascii="Times New Roman" w:eastAsia="Times New Roman" w:hAnsi="Times New Roman" w:cs="Times New Roman"/>
          <w:sz w:val="24"/>
          <w:szCs w:val="24"/>
          <w:lang w:eastAsia="ru-RU"/>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онтрольный</w:t>
      </w:r>
      <w:r w:rsidRPr="00D946D9">
        <w:rPr>
          <w:rFonts w:ascii="Times New Roman" w:eastAsia="Times New Roman" w:hAnsi="Times New Roman" w:cs="Times New Roman"/>
          <w:sz w:val="24"/>
          <w:szCs w:val="24"/>
          <w:lang w:eastAsia="ru-RU"/>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w:t>
      </w:r>
      <w:r>
        <w:rPr>
          <w:rFonts w:ascii="Times New Roman" w:eastAsia="Times New Roman" w:hAnsi="Times New Roman" w:cs="Times New Roman"/>
          <w:sz w:val="24"/>
          <w:szCs w:val="24"/>
          <w:lang w:eastAsia="ru-RU"/>
        </w:rPr>
        <w:t>10</w:t>
      </w:r>
      <w:r w:rsidRPr="00D946D9">
        <w:rPr>
          <w:rFonts w:ascii="Times New Roman" w:eastAsia="Times New Roman" w:hAnsi="Times New Roman" w:cs="Times New Roman"/>
          <w:sz w:val="24"/>
          <w:szCs w:val="24"/>
          <w:lang w:eastAsia="ru-RU"/>
        </w:rPr>
        <w:t xml:space="preserve"> рабочих дней со дня получения данного требования контролируемое лицо обязано направить в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онтрольный орган указанные в </w:t>
      </w:r>
      <w:r w:rsidRPr="00D946D9">
        <w:rPr>
          <w:rFonts w:ascii="Times New Roman" w:eastAsia="Times New Roman" w:hAnsi="Times New Roman" w:cs="Times New Roman"/>
          <w:sz w:val="24"/>
          <w:szCs w:val="24"/>
          <w:lang w:eastAsia="ru-RU"/>
        </w:rPr>
        <w:t>требовании документы.</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946D9">
        <w:rPr>
          <w:rFonts w:ascii="Times New Roman" w:eastAsia="Times New Roman" w:hAnsi="Times New Roman" w:cs="Times New Roman"/>
          <w:sz w:val="24"/>
          <w:szCs w:val="24"/>
          <w:lang w:eastAsia="ru-RU"/>
        </w:rPr>
        <w:t xml:space="preserve">Срок проведения документарной проверки не может превышать </w:t>
      </w:r>
      <w:r>
        <w:rPr>
          <w:rFonts w:ascii="Times New Roman" w:eastAsia="Times New Roman" w:hAnsi="Times New Roman" w:cs="Times New Roman"/>
          <w:sz w:val="24"/>
          <w:szCs w:val="24"/>
          <w:lang w:eastAsia="ru-RU"/>
        </w:rPr>
        <w:t>10 рабочих дней. В </w:t>
      </w:r>
      <w:r w:rsidRPr="00D946D9">
        <w:rPr>
          <w:rFonts w:ascii="Times New Roman" w:eastAsia="Times New Roman" w:hAnsi="Times New Roman" w:cs="Times New Roman"/>
          <w:sz w:val="24"/>
          <w:szCs w:val="24"/>
          <w:lang w:eastAsia="ru-RU"/>
        </w:rPr>
        <w:t xml:space="preserve">указанный срок не включается период с момента направления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онтрольным</w:t>
      </w:r>
      <w:r w:rsidRPr="00D946D9">
        <w:rPr>
          <w:rFonts w:ascii="Times New Roman" w:eastAsia="Times New Roman" w:hAnsi="Times New Roman" w:cs="Times New Roman"/>
          <w:sz w:val="24"/>
          <w:szCs w:val="24"/>
          <w:lang w:eastAsia="ru-RU"/>
        </w:rPr>
        <w:t xml:space="preserve"> </w:t>
      </w:r>
      <w:r w:rsidRPr="000E3323">
        <w:rPr>
          <w:rFonts w:ascii="Times New Roman" w:eastAsia="Times New Roman" w:hAnsi="Times New Roman" w:cs="Times New Roman"/>
          <w:sz w:val="24"/>
          <w:szCs w:val="24"/>
          <w:lang w:eastAsia="ru-RU"/>
        </w:rPr>
        <w:t>органо</w:t>
      </w:r>
      <w:r w:rsidRPr="00D946D9">
        <w:rPr>
          <w:rFonts w:ascii="Times New Roman" w:eastAsia="Times New Roman" w:hAnsi="Times New Roman" w:cs="Times New Roman"/>
          <w:sz w:val="24"/>
          <w:szCs w:val="24"/>
          <w:lang w:eastAsia="ru-RU"/>
        </w:rPr>
        <w:t>м контролируемому лицу требования представить не</w:t>
      </w:r>
      <w:r>
        <w:rPr>
          <w:rFonts w:ascii="Times New Roman" w:eastAsia="Times New Roman" w:hAnsi="Times New Roman" w:cs="Times New Roman"/>
          <w:sz w:val="24"/>
          <w:szCs w:val="24"/>
          <w:lang w:eastAsia="ru-RU"/>
        </w:rPr>
        <w:t>обходимые для рассмотрения в </w:t>
      </w:r>
      <w:r w:rsidRPr="00D946D9">
        <w:rPr>
          <w:rFonts w:ascii="Times New Roman" w:eastAsia="Times New Roman" w:hAnsi="Times New Roman" w:cs="Times New Roman"/>
          <w:sz w:val="24"/>
          <w:szCs w:val="24"/>
          <w:lang w:eastAsia="ru-RU"/>
        </w:rPr>
        <w:t>ходе документарной проверки документы до мо</w:t>
      </w:r>
      <w:r>
        <w:rPr>
          <w:rFonts w:ascii="Times New Roman" w:eastAsia="Times New Roman" w:hAnsi="Times New Roman" w:cs="Times New Roman"/>
          <w:sz w:val="24"/>
          <w:szCs w:val="24"/>
          <w:lang w:eastAsia="ru-RU"/>
        </w:rPr>
        <w:t>мента представления указанных в </w:t>
      </w:r>
      <w:r w:rsidRPr="00D946D9">
        <w:rPr>
          <w:rFonts w:ascii="Times New Roman" w:eastAsia="Times New Roman" w:hAnsi="Times New Roman" w:cs="Times New Roman"/>
          <w:sz w:val="24"/>
          <w:szCs w:val="24"/>
          <w:lang w:eastAsia="ru-RU"/>
        </w:rPr>
        <w:t xml:space="preserve">требовании документов в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онтрольный</w:t>
      </w:r>
      <w:r w:rsidRPr="00D946D9">
        <w:rPr>
          <w:rFonts w:ascii="Times New Roman" w:eastAsia="Times New Roman" w:hAnsi="Times New Roman" w:cs="Times New Roman"/>
          <w:sz w:val="24"/>
          <w:szCs w:val="24"/>
          <w:lang w:eastAsia="ru-RU"/>
        </w:rPr>
        <w:t xml:space="preserve"> орган, а также период с момента направления контролируемому лицу информации о выявлени</w:t>
      </w:r>
      <w:r>
        <w:rPr>
          <w:rFonts w:ascii="Times New Roman" w:eastAsia="Times New Roman" w:hAnsi="Times New Roman" w:cs="Times New Roman"/>
          <w:sz w:val="24"/>
          <w:szCs w:val="24"/>
          <w:lang w:eastAsia="ru-RU"/>
        </w:rPr>
        <w:t>и ошибок и (или) противоречий в </w:t>
      </w:r>
      <w:r w:rsidRPr="00D946D9">
        <w:rPr>
          <w:rFonts w:ascii="Times New Roman" w:eastAsia="Times New Roman" w:hAnsi="Times New Roman" w:cs="Times New Roman"/>
          <w:sz w:val="24"/>
          <w:szCs w:val="24"/>
          <w:lang w:eastAsia="ru-RU"/>
        </w:rPr>
        <w:t xml:space="preserve">представленных контролируемым лицом документах либо о несоответствии сведений, содержащихся в этих документах, сведениям, </w:t>
      </w:r>
      <w:r w:rsidR="000E3323">
        <w:rPr>
          <w:rFonts w:ascii="Times New Roman" w:eastAsia="Times New Roman" w:hAnsi="Times New Roman" w:cs="Times New Roman"/>
          <w:sz w:val="24"/>
          <w:szCs w:val="24"/>
          <w:lang w:eastAsia="ru-RU"/>
        </w:rPr>
        <w:t>содержащимся в имеющихся у К</w:t>
      </w:r>
      <w:r>
        <w:rPr>
          <w:rFonts w:ascii="Times New Roman" w:eastAsia="Times New Roman" w:hAnsi="Times New Roman" w:cs="Times New Roman"/>
          <w:sz w:val="24"/>
          <w:szCs w:val="24"/>
          <w:lang w:eastAsia="ru-RU"/>
        </w:rPr>
        <w:t>онтрольного органа</w:t>
      </w:r>
      <w:r w:rsidRPr="00A907E6">
        <w:rPr>
          <w:rFonts w:ascii="Times New Roman" w:eastAsia="Times New Roman" w:hAnsi="Times New Roman" w:cs="Times New Roman"/>
          <w:sz w:val="24"/>
          <w:szCs w:val="24"/>
          <w:lang w:eastAsia="ru-RU"/>
        </w:rPr>
        <w:t xml:space="preserve"> документах и (или) полученным при осуществлении муниципального </w:t>
      </w:r>
      <w:r w:rsidR="001627C3">
        <w:rPr>
          <w:rFonts w:ascii="Times New Roman" w:eastAsia="Times New Roman" w:hAnsi="Times New Roman" w:cs="Times New Roman"/>
          <w:sz w:val="24"/>
          <w:szCs w:val="24"/>
          <w:lang w:eastAsia="ru-RU"/>
        </w:rPr>
        <w:t xml:space="preserve">контроля </w:t>
      </w:r>
      <w:r w:rsidRPr="00A907E6">
        <w:rPr>
          <w:rFonts w:ascii="Times New Roman" w:eastAsia="Times New Roman" w:hAnsi="Times New Roman" w:cs="Times New Roman"/>
          <w:sz w:val="24"/>
          <w:szCs w:val="24"/>
          <w:lang w:eastAsia="ru-RU"/>
        </w:rPr>
        <w:t>и требования представить</w:t>
      </w:r>
      <w:r w:rsidRPr="00D946D9">
        <w:rPr>
          <w:rFonts w:ascii="Times New Roman" w:eastAsia="Times New Roman" w:hAnsi="Times New Roman" w:cs="Times New Roman"/>
          <w:sz w:val="24"/>
          <w:szCs w:val="24"/>
          <w:lang w:eastAsia="ru-RU"/>
        </w:rPr>
        <w:t xml:space="preserve"> необходимые </w:t>
      </w:r>
      <w:r>
        <w:rPr>
          <w:rFonts w:ascii="Times New Roman" w:eastAsia="Times New Roman" w:hAnsi="Times New Roman" w:cs="Times New Roman"/>
          <w:sz w:val="24"/>
          <w:szCs w:val="24"/>
          <w:lang w:eastAsia="ru-RU"/>
        </w:rPr>
        <w:t>пояснения в письменной форме до </w:t>
      </w:r>
      <w:r w:rsidRPr="00D946D9">
        <w:rPr>
          <w:rFonts w:ascii="Times New Roman" w:eastAsia="Times New Roman" w:hAnsi="Times New Roman" w:cs="Times New Roman"/>
          <w:sz w:val="24"/>
          <w:szCs w:val="24"/>
          <w:lang w:eastAsia="ru-RU"/>
        </w:rPr>
        <w:t xml:space="preserve">момента представления указанных пояснений в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онтрольный</w:t>
      </w:r>
      <w:r w:rsidRPr="00D946D9">
        <w:rPr>
          <w:rFonts w:ascii="Times New Roman" w:eastAsia="Times New Roman" w:hAnsi="Times New Roman" w:cs="Times New Roman"/>
          <w:sz w:val="24"/>
          <w:szCs w:val="24"/>
          <w:lang w:eastAsia="ru-RU"/>
        </w:rPr>
        <w:t xml:space="preserve"> орган.</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408C0">
        <w:rPr>
          <w:rFonts w:ascii="Times New Roman" w:eastAsia="Times New Roman" w:hAnsi="Times New Roman" w:cs="Times New Roman"/>
          <w:sz w:val="24"/>
          <w:szCs w:val="24"/>
          <w:lang w:eastAsia="ru-RU"/>
        </w:rPr>
        <w:t>. В ходе документарной проверки могут со</w:t>
      </w:r>
      <w:r>
        <w:rPr>
          <w:rFonts w:ascii="Times New Roman" w:eastAsia="Times New Roman" w:hAnsi="Times New Roman" w:cs="Times New Roman"/>
          <w:sz w:val="24"/>
          <w:szCs w:val="24"/>
          <w:lang w:eastAsia="ru-RU"/>
        </w:rPr>
        <w:t>вершаться следующие контрольные</w:t>
      </w:r>
      <w:r w:rsidRPr="006408C0">
        <w:rPr>
          <w:rFonts w:ascii="Times New Roman" w:eastAsia="Times New Roman" w:hAnsi="Times New Roman" w:cs="Times New Roman"/>
          <w:sz w:val="24"/>
          <w:szCs w:val="24"/>
          <w:lang w:eastAsia="ru-RU"/>
        </w:rPr>
        <w:t xml:space="preserve"> действия:</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1) получение письменных объяснений;</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истребование документов;</w:t>
      </w:r>
    </w:p>
    <w:p w:rsidR="00AE5CFB" w:rsidRDefault="00AE5CFB" w:rsidP="004C4890">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экспертиза.</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4C60E6"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4C60E6">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4</w:t>
      </w:r>
      <w:r w:rsidRPr="004C60E6">
        <w:rPr>
          <w:rFonts w:ascii="Times New Roman" w:eastAsia="Times New Roman" w:hAnsi="Times New Roman" w:cs="Times New Roman"/>
          <w:sz w:val="24"/>
          <w:szCs w:val="24"/>
          <w:lang w:eastAsia="ru-RU"/>
        </w:rPr>
        <w:t>. Выездная проверка</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D946D9"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408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Pr="00D946D9">
        <w:rPr>
          <w:rFonts w:ascii="Times New Roman" w:eastAsia="Times New Roman" w:hAnsi="Times New Roman" w:cs="Times New Roman"/>
          <w:sz w:val="24"/>
          <w:szCs w:val="24"/>
          <w:lang w:eastAsia="ru-RU"/>
        </w:rPr>
        <w:t>Под выездной проверкой пон</w:t>
      </w:r>
      <w:r>
        <w:rPr>
          <w:rFonts w:ascii="Times New Roman" w:eastAsia="Times New Roman" w:hAnsi="Times New Roman" w:cs="Times New Roman"/>
          <w:sz w:val="24"/>
          <w:szCs w:val="24"/>
          <w:lang w:eastAsia="ru-RU"/>
        </w:rPr>
        <w:t xml:space="preserve">имается комплексное контрольное </w:t>
      </w:r>
      <w:r w:rsidRPr="00D946D9">
        <w:rPr>
          <w:rFonts w:ascii="Times New Roman" w:eastAsia="Times New Roman" w:hAnsi="Times New Roman" w:cs="Times New Roman"/>
          <w:sz w:val="24"/>
          <w:szCs w:val="24"/>
          <w:lang w:eastAsia="ru-RU"/>
        </w:rPr>
        <w:t xml:space="preserve">мероприятие, проводимое посредством взаимодействия с конкретным контролируемым лицом, </w:t>
      </w:r>
      <w:r w:rsidRPr="00D946D9">
        <w:rPr>
          <w:rFonts w:ascii="Times New Roman" w:eastAsia="Times New Roman" w:hAnsi="Times New Roman" w:cs="Times New Roman"/>
          <w:sz w:val="24"/>
          <w:szCs w:val="24"/>
          <w:lang w:eastAsia="ru-RU"/>
        </w:rPr>
        <w:lastRenderedPageBreak/>
        <w:t xml:space="preserve">владеющим производственными объектами и (или) использующим их, в целях оценки соблюдения таким лицом обязательных требований, а также оценки </w:t>
      </w:r>
      <w:r w:rsidR="000E3323">
        <w:rPr>
          <w:rFonts w:ascii="Times New Roman" w:eastAsia="Times New Roman" w:hAnsi="Times New Roman" w:cs="Times New Roman"/>
          <w:sz w:val="24"/>
          <w:szCs w:val="24"/>
          <w:lang w:eastAsia="ru-RU"/>
        </w:rPr>
        <w:t>выполнения решений К</w:t>
      </w:r>
      <w:r>
        <w:rPr>
          <w:rFonts w:ascii="Times New Roman" w:eastAsia="Times New Roman" w:hAnsi="Times New Roman" w:cs="Times New Roman"/>
          <w:sz w:val="24"/>
          <w:szCs w:val="24"/>
          <w:lang w:eastAsia="ru-RU"/>
        </w:rPr>
        <w:t>онтрольного</w:t>
      </w:r>
      <w:r w:rsidRPr="00D946D9">
        <w:rPr>
          <w:rFonts w:ascii="Times New Roman" w:eastAsia="Times New Roman" w:hAnsi="Times New Roman" w:cs="Times New Roman"/>
          <w:sz w:val="24"/>
          <w:szCs w:val="24"/>
          <w:lang w:eastAsia="ru-RU"/>
        </w:rPr>
        <w:t xml:space="preserve"> органа.</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D946D9">
        <w:rPr>
          <w:rFonts w:ascii="Times New Roman" w:eastAsia="Times New Roman" w:hAnsi="Times New Roman" w:cs="Times New Roman"/>
          <w:sz w:val="24"/>
          <w:szCs w:val="24"/>
          <w:lang w:eastAsia="ru-RU"/>
        </w:rPr>
        <w:t>Срок проведения выездной проверки не может п</w:t>
      </w:r>
      <w:r>
        <w:rPr>
          <w:rFonts w:ascii="Times New Roman" w:eastAsia="Times New Roman" w:hAnsi="Times New Roman" w:cs="Times New Roman"/>
          <w:sz w:val="24"/>
          <w:szCs w:val="24"/>
          <w:lang w:eastAsia="ru-RU"/>
        </w:rPr>
        <w:t>ревышать 10 рабочих дней. В </w:t>
      </w:r>
      <w:r w:rsidRPr="00D946D9">
        <w:rPr>
          <w:rFonts w:ascii="Times New Roman" w:eastAsia="Times New Roman" w:hAnsi="Times New Roman" w:cs="Times New Roman"/>
          <w:sz w:val="24"/>
          <w:szCs w:val="24"/>
          <w:lang w:eastAsia="ru-RU"/>
        </w:rPr>
        <w:t>отношении одного субъекта малого предпринимательс</w:t>
      </w:r>
      <w:r>
        <w:rPr>
          <w:rFonts w:ascii="Times New Roman" w:eastAsia="Times New Roman" w:hAnsi="Times New Roman" w:cs="Times New Roman"/>
          <w:sz w:val="24"/>
          <w:szCs w:val="24"/>
          <w:lang w:eastAsia="ru-RU"/>
        </w:rPr>
        <w:t>тва общий срок взаимодействия в </w:t>
      </w:r>
      <w:r w:rsidRPr="00D946D9">
        <w:rPr>
          <w:rFonts w:ascii="Times New Roman" w:eastAsia="Times New Roman" w:hAnsi="Times New Roman" w:cs="Times New Roman"/>
          <w:sz w:val="24"/>
          <w:szCs w:val="24"/>
          <w:lang w:eastAsia="ru-RU"/>
        </w:rPr>
        <w:t xml:space="preserve">ходе проведения выездной проверки не может превышать </w:t>
      </w:r>
      <w:r>
        <w:rPr>
          <w:rFonts w:ascii="Times New Roman" w:eastAsia="Times New Roman" w:hAnsi="Times New Roman" w:cs="Times New Roman"/>
          <w:sz w:val="24"/>
          <w:szCs w:val="24"/>
          <w:lang w:eastAsia="ru-RU"/>
        </w:rPr>
        <w:t>50</w:t>
      </w:r>
      <w:r w:rsidRPr="00D946D9">
        <w:rPr>
          <w:rFonts w:ascii="Times New Roman" w:eastAsia="Times New Roman" w:hAnsi="Times New Roman" w:cs="Times New Roman"/>
          <w:sz w:val="24"/>
          <w:szCs w:val="24"/>
          <w:lang w:eastAsia="ru-RU"/>
        </w:rPr>
        <w:t xml:space="preserve"> часов для малого предприятия и </w:t>
      </w:r>
      <w:r>
        <w:rPr>
          <w:rFonts w:ascii="Times New Roman" w:eastAsia="Times New Roman" w:hAnsi="Times New Roman" w:cs="Times New Roman"/>
          <w:sz w:val="24"/>
          <w:szCs w:val="24"/>
          <w:lang w:eastAsia="ru-RU"/>
        </w:rPr>
        <w:t xml:space="preserve">15 часов для </w:t>
      </w:r>
      <w:proofErr w:type="spellStart"/>
      <w:r>
        <w:rPr>
          <w:rFonts w:ascii="Times New Roman" w:eastAsia="Times New Roman" w:hAnsi="Times New Roman" w:cs="Times New Roman"/>
          <w:sz w:val="24"/>
          <w:szCs w:val="24"/>
          <w:lang w:eastAsia="ru-RU"/>
        </w:rPr>
        <w:t>микропредприятия</w:t>
      </w:r>
      <w:proofErr w:type="spellEnd"/>
      <w:r w:rsidRPr="00D946D9">
        <w:rPr>
          <w:rFonts w:ascii="Times New Roman" w:eastAsia="Times New Roman" w:hAnsi="Times New Roman" w:cs="Times New Roman"/>
          <w:sz w:val="24"/>
          <w:szCs w:val="24"/>
          <w:lang w:eastAsia="ru-RU"/>
        </w:rPr>
        <w:t xml:space="preserve">. </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D946D9">
        <w:rPr>
          <w:rFonts w:ascii="Times New Roman" w:eastAsia="Times New Roman" w:hAnsi="Times New Roman" w:cs="Times New Roman"/>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E5CFB" w:rsidRPr="006408C0" w:rsidRDefault="001627C3" w:rsidP="00AE5CFB">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E5CFB" w:rsidRPr="006408C0">
        <w:rPr>
          <w:rFonts w:ascii="Times New Roman" w:eastAsia="Times New Roman" w:hAnsi="Times New Roman" w:cs="Times New Roman"/>
          <w:sz w:val="24"/>
          <w:szCs w:val="24"/>
          <w:lang w:eastAsia="ru-RU"/>
        </w:rPr>
        <w:t>В ходе выездной проверки могут совершаться следующие контрольные действия:</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1) осмотр;</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досмотр;</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опрос;</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4) получение письменных объяснений;</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5) истребование документов;</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6) отбор проб (образцов);</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7) инструментальное обследование;</w:t>
      </w:r>
    </w:p>
    <w:p w:rsidR="00AE5CFB" w:rsidRPr="0082460A"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82460A">
        <w:rPr>
          <w:rFonts w:ascii="Times New Roman" w:eastAsia="Times New Roman" w:hAnsi="Times New Roman" w:cs="Times New Roman"/>
          <w:sz w:val="24"/>
          <w:szCs w:val="24"/>
          <w:lang w:eastAsia="ru-RU"/>
        </w:rPr>
        <w:t>8) испытание;</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экспертиза.</w:t>
      </w:r>
    </w:p>
    <w:p w:rsidR="00AE5CFB" w:rsidRDefault="00AE5CFB" w:rsidP="00AE5CFB">
      <w:pPr>
        <w:spacing w:after="0" w:line="240" w:lineRule="auto"/>
        <w:ind w:firstLine="720"/>
        <w:jc w:val="center"/>
        <w:rPr>
          <w:rFonts w:ascii="Times New Roman" w:eastAsia="Times New Roman" w:hAnsi="Times New Roman" w:cs="Times New Roman"/>
          <w:sz w:val="24"/>
          <w:szCs w:val="24"/>
          <w:lang w:eastAsia="ru-RU"/>
        </w:rPr>
      </w:pPr>
    </w:p>
    <w:p w:rsidR="00AE5CFB" w:rsidRPr="004C60E6"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4C60E6">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5</w:t>
      </w:r>
      <w:r w:rsidRPr="004C60E6">
        <w:rPr>
          <w:rFonts w:ascii="Times New Roman" w:eastAsia="Times New Roman" w:hAnsi="Times New Roman" w:cs="Times New Roman"/>
          <w:sz w:val="24"/>
          <w:szCs w:val="24"/>
          <w:lang w:eastAsia="ru-RU"/>
        </w:rPr>
        <w:t>. Наблюдение за соблюдением обязательных требований</w:t>
      </w:r>
    </w:p>
    <w:p w:rsidR="00AE5CFB" w:rsidRDefault="00AE5CFB" w:rsidP="00AE5CFB">
      <w:pPr>
        <w:spacing w:after="0" w:line="240" w:lineRule="auto"/>
        <w:ind w:firstLine="720"/>
        <w:jc w:val="center"/>
        <w:rPr>
          <w:rFonts w:ascii="Times New Roman" w:eastAsia="Times New Roman" w:hAnsi="Times New Roman" w:cs="Times New Roman"/>
          <w:sz w:val="24"/>
          <w:szCs w:val="24"/>
          <w:lang w:eastAsia="ru-RU"/>
        </w:rPr>
      </w:pP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Pr="00FC6EEE">
        <w:rPr>
          <w:rFonts w:ascii="Times New Roman" w:eastAsia="Times New Roman" w:hAnsi="Times New Roman" w:cs="Times New Roman"/>
          <w:sz w:val="24"/>
          <w:szCs w:val="24"/>
          <w:lang w:eastAsia="ru-RU"/>
        </w:rPr>
        <w:t xml:space="preserve">Под наблюдением за соблюдением обязательных требований понимается сбор, анализ данных об </w:t>
      </w:r>
      <w:r w:rsidR="000E3323">
        <w:rPr>
          <w:rFonts w:ascii="Times New Roman" w:eastAsia="Times New Roman" w:hAnsi="Times New Roman" w:cs="Times New Roman"/>
          <w:sz w:val="24"/>
          <w:szCs w:val="24"/>
          <w:lang w:eastAsia="ru-RU"/>
        </w:rPr>
        <w:t>объектах контроля, имеющихся у К</w:t>
      </w:r>
      <w:r w:rsidRPr="00FC6EEE">
        <w:rPr>
          <w:rFonts w:ascii="Times New Roman" w:eastAsia="Times New Roman" w:hAnsi="Times New Roman" w:cs="Times New Roman"/>
          <w:sz w:val="24"/>
          <w:szCs w:val="24"/>
          <w:lang w:eastAsia="ru-RU"/>
        </w:rPr>
        <w:t>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w:t>
      </w:r>
      <w:r>
        <w:rPr>
          <w:rFonts w:ascii="Times New Roman" w:eastAsia="Times New Roman" w:hAnsi="Times New Roman" w:cs="Times New Roman"/>
          <w:sz w:val="24"/>
          <w:szCs w:val="24"/>
          <w:lang w:eastAsia="ru-RU"/>
        </w:rPr>
        <w:t>одержащихся в государственных и </w:t>
      </w:r>
      <w:r w:rsidRPr="00FC6EEE">
        <w:rPr>
          <w:rFonts w:ascii="Times New Roman" w:eastAsia="Times New Roman" w:hAnsi="Times New Roman" w:cs="Times New Roman"/>
          <w:sz w:val="24"/>
          <w:szCs w:val="24"/>
          <w:lang w:eastAsia="ru-RU"/>
        </w:rPr>
        <w:t xml:space="preserve">муниципальных информационных системах, данных из сети </w:t>
      </w:r>
      <w:r>
        <w:rPr>
          <w:rFonts w:ascii="Times New Roman" w:eastAsia="Times New Roman" w:hAnsi="Times New Roman" w:cs="Times New Roman"/>
          <w:sz w:val="24"/>
          <w:szCs w:val="24"/>
          <w:lang w:eastAsia="ru-RU"/>
        </w:rPr>
        <w:t>«</w:t>
      </w:r>
      <w:r w:rsidRPr="00FC6EEE">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FC6EEE">
        <w:rPr>
          <w:rFonts w:ascii="Times New Roman" w:eastAsia="Times New Roman" w:hAnsi="Times New Roman" w:cs="Times New Roman"/>
          <w:sz w:val="24"/>
          <w:szCs w:val="24"/>
          <w:lang w:eastAsia="ru-RU"/>
        </w:rPr>
        <w:t>, иных общедоступных данных, а также данных полученных с использованием работаю</w:t>
      </w:r>
      <w:r>
        <w:rPr>
          <w:rFonts w:ascii="Times New Roman" w:eastAsia="Times New Roman" w:hAnsi="Times New Roman" w:cs="Times New Roman"/>
          <w:sz w:val="24"/>
          <w:szCs w:val="24"/>
          <w:lang w:eastAsia="ru-RU"/>
        </w:rPr>
        <w:t>щих в </w:t>
      </w:r>
      <w:r w:rsidRPr="00FC6EEE">
        <w:rPr>
          <w:rFonts w:ascii="Times New Roman" w:eastAsia="Times New Roman" w:hAnsi="Times New Roman" w:cs="Times New Roman"/>
          <w:sz w:val="24"/>
          <w:szCs w:val="24"/>
          <w:lang w:eastAsia="ru-RU"/>
        </w:rPr>
        <w:t>автоматическом режиме технических средств фиксации правонарушений, имеющих функции фото- и киносъемки, видеозаписи.</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Наблюдение за соблюдением обяза</w:t>
      </w:r>
      <w:r>
        <w:rPr>
          <w:rFonts w:ascii="Times New Roman" w:eastAsia="Times New Roman" w:hAnsi="Times New Roman" w:cs="Times New Roman"/>
          <w:sz w:val="24"/>
          <w:szCs w:val="24"/>
          <w:lang w:eastAsia="ru-RU"/>
        </w:rPr>
        <w:t xml:space="preserve">тельных требований </w:t>
      </w:r>
      <w:r w:rsidRPr="000B6F18">
        <w:rPr>
          <w:rFonts w:ascii="Times New Roman" w:eastAsia="Times New Roman" w:hAnsi="Times New Roman" w:cs="Times New Roman"/>
          <w:sz w:val="24"/>
          <w:szCs w:val="24"/>
          <w:lang w:eastAsia="ru-RU"/>
        </w:rPr>
        <w:t xml:space="preserve">осуществляется по месту </w:t>
      </w:r>
      <w:r w:rsidR="00FD2FA9">
        <w:rPr>
          <w:rFonts w:ascii="Times New Roman" w:eastAsia="Times New Roman" w:hAnsi="Times New Roman" w:cs="Times New Roman"/>
          <w:sz w:val="24"/>
          <w:szCs w:val="24"/>
          <w:lang w:eastAsia="ru-RU"/>
        </w:rPr>
        <w:t>нахождения И</w:t>
      </w:r>
      <w:r w:rsidRPr="00A907E6">
        <w:rPr>
          <w:rFonts w:ascii="Times New Roman" w:eastAsia="Times New Roman" w:hAnsi="Times New Roman" w:cs="Times New Roman"/>
          <w:sz w:val="24"/>
          <w:szCs w:val="24"/>
          <w:lang w:eastAsia="ru-RU"/>
        </w:rPr>
        <w:t>нспектора на основании заданий начальника</w:t>
      </w:r>
      <w:r w:rsidR="000E3323">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онтрольного органа</w:t>
      </w:r>
      <w:r w:rsidRPr="00A907E6">
        <w:rPr>
          <w:rFonts w:ascii="Times New Roman" w:eastAsia="Times New Roman" w:hAnsi="Times New Roman" w:cs="Times New Roman"/>
          <w:sz w:val="24"/>
          <w:szCs w:val="24"/>
          <w:lang w:eastAsia="ru-RU"/>
        </w:rPr>
        <w:t xml:space="preserve"> в течение установленного в них срока.</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4C60E6">
        <w:rPr>
          <w:rFonts w:ascii="Times New Roman" w:eastAsia="Times New Roman" w:hAnsi="Times New Roman" w:cs="Times New Roman"/>
          <w:sz w:val="24"/>
          <w:szCs w:val="24"/>
          <w:lang w:eastAsia="ru-RU"/>
        </w:rPr>
        <w:t>Типовая (рекомендуемая)</w:t>
      </w:r>
      <w:r>
        <w:rPr>
          <w:rFonts w:ascii="Times New Roman" w:eastAsia="Times New Roman" w:hAnsi="Times New Roman" w:cs="Times New Roman"/>
          <w:sz w:val="24"/>
          <w:szCs w:val="24"/>
          <w:lang w:eastAsia="ru-RU"/>
        </w:rPr>
        <w:t xml:space="preserve"> форма</w:t>
      </w:r>
      <w:r w:rsidRPr="000B6F18">
        <w:rPr>
          <w:rFonts w:ascii="Times New Roman" w:eastAsia="Times New Roman" w:hAnsi="Times New Roman" w:cs="Times New Roman"/>
          <w:sz w:val="24"/>
          <w:szCs w:val="24"/>
          <w:lang w:eastAsia="ru-RU"/>
        </w:rPr>
        <w:t xml:space="preserve"> задания </w:t>
      </w:r>
      <w:r>
        <w:rPr>
          <w:rFonts w:ascii="Times New Roman" w:eastAsia="Times New Roman" w:hAnsi="Times New Roman" w:cs="Times New Roman"/>
          <w:sz w:val="24"/>
          <w:szCs w:val="24"/>
          <w:lang w:eastAsia="ru-RU"/>
        </w:rPr>
        <w:t>об осуществлении наблюдения за </w:t>
      </w:r>
      <w:r w:rsidRPr="000B6F18">
        <w:rPr>
          <w:rFonts w:ascii="Times New Roman" w:eastAsia="Times New Roman" w:hAnsi="Times New Roman" w:cs="Times New Roman"/>
          <w:sz w:val="24"/>
          <w:szCs w:val="24"/>
          <w:lang w:eastAsia="ru-RU"/>
        </w:rPr>
        <w:t>собл</w:t>
      </w:r>
      <w:r>
        <w:rPr>
          <w:rFonts w:ascii="Times New Roman" w:eastAsia="Times New Roman" w:hAnsi="Times New Roman" w:cs="Times New Roman"/>
          <w:sz w:val="24"/>
          <w:szCs w:val="24"/>
          <w:lang w:eastAsia="ru-RU"/>
        </w:rPr>
        <w:t>юдением обязательных требований</w:t>
      </w:r>
      <w:r w:rsidRPr="000B6F18">
        <w:rPr>
          <w:rFonts w:ascii="Times New Roman" w:eastAsia="Times New Roman" w:hAnsi="Times New Roman" w:cs="Times New Roman"/>
          <w:sz w:val="24"/>
          <w:szCs w:val="24"/>
          <w:lang w:eastAsia="ru-RU"/>
        </w:rPr>
        <w:t xml:space="preserve"> утверждается распоряжением Администрации Северодвинска. </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При наблюдении за собл</w:t>
      </w:r>
      <w:r>
        <w:rPr>
          <w:rFonts w:ascii="Times New Roman" w:eastAsia="Times New Roman" w:hAnsi="Times New Roman" w:cs="Times New Roman"/>
          <w:sz w:val="24"/>
          <w:szCs w:val="24"/>
          <w:lang w:eastAsia="ru-RU"/>
        </w:rPr>
        <w:t>юдением обязательных требований</w:t>
      </w:r>
      <w:r w:rsidRPr="000B6F18">
        <w:rPr>
          <w:rFonts w:ascii="Times New Roman" w:eastAsia="Times New Roman" w:hAnsi="Times New Roman" w:cs="Times New Roman"/>
          <w:sz w:val="24"/>
          <w:szCs w:val="24"/>
          <w:lang w:eastAsia="ru-RU"/>
        </w:rPr>
        <w:t xml:space="preserve"> на контролируемых лиц не возлагаются обязанности, не установленные обязательными требованиями.</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Выявленные в ходе наблюдения за собл</w:t>
      </w:r>
      <w:r>
        <w:rPr>
          <w:rFonts w:ascii="Times New Roman" w:eastAsia="Times New Roman" w:hAnsi="Times New Roman" w:cs="Times New Roman"/>
          <w:sz w:val="24"/>
          <w:szCs w:val="24"/>
          <w:lang w:eastAsia="ru-RU"/>
        </w:rPr>
        <w:t>юдением обязательных требований</w:t>
      </w:r>
      <w:r w:rsidR="00FD2FA9">
        <w:rPr>
          <w:rFonts w:ascii="Times New Roman" w:eastAsia="Times New Roman" w:hAnsi="Times New Roman" w:cs="Times New Roman"/>
          <w:sz w:val="24"/>
          <w:szCs w:val="24"/>
          <w:lang w:eastAsia="ru-RU"/>
        </w:rPr>
        <w:t xml:space="preserve"> И</w:t>
      </w:r>
      <w:r w:rsidRPr="000B6F18">
        <w:rPr>
          <w:rFonts w:ascii="Times New Roman" w:eastAsia="Times New Roman" w:hAnsi="Times New Roman" w:cs="Times New Roman"/>
          <w:sz w:val="24"/>
          <w:szCs w:val="24"/>
          <w:lang w:eastAsia="ru-RU"/>
        </w:rPr>
        <w:t xml:space="preserve">нспектором сведения о причинении вреда (ущерба) или об угрозе причинения вреда (ущерба) охраняемым законом ценностям направляются </w:t>
      </w:r>
      <w:r>
        <w:rPr>
          <w:rFonts w:ascii="Times New Roman" w:eastAsia="Times New Roman" w:hAnsi="Times New Roman" w:cs="Times New Roman"/>
          <w:sz w:val="24"/>
          <w:szCs w:val="24"/>
          <w:lang w:eastAsia="ru-RU"/>
        </w:rPr>
        <w:t>начальнику</w:t>
      </w:r>
      <w:r w:rsidRPr="000B6F18">
        <w:rPr>
          <w:rFonts w:ascii="Times New Roman" w:eastAsia="Times New Roman" w:hAnsi="Times New Roman" w:cs="Times New Roman"/>
          <w:sz w:val="24"/>
          <w:szCs w:val="24"/>
          <w:lang w:eastAsia="ru-RU"/>
        </w:rPr>
        <w:t xml:space="preserve"> </w:t>
      </w:r>
      <w:r w:rsidR="000E3323">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онтрольного</w:t>
      </w:r>
      <w:r w:rsidRPr="000B6F18">
        <w:rPr>
          <w:rFonts w:ascii="Times New Roman" w:eastAsia="Times New Roman" w:hAnsi="Times New Roman" w:cs="Times New Roman"/>
          <w:sz w:val="24"/>
          <w:szCs w:val="24"/>
          <w:lang w:eastAsia="ru-RU"/>
        </w:rPr>
        <w:t xml:space="preserve"> органа для принятия решений в соответствии с пол</w:t>
      </w:r>
      <w:r>
        <w:rPr>
          <w:rFonts w:ascii="Times New Roman" w:eastAsia="Times New Roman" w:hAnsi="Times New Roman" w:cs="Times New Roman"/>
          <w:sz w:val="24"/>
          <w:szCs w:val="24"/>
          <w:lang w:eastAsia="ru-RU"/>
        </w:rPr>
        <w:t>ожениями Федерального закона «О </w:t>
      </w:r>
      <w:r w:rsidRPr="000B6F18">
        <w:rPr>
          <w:rFonts w:ascii="Times New Roman" w:eastAsia="Times New Roman" w:hAnsi="Times New Roman" w:cs="Times New Roman"/>
          <w:sz w:val="24"/>
          <w:szCs w:val="24"/>
          <w:lang w:eastAsia="ru-RU"/>
        </w:rPr>
        <w:t>государственном контроле (надзоре) и муниципальном контроле в Российской Федерации».</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463645"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463645">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6</w:t>
      </w:r>
      <w:r w:rsidRPr="00463645">
        <w:rPr>
          <w:rFonts w:ascii="Times New Roman" w:eastAsia="Times New Roman" w:hAnsi="Times New Roman" w:cs="Times New Roman"/>
          <w:sz w:val="24"/>
          <w:szCs w:val="24"/>
          <w:lang w:eastAsia="ru-RU"/>
        </w:rPr>
        <w:t>. Выездное обследование</w:t>
      </w:r>
    </w:p>
    <w:p w:rsidR="00AE5CFB" w:rsidRDefault="00AE5CFB" w:rsidP="00AE5CFB">
      <w:pPr>
        <w:spacing w:after="0" w:line="240" w:lineRule="auto"/>
        <w:ind w:firstLine="720"/>
        <w:jc w:val="both"/>
        <w:rPr>
          <w:rFonts w:ascii="Times New Roman" w:eastAsia="Times New Roman" w:hAnsi="Times New Roman" w:cs="Times New Roman"/>
          <w:sz w:val="24"/>
          <w:szCs w:val="24"/>
          <w:lang w:eastAsia="ru-RU"/>
        </w:rPr>
      </w:pPr>
    </w:p>
    <w:p w:rsidR="00AE5CFB" w:rsidRPr="000B6F18" w:rsidRDefault="00AE5CFB" w:rsidP="00AE5CFB">
      <w:pPr>
        <w:tabs>
          <w:tab w:val="left" w:pos="993"/>
          <w:tab w:val="left" w:pos="1276"/>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Под выездным обследованием</w:t>
      </w:r>
      <w:r>
        <w:rPr>
          <w:rFonts w:ascii="Times New Roman" w:eastAsia="Times New Roman" w:hAnsi="Times New Roman" w:cs="Times New Roman"/>
          <w:sz w:val="24"/>
          <w:szCs w:val="24"/>
          <w:lang w:eastAsia="ru-RU"/>
        </w:rPr>
        <w:t xml:space="preserve"> понимается</w:t>
      </w:r>
      <w:r w:rsidRPr="000B6F18">
        <w:rPr>
          <w:rFonts w:ascii="Times New Roman" w:eastAsia="Times New Roman" w:hAnsi="Times New Roman" w:cs="Times New Roman"/>
          <w:sz w:val="24"/>
          <w:szCs w:val="24"/>
          <w:lang w:eastAsia="ru-RU"/>
        </w:rPr>
        <w:t xml:space="preserve"> контрольное мероприятие, проводимое в целях оценки соблюдения контролируемыми лицами обязательных требований.</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 xml:space="preserve">По результатам проведения выездного обследования не могут быть приняты решения, предусмотренные </w:t>
      </w:r>
      <w:r w:rsidRPr="004C4890">
        <w:rPr>
          <w:rFonts w:ascii="Times New Roman" w:eastAsia="Times New Roman" w:hAnsi="Times New Roman" w:cs="Times New Roman"/>
          <w:sz w:val="24"/>
          <w:szCs w:val="24"/>
          <w:lang w:eastAsia="ru-RU"/>
        </w:rPr>
        <w:t>пунктами 1 и 2 части 2 статьи 90 Федерального закона «О государственном контроле (надзоре) и муниципальном контроле в Российской Федерации».</w:t>
      </w:r>
    </w:p>
    <w:p w:rsidR="00AE5CFB" w:rsidRPr="006408C0" w:rsidRDefault="001627C3"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E5CFB" w:rsidRPr="006408C0">
        <w:rPr>
          <w:rFonts w:ascii="Times New Roman" w:eastAsia="Times New Roman" w:hAnsi="Times New Roman" w:cs="Times New Roman"/>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со</w:t>
      </w:r>
      <w:r w:rsidR="00AE5CFB">
        <w:rPr>
          <w:rFonts w:ascii="Times New Roman" w:eastAsia="Times New Roman" w:hAnsi="Times New Roman" w:cs="Times New Roman"/>
          <w:sz w:val="24"/>
          <w:szCs w:val="24"/>
          <w:lang w:eastAsia="ru-RU"/>
        </w:rPr>
        <w:t>вершаться следующие контрольные</w:t>
      </w:r>
      <w:r w:rsidR="00AE5CFB" w:rsidRPr="006408C0">
        <w:rPr>
          <w:rFonts w:ascii="Times New Roman" w:eastAsia="Times New Roman" w:hAnsi="Times New Roman" w:cs="Times New Roman"/>
          <w:sz w:val="24"/>
          <w:szCs w:val="24"/>
          <w:lang w:eastAsia="ru-RU"/>
        </w:rPr>
        <w:t xml:space="preserve"> действия:</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1) осмотр;</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2) отбор проб (образцов);</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3) инструментальное обследование (с применением видеозаписи);</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4) испытание;</w:t>
      </w:r>
    </w:p>
    <w:p w:rsidR="00AE5CFB" w:rsidRPr="006408C0" w:rsidRDefault="00AE5CFB" w:rsidP="00AE5CFB">
      <w:pPr>
        <w:spacing w:after="0" w:line="240" w:lineRule="auto"/>
        <w:ind w:firstLine="720"/>
        <w:jc w:val="both"/>
        <w:rPr>
          <w:rFonts w:ascii="Times New Roman" w:eastAsia="Times New Roman" w:hAnsi="Times New Roman" w:cs="Times New Roman"/>
          <w:sz w:val="24"/>
          <w:szCs w:val="24"/>
          <w:lang w:eastAsia="ru-RU"/>
        </w:rPr>
      </w:pPr>
      <w:r w:rsidRPr="006408C0">
        <w:rPr>
          <w:rFonts w:ascii="Times New Roman" w:eastAsia="Times New Roman" w:hAnsi="Times New Roman" w:cs="Times New Roman"/>
          <w:sz w:val="24"/>
          <w:szCs w:val="24"/>
          <w:lang w:eastAsia="ru-RU"/>
        </w:rPr>
        <w:t>5) экспертиза.</w:t>
      </w:r>
    </w:p>
    <w:p w:rsidR="00AE5CFB" w:rsidRDefault="00AE5CFB" w:rsidP="003F3E16">
      <w:pPr>
        <w:pStyle w:val="ConsPlusNormal"/>
        <w:ind w:firstLine="540"/>
        <w:jc w:val="both"/>
      </w:pPr>
    </w:p>
    <w:p w:rsidR="00AE5CFB" w:rsidRPr="001F6A7B" w:rsidRDefault="00AE5CFB" w:rsidP="00AE5CFB">
      <w:pPr>
        <w:spacing w:after="0" w:line="240" w:lineRule="auto"/>
        <w:ind w:firstLine="709"/>
        <w:jc w:val="both"/>
        <w:rPr>
          <w:rFonts w:ascii="Times New Roman" w:eastAsia="Times New Roman" w:hAnsi="Times New Roman" w:cs="Times New Roman"/>
          <w:sz w:val="24"/>
          <w:szCs w:val="24"/>
          <w:lang w:eastAsia="ru-RU"/>
        </w:rPr>
      </w:pPr>
      <w:r w:rsidRPr="001F6A7B">
        <w:rPr>
          <w:rFonts w:ascii="Times New Roman" w:eastAsia="Times New Roman" w:hAnsi="Times New Roman" w:cs="Times New Roman"/>
          <w:sz w:val="24"/>
          <w:szCs w:val="24"/>
          <w:lang w:eastAsia="ru-RU"/>
        </w:rPr>
        <w:t>Статья 1</w:t>
      </w:r>
      <w:r>
        <w:rPr>
          <w:rFonts w:ascii="Times New Roman" w:eastAsia="Times New Roman" w:hAnsi="Times New Roman" w:cs="Times New Roman"/>
          <w:sz w:val="24"/>
          <w:szCs w:val="24"/>
          <w:lang w:eastAsia="ru-RU"/>
        </w:rPr>
        <w:t>7</w:t>
      </w:r>
      <w:r w:rsidRPr="001F6A7B">
        <w:rPr>
          <w:rFonts w:ascii="Times New Roman" w:eastAsia="Times New Roman" w:hAnsi="Times New Roman" w:cs="Times New Roman"/>
          <w:sz w:val="24"/>
          <w:szCs w:val="24"/>
          <w:lang w:eastAsia="ru-RU"/>
        </w:rPr>
        <w:t>. Требования к отдельным контрольным мероприятиям и контрольным действиям</w:t>
      </w:r>
    </w:p>
    <w:p w:rsidR="00AE5CFB" w:rsidRDefault="00AE5CFB" w:rsidP="00AE5CFB">
      <w:pPr>
        <w:spacing w:after="0" w:line="240" w:lineRule="auto"/>
        <w:jc w:val="center"/>
        <w:rPr>
          <w:rFonts w:ascii="Times New Roman" w:eastAsia="Times New Roman" w:hAnsi="Times New Roman" w:cs="Times New Roman"/>
          <w:sz w:val="24"/>
          <w:szCs w:val="24"/>
          <w:lang w:eastAsia="ru-RU"/>
        </w:rPr>
      </w:pP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 xml:space="preserve">Сроки проведения выездных проверок не могут превышать сроков, установленных частью 7 статьи 73 Федерального закона </w:t>
      </w:r>
      <w:r>
        <w:rPr>
          <w:rFonts w:ascii="Times New Roman" w:eastAsia="Times New Roman" w:hAnsi="Times New Roman" w:cs="Times New Roman"/>
          <w:sz w:val="24"/>
          <w:szCs w:val="24"/>
          <w:lang w:eastAsia="ru-RU"/>
        </w:rPr>
        <w:t>«</w:t>
      </w:r>
      <w:r w:rsidRPr="000B6F18">
        <w:rPr>
          <w:rFonts w:ascii="Times New Roman" w:eastAsia="Times New Roman" w:hAnsi="Times New Roman" w:cs="Times New Roman"/>
          <w:sz w:val="24"/>
          <w:szCs w:val="24"/>
          <w:lang w:eastAsia="ru-RU"/>
        </w:rPr>
        <w:t>О госуд</w:t>
      </w:r>
      <w:r>
        <w:rPr>
          <w:rFonts w:ascii="Times New Roman" w:eastAsia="Times New Roman" w:hAnsi="Times New Roman" w:cs="Times New Roman"/>
          <w:sz w:val="24"/>
          <w:szCs w:val="24"/>
          <w:lang w:eastAsia="ru-RU"/>
        </w:rPr>
        <w:t>арственном контроле (надзоре) и </w:t>
      </w:r>
      <w:r w:rsidRPr="000B6F18">
        <w:rPr>
          <w:rFonts w:ascii="Times New Roman" w:eastAsia="Times New Roman" w:hAnsi="Times New Roman" w:cs="Times New Roman"/>
          <w:sz w:val="24"/>
          <w:szCs w:val="24"/>
          <w:lang w:eastAsia="ru-RU"/>
        </w:rPr>
        <w:t>муниципальном контроле в Российской Федерации</w:t>
      </w:r>
      <w:r>
        <w:rPr>
          <w:rFonts w:ascii="Times New Roman" w:eastAsia="Times New Roman" w:hAnsi="Times New Roman" w:cs="Times New Roman"/>
          <w:sz w:val="24"/>
          <w:szCs w:val="24"/>
          <w:lang w:eastAsia="ru-RU"/>
        </w:rPr>
        <w:t>»</w:t>
      </w:r>
      <w:r w:rsidRPr="000B6F18">
        <w:rPr>
          <w:rFonts w:ascii="Times New Roman" w:eastAsia="Times New Roman" w:hAnsi="Times New Roman" w:cs="Times New Roman"/>
          <w:sz w:val="24"/>
          <w:szCs w:val="24"/>
          <w:lang w:eastAsia="ru-RU"/>
        </w:rPr>
        <w:t>.</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Индивидуальный предприниматель, гражданин, являющиеся контролируемыми лицами, в</w:t>
      </w:r>
      <w:r w:rsidR="000E3323">
        <w:rPr>
          <w:rFonts w:ascii="Times New Roman" w:eastAsia="Times New Roman" w:hAnsi="Times New Roman" w:cs="Times New Roman"/>
          <w:sz w:val="24"/>
          <w:szCs w:val="24"/>
          <w:lang w:eastAsia="ru-RU"/>
        </w:rPr>
        <w:t>праве представить в К</w:t>
      </w:r>
      <w:r>
        <w:rPr>
          <w:rFonts w:ascii="Times New Roman" w:eastAsia="Times New Roman" w:hAnsi="Times New Roman" w:cs="Times New Roman"/>
          <w:sz w:val="24"/>
          <w:szCs w:val="24"/>
          <w:lang w:eastAsia="ru-RU"/>
        </w:rPr>
        <w:t>онтрольный</w:t>
      </w:r>
      <w:r w:rsidRPr="000B6F18">
        <w:rPr>
          <w:rFonts w:ascii="Times New Roman" w:eastAsia="Times New Roman" w:hAnsi="Times New Roman" w:cs="Times New Roman"/>
          <w:sz w:val="24"/>
          <w:szCs w:val="24"/>
          <w:lang w:eastAsia="ru-RU"/>
        </w:rPr>
        <w:t xml:space="preserve"> орган информацию о невозможности присутствия при проведении контрольного мероприятия в следующих случаях:</w:t>
      </w:r>
    </w:p>
    <w:p w:rsidR="00AE5CFB" w:rsidRPr="000B6F18" w:rsidRDefault="00AE5CFB" w:rsidP="00AE5CFB">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B6F18">
        <w:rPr>
          <w:rFonts w:ascii="Times New Roman" w:eastAsia="Times New Roman" w:hAnsi="Times New Roman" w:cs="Times New Roman"/>
          <w:sz w:val="24"/>
          <w:szCs w:val="24"/>
          <w:lang w:eastAsia="ru-RU"/>
        </w:rPr>
        <w:t>временная нетрудоспособность;</w:t>
      </w:r>
    </w:p>
    <w:p w:rsidR="00AE5CFB" w:rsidRPr="000B6F18" w:rsidRDefault="00AE5CFB" w:rsidP="00AE5CFB">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B6F18">
        <w:rPr>
          <w:rFonts w:ascii="Times New Roman" w:eastAsia="Times New Roman" w:hAnsi="Times New Roman" w:cs="Times New Roman"/>
          <w:sz w:val="24"/>
          <w:szCs w:val="24"/>
          <w:lang w:eastAsia="ru-RU"/>
        </w:rPr>
        <w:t>нахождение в служебной командировке или отпуске в ином населенном пункте;</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0B6F18">
        <w:rPr>
          <w:rFonts w:ascii="Times New Roman" w:eastAsia="Times New Roman" w:hAnsi="Times New Roman" w:cs="Times New Roman"/>
          <w:sz w:val="24"/>
          <w:szCs w:val="24"/>
          <w:lang w:eastAsia="ru-RU"/>
        </w:rPr>
        <w:t>административный арест;</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B6F18">
        <w:rPr>
          <w:rFonts w:ascii="Times New Roman" w:eastAsia="Times New Roman" w:hAnsi="Times New Roman" w:cs="Times New Roman"/>
          <w:sz w:val="24"/>
          <w:szCs w:val="24"/>
          <w:lang w:eastAsia="ru-RU"/>
        </w:rPr>
        <w:t xml:space="preserve">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мероприятия, а также в виде заключения </w:t>
      </w:r>
      <w:r>
        <w:rPr>
          <w:rFonts w:ascii="Times New Roman" w:eastAsia="Times New Roman" w:hAnsi="Times New Roman" w:cs="Times New Roman"/>
          <w:sz w:val="24"/>
          <w:szCs w:val="24"/>
          <w:lang w:eastAsia="ru-RU"/>
        </w:rPr>
        <w:t>под стражу или домашнего ареста.</w:t>
      </w:r>
    </w:p>
    <w:p w:rsidR="00AE5CFB" w:rsidRPr="00FC6EEE"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FC6EEE">
        <w:rPr>
          <w:rFonts w:ascii="Times New Roman" w:eastAsia="Times New Roman" w:hAnsi="Times New Roman" w:cs="Times New Roman"/>
          <w:sz w:val="24"/>
          <w:szCs w:val="24"/>
          <w:lang w:eastAsia="ru-RU"/>
        </w:rPr>
        <w:t>Информация должна содержать:</w:t>
      </w:r>
    </w:p>
    <w:p w:rsidR="00AE5CFB" w:rsidRPr="00FC6EEE"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Pr="00FC6EEE">
        <w:rPr>
          <w:rFonts w:ascii="Times New Roman" w:eastAsia="Times New Roman" w:hAnsi="Times New Roman" w:cs="Times New Roman"/>
          <w:sz w:val="24"/>
          <w:szCs w:val="24"/>
          <w:lang w:eastAsia="ru-RU"/>
        </w:rPr>
        <w:t>описание обстоятельств, в связи с наступлением которых</w:t>
      </w:r>
      <w:r>
        <w:rPr>
          <w:rFonts w:ascii="Times New Roman" w:eastAsia="Times New Roman" w:hAnsi="Times New Roman" w:cs="Times New Roman"/>
          <w:sz w:val="24"/>
          <w:szCs w:val="24"/>
          <w:lang w:eastAsia="ru-RU"/>
        </w:rPr>
        <w:t xml:space="preserve"> контролируемое</w:t>
      </w:r>
      <w:r w:rsidRPr="00FC6EEE">
        <w:rPr>
          <w:rFonts w:ascii="Times New Roman" w:eastAsia="Times New Roman" w:hAnsi="Times New Roman" w:cs="Times New Roman"/>
          <w:sz w:val="24"/>
          <w:szCs w:val="24"/>
          <w:lang w:eastAsia="ru-RU"/>
        </w:rPr>
        <w:t xml:space="preserve"> лицо не имеет возможности присутствовать при проведении контрольного мероприятия</w:t>
      </w:r>
      <w:r>
        <w:rPr>
          <w:rFonts w:ascii="Times New Roman" w:eastAsia="Times New Roman" w:hAnsi="Times New Roman" w:cs="Times New Roman"/>
          <w:sz w:val="24"/>
          <w:szCs w:val="24"/>
          <w:lang w:eastAsia="ru-RU"/>
        </w:rPr>
        <w:t>,</w:t>
      </w:r>
      <w:r w:rsidRPr="00FC6EEE">
        <w:rPr>
          <w:rFonts w:ascii="Times New Roman" w:eastAsia="Times New Roman" w:hAnsi="Times New Roman" w:cs="Times New Roman"/>
          <w:sz w:val="24"/>
          <w:szCs w:val="24"/>
          <w:lang w:eastAsia="ru-RU"/>
        </w:rPr>
        <w:t xml:space="preserve"> и их продолжительность;</w:t>
      </w:r>
    </w:p>
    <w:p w:rsidR="00AE5CFB" w:rsidRPr="00FC6EEE"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r>
      <w:r w:rsidRPr="00FC6EEE">
        <w:rPr>
          <w:rFonts w:ascii="Times New Roman" w:eastAsia="Times New Roman" w:hAnsi="Times New Roman" w:cs="Times New Roman"/>
          <w:sz w:val="24"/>
          <w:szCs w:val="24"/>
          <w:lang w:eastAsia="ru-RU"/>
        </w:rPr>
        <w:t>сведения о причинно-следственной связи между возникшими обстоя</w:t>
      </w:r>
      <w:r>
        <w:rPr>
          <w:rFonts w:ascii="Times New Roman" w:eastAsia="Times New Roman" w:hAnsi="Times New Roman" w:cs="Times New Roman"/>
          <w:sz w:val="24"/>
          <w:szCs w:val="24"/>
          <w:lang w:eastAsia="ru-RU"/>
        </w:rPr>
        <w:t>тельствами и </w:t>
      </w:r>
      <w:r w:rsidRPr="00FC6EEE">
        <w:rPr>
          <w:rFonts w:ascii="Times New Roman" w:eastAsia="Times New Roman" w:hAnsi="Times New Roman" w:cs="Times New Roman"/>
          <w:sz w:val="24"/>
          <w:szCs w:val="24"/>
          <w:lang w:eastAsia="ru-RU"/>
        </w:rPr>
        <w:t>невозможностью либо задержкой присутствия при проведении контрольного мероприятия;</w:t>
      </w:r>
    </w:p>
    <w:p w:rsidR="00AE5CFB" w:rsidRPr="00FC6EEE"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sidRPr="00FC6EEE">
        <w:rPr>
          <w:rFonts w:ascii="Times New Roman" w:eastAsia="Times New Roman" w:hAnsi="Times New Roman" w:cs="Times New Roman"/>
          <w:sz w:val="24"/>
          <w:szCs w:val="24"/>
          <w:lang w:eastAsia="ru-RU"/>
        </w:rPr>
        <w:t>указание на срок, необходимый для устранения обстоятельств, препятствующих присутст</w:t>
      </w:r>
      <w:r>
        <w:rPr>
          <w:rFonts w:ascii="Times New Roman" w:eastAsia="Times New Roman" w:hAnsi="Times New Roman" w:cs="Times New Roman"/>
          <w:sz w:val="24"/>
          <w:szCs w:val="24"/>
          <w:lang w:eastAsia="ru-RU"/>
        </w:rPr>
        <w:t>вию при проведении контрольного</w:t>
      </w:r>
      <w:r w:rsidRPr="00FC6EEE">
        <w:rPr>
          <w:rFonts w:ascii="Times New Roman" w:eastAsia="Times New Roman" w:hAnsi="Times New Roman" w:cs="Times New Roman"/>
          <w:sz w:val="24"/>
          <w:szCs w:val="24"/>
          <w:lang w:eastAsia="ru-RU"/>
        </w:rPr>
        <w:t xml:space="preserve"> мероприятия.</w:t>
      </w:r>
    </w:p>
    <w:p w:rsidR="00AE5CFB"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r>
      <w:r w:rsidRPr="00FC6EEE">
        <w:rPr>
          <w:rFonts w:ascii="Times New Roman" w:eastAsia="Times New Roman" w:hAnsi="Times New Roman" w:cs="Times New Roman"/>
          <w:sz w:val="24"/>
          <w:szCs w:val="24"/>
          <w:lang w:eastAsia="ru-RU"/>
        </w:rPr>
        <w:t>При предоставлении указанной информац</w:t>
      </w:r>
      <w:r w:rsidR="001627C3">
        <w:rPr>
          <w:rFonts w:ascii="Times New Roman" w:eastAsia="Times New Roman" w:hAnsi="Times New Roman" w:cs="Times New Roman"/>
          <w:sz w:val="24"/>
          <w:szCs w:val="24"/>
          <w:lang w:eastAsia="ru-RU"/>
        </w:rPr>
        <w:t>ии проведение контрольного</w:t>
      </w:r>
      <w:r w:rsidRPr="00FC6EEE">
        <w:rPr>
          <w:rFonts w:ascii="Times New Roman" w:eastAsia="Times New Roman" w:hAnsi="Times New Roman" w:cs="Times New Roman"/>
          <w:sz w:val="24"/>
          <w:szCs w:val="24"/>
          <w:lang w:eastAsia="ru-RU"/>
        </w:rPr>
        <w:t xml:space="preserve"> мероприятия переносится на основании решения </w:t>
      </w:r>
      <w:r>
        <w:rPr>
          <w:rFonts w:ascii="Times New Roman" w:eastAsia="Times New Roman" w:hAnsi="Times New Roman" w:cs="Times New Roman"/>
          <w:sz w:val="24"/>
          <w:szCs w:val="24"/>
          <w:lang w:eastAsia="ru-RU"/>
        </w:rPr>
        <w:t>начальника</w:t>
      </w:r>
      <w:r w:rsidRPr="00FC6E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контрольного</w:t>
      </w:r>
      <w:r w:rsidRPr="00FC6EEE">
        <w:rPr>
          <w:rFonts w:ascii="Times New Roman" w:eastAsia="Times New Roman" w:hAnsi="Times New Roman" w:cs="Times New Roman"/>
          <w:sz w:val="24"/>
          <w:szCs w:val="24"/>
          <w:lang w:eastAsia="ru-RU"/>
        </w:rPr>
        <w:t xml:space="preserve"> органа на срок, необходимый для устранения обстоятельств, послуживших поводом для данного обращения индивидуального предпринимателя, гражданина.</w:t>
      </w:r>
    </w:p>
    <w:p w:rsidR="00AE5CFB" w:rsidRPr="004C489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4C4890">
        <w:rPr>
          <w:rFonts w:ascii="Times New Roman" w:eastAsia="Times New Roman" w:hAnsi="Times New Roman" w:cs="Times New Roman"/>
          <w:sz w:val="24"/>
          <w:szCs w:val="24"/>
          <w:lang w:eastAsia="ru-RU"/>
        </w:rPr>
        <w:t>4.</w:t>
      </w:r>
      <w:r w:rsidRPr="004C4890">
        <w:rPr>
          <w:rFonts w:ascii="Times New Roman" w:eastAsia="Times New Roman" w:hAnsi="Times New Roman" w:cs="Times New Roman"/>
          <w:sz w:val="24"/>
          <w:szCs w:val="24"/>
          <w:lang w:eastAsia="ru-RU"/>
        </w:rPr>
        <w:tab/>
        <w:t>При проведении инспекционного визита, рейдового осмотра, документарной проверки, выездной проверки, выездного обследования для фиксации доказательств нар</w:t>
      </w:r>
      <w:r w:rsidR="00FD2FA9">
        <w:rPr>
          <w:rFonts w:ascii="Times New Roman" w:eastAsia="Times New Roman" w:hAnsi="Times New Roman" w:cs="Times New Roman"/>
          <w:sz w:val="24"/>
          <w:szCs w:val="24"/>
          <w:lang w:eastAsia="ru-RU"/>
        </w:rPr>
        <w:t>ушений обязательных требований И</w:t>
      </w:r>
      <w:r w:rsidRPr="004C4890">
        <w:rPr>
          <w:rFonts w:ascii="Times New Roman" w:eastAsia="Times New Roman" w:hAnsi="Times New Roman" w:cs="Times New Roman"/>
          <w:sz w:val="24"/>
          <w:szCs w:val="24"/>
          <w:lang w:eastAsia="ru-RU"/>
        </w:rPr>
        <w:t>нспекторами могут использоваться фотосъемка, аудио- и видеозапись, геодезическая съемка. Фотосъемка, аудио- и видеозапись не допускаются в отношении носителей сведений, отнесенных к государственной тайне.</w:t>
      </w:r>
    </w:p>
    <w:p w:rsidR="00AE5CFB" w:rsidRPr="004C4890"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4C4890">
        <w:rPr>
          <w:rFonts w:ascii="Times New Roman" w:eastAsia="Times New Roman" w:hAnsi="Times New Roman" w:cs="Times New Roman"/>
          <w:sz w:val="24"/>
          <w:szCs w:val="24"/>
          <w:lang w:eastAsia="ru-RU"/>
        </w:rPr>
        <w:lastRenderedPageBreak/>
        <w:t>При использовании фотосъемки, аудио- и ви</w:t>
      </w:r>
      <w:r w:rsidR="001627C3">
        <w:rPr>
          <w:rFonts w:ascii="Times New Roman" w:eastAsia="Times New Roman" w:hAnsi="Times New Roman" w:cs="Times New Roman"/>
          <w:sz w:val="24"/>
          <w:szCs w:val="24"/>
          <w:lang w:eastAsia="ru-RU"/>
        </w:rPr>
        <w:t>деозаписи, геодезической съемки</w:t>
      </w:r>
      <w:r w:rsidRPr="004C4890">
        <w:rPr>
          <w:rFonts w:ascii="Times New Roman" w:eastAsia="Times New Roman" w:hAnsi="Times New Roman" w:cs="Times New Roman"/>
          <w:sz w:val="24"/>
          <w:szCs w:val="24"/>
          <w:lang w:eastAsia="ru-RU"/>
        </w:rPr>
        <w:t xml:space="preserve">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4C4890">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мероприятия.</w:t>
      </w:r>
    </w:p>
    <w:p w:rsidR="00AE5CFB" w:rsidRPr="000B6F18" w:rsidRDefault="00AE5CFB" w:rsidP="00AE5CFB">
      <w:pPr>
        <w:tabs>
          <w:tab w:val="left" w:pos="993"/>
          <w:tab w:val="left" w:pos="1134"/>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 xml:space="preserve">При осуществлении экспертизы образцы, направляемые на исследование, отбираются, удостоверяются </w:t>
      </w:r>
      <w:r w:rsidRPr="003F684F">
        <w:rPr>
          <w:rFonts w:ascii="Times New Roman" w:eastAsia="Times New Roman" w:hAnsi="Times New Roman" w:cs="Times New Roman"/>
          <w:sz w:val="24"/>
          <w:szCs w:val="24"/>
          <w:lang w:eastAsia="ru-RU"/>
        </w:rPr>
        <w:t>и представляются на экспертизу экспертной организацией,</w:t>
      </w:r>
      <w:r w:rsidRPr="000B6F18">
        <w:rPr>
          <w:rFonts w:ascii="Times New Roman" w:eastAsia="Times New Roman" w:hAnsi="Times New Roman" w:cs="Times New Roman"/>
          <w:sz w:val="24"/>
          <w:szCs w:val="24"/>
          <w:lang w:eastAsia="ru-RU"/>
        </w:rPr>
        <w:t xml:space="preserve"> которой поручено осуществление экспертизы.</w:t>
      </w:r>
    </w:p>
    <w:p w:rsidR="00AE5CFB" w:rsidRPr="000B6F18" w:rsidRDefault="00AE5CFB" w:rsidP="00AE5CFB">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0B6F18">
        <w:rPr>
          <w:rFonts w:ascii="Times New Roman" w:eastAsia="Times New Roman" w:hAnsi="Times New Roman" w:cs="Times New Roman"/>
          <w:sz w:val="24"/>
          <w:szCs w:val="24"/>
          <w:lang w:eastAsia="ru-RU"/>
        </w:rPr>
        <w:t>При невозможности транспортировки образца исследования к ме</w:t>
      </w:r>
      <w:r w:rsidR="000E3323">
        <w:rPr>
          <w:rFonts w:ascii="Times New Roman" w:eastAsia="Times New Roman" w:hAnsi="Times New Roman" w:cs="Times New Roman"/>
          <w:sz w:val="24"/>
          <w:szCs w:val="24"/>
          <w:lang w:eastAsia="ru-RU"/>
        </w:rPr>
        <w:t>сту работы эксперта К</w:t>
      </w:r>
      <w:r>
        <w:rPr>
          <w:rFonts w:ascii="Times New Roman" w:eastAsia="Times New Roman" w:hAnsi="Times New Roman" w:cs="Times New Roman"/>
          <w:sz w:val="24"/>
          <w:szCs w:val="24"/>
          <w:lang w:eastAsia="ru-RU"/>
        </w:rPr>
        <w:t>онтрольный</w:t>
      </w:r>
      <w:r w:rsidRPr="000B6F18">
        <w:rPr>
          <w:rFonts w:ascii="Times New Roman" w:eastAsia="Times New Roman" w:hAnsi="Times New Roman" w:cs="Times New Roman"/>
          <w:sz w:val="24"/>
          <w:szCs w:val="24"/>
          <w:lang w:eastAsia="ru-RU"/>
        </w:rPr>
        <w:t xml:space="preserve"> орган обеспечивает ему беспр</w:t>
      </w:r>
      <w:r>
        <w:rPr>
          <w:rFonts w:ascii="Times New Roman" w:eastAsia="Times New Roman" w:hAnsi="Times New Roman" w:cs="Times New Roman"/>
          <w:sz w:val="24"/>
          <w:szCs w:val="24"/>
          <w:lang w:eastAsia="ru-RU"/>
        </w:rPr>
        <w:t>епятственный доступ к образцу и </w:t>
      </w:r>
      <w:r w:rsidRPr="000B6F18">
        <w:rPr>
          <w:rFonts w:ascii="Times New Roman" w:eastAsia="Times New Roman" w:hAnsi="Times New Roman" w:cs="Times New Roman"/>
          <w:sz w:val="24"/>
          <w:szCs w:val="24"/>
          <w:lang w:eastAsia="ru-RU"/>
        </w:rPr>
        <w:t>необходимые условия для исследования в следующих случаях:</w:t>
      </w:r>
    </w:p>
    <w:p w:rsidR="00AE5CFB" w:rsidRDefault="00AE5CFB" w:rsidP="00AE5CFB">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Pr="000B6F18">
        <w:rPr>
          <w:rFonts w:ascii="Times New Roman" w:eastAsia="Times New Roman" w:hAnsi="Times New Roman" w:cs="Times New Roman"/>
          <w:sz w:val="24"/>
          <w:szCs w:val="24"/>
          <w:lang w:eastAsia="ru-RU"/>
        </w:rPr>
        <w:t>образец исследования является носителем сведений, составляющих государственную тайну;</w:t>
      </w:r>
    </w:p>
    <w:p w:rsidR="00AE5CFB" w:rsidRPr="00AE5CFB" w:rsidRDefault="00AE5CFB" w:rsidP="00AE5CFB">
      <w:pPr>
        <w:tabs>
          <w:tab w:val="left" w:pos="851"/>
          <w:tab w:val="left" w:pos="993"/>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B6F18">
        <w:rPr>
          <w:rFonts w:ascii="Times New Roman" w:eastAsia="Times New Roman" w:hAnsi="Times New Roman" w:cs="Times New Roman"/>
          <w:sz w:val="24"/>
          <w:szCs w:val="24"/>
          <w:lang w:eastAsia="ru-RU"/>
        </w:rPr>
        <w:t>образец исследования является крупногабаритным.</w:t>
      </w:r>
    </w:p>
    <w:p w:rsidR="0031478C" w:rsidRPr="003738D3" w:rsidRDefault="0031478C" w:rsidP="0031478C">
      <w:pPr>
        <w:pStyle w:val="ConsPlusNormal"/>
        <w:jc w:val="both"/>
      </w:pPr>
    </w:p>
    <w:p w:rsidR="0031478C" w:rsidRPr="009B6885" w:rsidRDefault="009B6885" w:rsidP="00D80E5B">
      <w:pPr>
        <w:ind w:firstLine="709"/>
        <w:jc w:val="both"/>
        <w:rPr>
          <w:rFonts w:ascii="Times New Roman" w:hAnsi="Times New Roman" w:cs="Times New Roman"/>
          <w:sz w:val="24"/>
          <w:szCs w:val="24"/>
        </w:rPr>
      </w:pPr>
      <w:r w:rsidRPr="009B6885">
        <w:rPr>
          <w:rFonts w:ascii="Times New Roman" w:hAnsi="Times New Roman" w:cs="Times New Roman"/>
          <w:sz w:val="24"/>
          <w:szCs w:val="24"/>
        </w:rPr>
        <w:t>С</w:t>
      </w:r>
      <w:r>
        <w:rPr>
          <w:rFonts w:ascii="Times New Roman" w:hAnsi="Times New Roman" w:cs="Times New Roman"/>
          <w:sz w:val="24"/>
          <w:szCs w:val="24"/>
        </w:rPr>
        <w:t xml:space="preserve">татья </w:t>
      </w:r>
      <w:r w:rsidRPr="009B6885">
        <w:rPr>
          <w:rFonts w:ascii="Times New Roman" w:hAnsi="Times New Roman" w:cs="Times New Roman"/>
          <w:sz w:val="24"/>
          <w:szCs w:val="24"/>
        </w:rPr>
        <w:t>18</w:t>
      </w:r>
      <w:r>
        <w:rPr>
          <w:rFonts w:ascii="Times New Roman" w:hAnsi="Times New Roman" w:cs="Times New Roman"/>
          <w:sz w:val="24"/>
          <w:szCs w:val="24"/>
        </w:rPr>
        <w:t>.</w:t>
      </w:r>
      <w:r w:rsidRPr="009B6885">
        <w:rPr>
          <w:rFonts w:ascii="Times New Roman" w:hAnsi="Times New Roman" w:cs="Times New Roman"/>
          <w:sz w:val="24"/>
          <w:szCs w:val="24"/>
        </w:rPr>
        <w:t xml:space="preserve"> </w:t>
      </w:r>
      <w:r w:rsidR="0031478C" w:rsidRPr="009B6885">
        <w:rPr>
          <w:rFonts w:ascii="Times New Roman" w:hAnsi="Times New Roman" w:cs="Times New Roman"/>
          <w:sz w:val="24"/>
          <w:szCs w:val="24"/>
        </w:rPr>
        <w:t>Обжалование решений Контрольного органа,</w:t>
      </w:r>
      <w:r>
        <w:rPr>
          <w:rFonts w:ascii="Times New Roman" w:hAnsi="Times New Roman" w:cs="Times New Roman"/>
          <w:sz w:val="24"/>
          <w:szCs w:val="24"/>
        </w:rPr>
        <w:t xml:space="preserve"> </w:t>
      </w:r>
      <w:r w:rsidR="0031478C" w:rsidRPr="009B6885">
        <w:rPr>
          <w:rFonts w:ascii="Times New Roman" w:hAnsi="Times New Roman" w:cs="Times New Roman"/>
          <w:sz w:val="24"/>
          <w:szCs w:val="24"/>
        </w:rPr>
        <w:t>действий (бездействия) Инспектора</w:t>
      </w:r>
    </w:p>
    <w:p w:rsidR="0031478C" w:rsidRPr="003738D3" w:rsidRDefault="0031478C" w:rsidP="0031478C">
      <w:pPr>
        <w:pStyle w:val="ConsPlusNormal"/>
        <w:jc w:val="both"/>
      </w:pPr>
    </w:p>
    <w:p w:rsidR="00567566" w:rsidRDefault="009B6885" w:rsidP="00567566">
      <w:pPr>
        <w:pStyle w:val="ConsPlusNormal"/>
        <w:ind w:firstLine="540"/>
        <w:jc w:val="both"/>
      </w:pPr>
      <w:r>
        <w:t>1</w:t>
      </w:r>
      <w:r w:rsidR="0031478C" w:rsidRPr="003738D3">
        <w:t xml:space="preserve">. Решения Контрольного органа, действия (бездействие) Инспекторов могут быть обжалованы в порядке, установленном </w:t>
      </w:r>
      <w:r w:rsidR="0031478C" w:rsidRPr="009B6885">
        <w:rPr>
          <w:color w:val="000000" w:themeColor="text1"/>
        </w:rPr>
        <w:t>главой 9</w:t>
      </w:r>
      <w:r w:rsidR="001627C3">
        <w:t xml:space="preserve"> Закона №</w:t>
      </w:r>
      <w:r w:rsidR="00567566">
        <w:t xml:space="preserve"> 248-ФЗ.</w:t>
      </w:r>
    </w:p>
    <w:p w:rsidR="0031478C" w:rsidRPr="003738D3" w:rsidRDefault="0031478C" w:rsidP="00567566">
      <w:pPr>
        <w:pStyle w:val="ConsPlusNormal"/>
        <w:ind w:firstLine="540"/>
        <w:jc w:val="both"/>
      </w:pPr>
      <w:r w:rsidRPr="003738D3">
        <w:t>Досудебный порядок подачи жалоб при осуществл</w:t>
      </w:r>
      <w:r w:rsidR="001627C3">
        <w:t>ении муниципального контроля не</w:t>
      </w:r>
      <w:r w:rsidR="009B6885">
        <w:t> </w:t>
      </w:r>
      <w:r w:rsidRPr="003738D3">
        <w:t>применяется.</w:t>
      </w:r>
    </w:p>
    <w:p w:rsidR="0031478C" w:rsidRDefault="0031478C" w:rsidP="0031478C">
      <w:pPr>
        <w:pStyle w:val="ConsPlusNormal"/>
        <w:jc w:val="both"/>
      </w:pPr>
    </w:p>
    <w:p w:rsidR="00D80E5B" w:rsidRDefault="00D80E5B" w:rsidP="004C4890">
      <w:pPr>
        <w:pStyle w:val="ConsPlusNormal"/>
        <w:ind w:firstLine="709"/>
        <w:jc w:val="both"/>
      </w:pPr>
      <w:r>
        <w:t xml:space="preserve">Глава 4. Заключительные положения </w:t>
      </w:r>
      <w:bookmarkStart w:id="4" w:name="P158"/>
      <w:bookmarkEnd w:id="4"/>
    </w:p>
    <w:p w:rsidR="004C4890" w:rsidRPr="0098736F" w:rsidRDefault="004C4890" w:rsidP="004C4890">
      <w:pPr>
        <w:pStyle w:val="ConsPlusNormal"/>
        <w:ind w:firstLine="709"/>
        <w:jc w:val="both"/>
      </w:pPr>
    </w:p>
    <w:p w:rsidR="0031478C" w:rsidRPr="00567566" w:rsidRDefault="00D80E5B" w:rsidP="00D80E5B">
      <w:pPr>
        <w:ind w:firstLine="709"/>
        <w:jc w:val="both"/>
        <w:rPr>
          <w:rFonts w:ascii="Times New Roman" w:hAnsi="Times New Roman" w:cs="Times New Roman"/>
          <w:sz w:val="24"/>
          <w:szCs w:val="24"/>
        </w:rPr>
      </w:pPr>
      <w:r w:rsidRPr="00567566">
        <w:rPr>
          <w:rFonts w:ascii="Times New Roman" w:hAnsi="Times New Roman" w:cs="Times New Roman"/>
          <w:sz w:val="24"/>
          <w:szCs w:val="24"/>
        </w:rPr>
        <w:t>Статья 19.</w:t>
      </w:r>
      <w:r w:rsidR="0031478C" w:rsidRPr="00567566">
        <w:rPr>
          <w:rFonts w:ascii="Times New Roman" w:hAnsi="Times New Roman" w:cs="Times New Roman"/>
          <w:sz w:val="24"/>
          <w:szCs w:val="24"/>
        </w:rPr>
        <w:t xml:space="preserve"> Индикативные показатели муниципального контроля, ключевые</w:t>
      </w:r>
      <w:r w:rsidRPr="00567566">
        <w:rPr>
          <w:rFonts w:ascii="Times New Roman" w:hAnsi="Times New Roman" w:cs="Times New Roman"/>
          <w:sz w:val="24"/>
          <w:szCs w:val="24"/>
        </w:rPr>
        <w:t xml:space="preserve"> </w:t>
      </w:r>
      <w:r w:rsidR="0031478C" w:rsidRPr="00567566">
        <w:rPr>
          <w:rFonts w:ascii="Times New Roman" w:hAnsi="Times New Roman" w:cs="Times New Roman"/>
          <w:sz w:val="24"/>
          <w:szCs w:val="24"/>
        </w:rPr>
        <w:t>показатели муниципального контроля и их целевые значения</w:t>
      </w:r>
    </w:p>
    <w:p w:rsidR="0031478C" w:rsidRPr="003738D3" w:rsidRDefault="00D80E5B" w:rsidP="0031478C">
      <w:pPr>
        <w:pStyle w:val="ConsPlusNormal"/>
        <w:ind w:firstLine="540"/>
        <w:jc w:val="both"/>
      </w:pPr>
      <w:r>
        <w:t>1</w:t>
      </w:r>
      <w:r w:rsidR="0031478C" w:rsidRPr="003738D3">
        <w:t xml:space="preserve">. Оценка результативности и эффективности осуществления муниципального контроля осуществляется на основании </w:t>
      </w:r>
      <w:r w:rsidR="0031478C" w:rsidRPr="00D80E5B">
        <w:rPr>
          <w:color w:val="000000" w:themeColor="text1"/>
        </w:rPr>
        <w:t xml:space="preserve">статьи 30 </w:t>
      </w:r>
      <w:r w:rsidR="001627C3">
        <w:t>Закона №</w:t>
      </w:r>
      <w:r w:rsidR="0031478C" w:rsidRPr="003738D3">
        <w:t xml:space="preserve"> 248-ФЗ на основе системы показателей результативности и эффективности.</w:t>
      </w:r>
    </w:p>
    <w:p w:rsidR="00D80E5B" w:rsidRDefault="0031478C" w:rsidP="00D80E5B">
      <w:pPr>
        <w:pStyle w:val="ConsPlusNormal"/>
        <w:ind w:firstLine="540"/>
        <w:jc w:val="both"/>
      </w:pPr>
      <w:r w:rsidRPr="003738D3">
        <w:t>В систему показателей результативности и эффективности деятельности Контрольного органа входят:</w:t>
      </w:r>
    </w:p>
    <w:p w:rsidR="00D80E5B" w:rsidRDefault="001627C3" w:rsidP="00D80E5B">
      <w:pPr>
        <w:pStyle w:val="ConsPlusNormal"/>
        <w:ind w:firstLine="540"/>
        <w:jc w:val="both"/>
      </w:pPr>
      <w:r>
        <w:t>1) к</w:t>
      </w:r>
      <w:r w:rsidR="0031478C" w:rsidRPr="003738D3">
        <w:t>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31478C" w:rsidRPr="003738D3" w:rsidRDefault="001627C3" w:rsidP="00D80E5B">
      <w:pPr>
        <w:pStyle w:val="ConsPlusNormal"/>
        <w:ind w:firstLine="540"/>
        <w:jc w:val="both"/>
      </w:pPr>
      <w:r>
        <w:t>2) и</w:t>
      </w:r>
      <w:r w:rsidR="0031478C" w:rsidRPr="003738D3">
        <w:t>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w:t>
      </w:r>
      <w:r>
        <w:t>ства в</w:t>
      </w:r>
      <w:r w:rsidR="00567566">
        <w:t> </w:t>
      </w:r>
      <w:r w:rsidR="0031478C" w:rsidRPr="003738D3">
        <w:t>деятельность контролируемых лиц.</w:t>
      </w:r>
    </w:p>
    <w:p w:rsidR="0031478C" w:rsidRPr="003738D3" w:rsidRDefault="0031478C" w:rsidP="004D6291">
      <w:pPr>
        <w:pStyle w:val="ConsPlusNormal"/>
        <w:ind w:firstLine="540"/>
        <w:jc w:val="both"/>
      </w:pPr>
      <w:r w:rsidRPr="003738D3">
        <w:t xml:space="preserve">Ключевые </w:t>
      </w:r>
      <w:r w:rsidRPr="004D6291">
        <w:rPr>
          <w:color w:val="000000" w:themeColor="text1"/>
        </w:rPr>
        <w:t>показатели</w:t>
      </w:r>
      <w:r w:rsidRPr="003738D3">
        <w:t xml:space="preserve"> муниципального </w:t>
      </w:r>
      <w:r w:rsidR="001627C3">
        <w:t>контроля, их целевые значения и</w:t>
      </w:r>
      <w:r w:rsidR="00567566">
        <w:t> </w:t>
      </w:r>
      <w:r w:rsidRPr="003738D3">
        <w:t xml:space="preserve">индикативные </w:t>
      </w:r>
      <w:r w:rsidRPr="004D6291">
        <w:rPr>
          <w:color w:val="000000" w:themeColor="text1"/>
        </w:rPr>
        <w:t>показатели</w:t>
      </w:r>
      <w:r w:rsidRPr="003738D3">
        <w:t xml:space="preserve"> муниципального ко</w:t>
      </w:r>
      <w:r w:rsidR="001627C3">
        <w:t>нтроля приведены в приложении к</w:t>
      </w:r>
      <w:r w:rsidR="00567566">
        <w:t> </w:t>
      </w:r>
      <w:r w:rsidRPr="003738D3">
        <w:t>настоящему Положению.</w:t>
      </w:r>
    </w:p>
    <w:p w:rsidR="0031478C" w:rsidRPr="003738D3" w:rsidRDefault="004D6291" w:rsidP="004D6291">
      <w:pPr>
        <w:pStyle w:val="ConsPlusNormal"/>
        <w:ind w:firstLine="540"/>
        <w:jc w:val="both"/>
      </w:pPr>
      <w:r>
        <w:t>2</w:t>
      </w:r>
      <w:r w:rsidR="0031478C" w:rsidRPr="003738D3">
        <w:t xml:space="preserve">. Контрольный орган ежегодно осуществляет подготовку доклада о муниципальном контроле (далее - годовой доклад) с указанием сведений о достижении ключевых </w:t>
      </w:r>
      <w:r w:rsidR="0031478C" w:rsidRPr="003738D3">
        <w:lastRenderedPageBreak/>
        <w:t>показателей и сведений об индикативных показател</w:t>
      </w:r>
      <w:r w:rsidR="001627C3">
        <w:t>ях вида контроля, в том числе о</w:t>
      </w:r>
      <w:r w:rsidR="00567566">
        <w:t> </w:t>
      </w:r>
      <w:r w:rsidR="0031478C" w:rsidRPr="003738D3">
        <w:t>влиянии профилактических мероприятий и контрольных мероприятий на достижение ключевых показателей. Требования к подготовке указанного в настоящем пункте доклада устанавливаются Правительством Российской Федерации.</w:t>
      </w:r>
    </w:p>
    <w:p w:rsidR="0031478C" w:rsidRDefault="0031478C"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738D3" w:rsidRDefault="003738D3" w:rsidP="008F7D5A">
      <w:pPr>
        <w:spacing w:after="0" w:line="240" w:lineRule="auto"/>
        <w:ind w:firstLine="709"/>
        <w:contextualSpacing/>
        <w:rPr>
          <w:rFonts w:ascii="Times New Roman" w:eastAsia="Calibri" w:hAnsi="Times New Roman" w:cs="Times New Roman"/>
          <w:sz w:val="24"/>
          <w:szCs w:val="24"/>
        </w:rPr>
      </w:pPr>
    </w:p>
    <w:p w:rsidR="0031478C" w:rsidRDefault="0031478C" w:rsidP="008F7D5A">
      <w:pPr>
        <w:spacing w:after="0" w:line="240" w:lineRule="auto"/>
        <w:ind w:firstLine="709"/>
        <w:contextualSpacing/>
        <w:rPr>
          <w:rFonts w:ascii="Times New Roman" w:eastAsia="Calibri" w:hAnsi="Times New Roman" w:cs="Times New Roman"/>
          <w:sz w:val="24"/>
          <w:szCs w:val="24"/>
        </w:rPr>
      </w:pPr>
    </w:p>
    <w:p w:rsidR="008F7D5A" w:rsidRDefault="008F7D5A" w:rsidP="008F7D5A">
      <w:pPr>
        <w:spacing w:after="0" w:line="240" w:lineRule="auto"/>
        <w:rPr>
          <w:rFonts w:ascii="Times New Roman" w:eastAsia="Times New Roman" w:hAnsi="Times New Roman" w:cs="Times New Roman"/>
          <w:sz w:val="24"/>
          <w:szCs w:val="24"/>
          <w:lang w:eastAsia="ru-RU"/>
        </w:rPr>
      </w:pPr>
    </w:p>
    <w:p w:rsidR="008F7D5A" w:rsidRDefault="008F7D5A" w:rsidP="008F7D5A">
      <w:pPr>
        <w:rPr>
          <w:rFonts w:ascii="Times New Roman" w:eastAsia="Times New Roman" w:hAnsi="Times New Roman" w:cs="Times New Roman"/>
          <w:sz w:val="24"/>
          <w:szCs w:val="24"/>
          <w:lang w:eastAsia="ru-RU"/>
        </w:rPr>
        <w:sectPr w:rsidR="008F7D5A" w:rsidSect="0031478C">
          <w:pgSz w:w="11906" w:h="16838"/>
          <w:pgMar w:top="568" w:right="567" w:bottom="709" w:left="1985"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815"/>
      </w:tblGrid>
      <w:tr w:rsidR="008F7D5A" w:rsidTr="0031478C">
        <w:tc>
          <w:tcPr>
            <w:tcW w:w="4755" w:type="dxa"/>
          </w:tcPr>
          <w:p w:rsidR="008F7D5A" w:rsidRDefault="008F7D5A" w:rsidP="0031478C">
            <w:pPr>
              <w:rPr>
                <w:rFonts w:ascii="Times New Roman" w:eastAsia="Times New Roman" w:hAnsi="Times New Roman" w:cs="Times New Roman"/>
                <w:sz w:val="24"/>
                <w:szCs w:val="24"/>
                <w:lang w:eastAsia="ru-RU"/>
              </w:rPr>
            </w:pPr>
          </w:p>
        </w:tc>
        <w:tc>
          <w:tcPr>
            <w:tcW w:w="4815" w:type="dxa"/>
          </w:tcPr>
          <w:p w:rsidR="008F7D5A" w:rsidRPr="009517EB" w:rsidRDefault="004D6291" w:rsidP="0031478C">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r w:rsidR="008F7D5A" w:rsidRPr="009517EB">
              <w:rPr>
                <w:rFonts w:ascii="Times New Roman" w:eastAsia="Times New Roman" w:hAnsi="Times New Roman" w:cs="Times New Roman"/>
                <w:b/>
                <w:sz w:val="24"/>
                <w:szCs w:val="24"/>
                <w:lang w:eastAsia="ru-RU"/>
              </w:rPr>
              <w:t xml:space="preserve"> </w:t>
            </w:r>
          </w:p>
          <w:p w:rsidR="008F7D5A" w:rsidRDefault="008F7D5A" w:rsidP="0031478C">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w:t>
            </w:r>
            <w:r w:rsidRPr="00432EB9">
              <w:rPr>
                <w:rFonts w:ascii="Times New Roman" w:eastAsia="Times New Roman" w:hAnsi="Times New Roman" w:cs="Times New Roman"/>
                <w:sz w:val="24"/>
                <w:szCs w:val="24"/>
                <w:lang w:eastAsia="ru-RU"/>
              </w:rPr>
              <w:t xml:space="preserve">о </w:t>
            </w:r>
            <w:r w:rsidRPr="00EC7D11">
              <w:rPr>
                <w:rFonts w:ascii="Times New Roman" w:eastAsia="Times New Roman" w:hAnsi="Times New Roman" w:cs="Times New Roman"/>
                <w:sz w:val="24"/>
                <w:szCs w:val="24"/>
                <w:lang w:eastAsia="ru-RU"/>
              </w:rPr>
              <w:t>муниципально</w:t>
            </w:r>
            <w:r>
              <w:rPr>
                <w:rFonts w:ascii="Times New Roman" w:eastAsia="Times New Roman" w:hAnsi="Times New Roman" w:cs="Times New Roman"/>
                <w:sz w:val="24"/>
                <w:szCs w:val="24"/>
                <w:lang w:eastAsia="ru-RU"/>
              </w:rPr>
              <w:t>м</w:t>
            </w:r>
            <w:r w:rsidR="004D6291">
              <w:rPr>
                <w:rFonts w:ascii="Times New Roman" w:eastAsia="Times New Roman" w:hAnsi="Times New Roman" w:cs="Times New Roman"/>
                <w:sz w:val="24"/>
                <w:szCs w:val="24"/>
                <w:lang w:eastAsia="ru-RU"/>
              </w:rPr>
              <w:t xml:space="preserve"> лесном</w:t>
            </w:r>
            <w:r w:rsidRPr="00EC7D11">
              <w:rPr>
                <w:rFonts w:ascii="Times New Roman" w:eastAsia="Times New Roman" w:hAnsi="Times New Roman" w:cs="Times New Roman"/>
                <w:sz w:val="24"/>
                <w:szCs w:val="24"/>
                <w:lang w:eastAsia="ru-RU"/>
              </w:rPr>
              <w:t xml:space="preserve"> контрол</w:t>
            </w:r>
            <w:r>
              <w:rPr>
                <w:rFonts w:ascii="Times New Roman" w:eastAsia="Times New Roman" w:hAnsi="Times New Roman" w:cs="Times New Roman"/>
                <w:sz w:val="24"/>
                <w:szCs w:val="24"/>
                <w:lang w:eastAsia="ru-RU"/>
              </w:rPr>
              <w:t>е</w:t>
            </w:r>
            <w:r w:rsidR="004D6291">
              <w:rPr>
                <w:rFonts w:ascii="Times New Roman" w:eastAsia="Times New Roman" w:hAnsi="Times New Roman" w:cs="Times New Roman"/>
                <w:sz w:val="24"/>
                <w:szCs w:val="24"/>
                <w:lang w:eastAsia="ru-RU"/>
              </w:rPr>
              <w:t xml:space="preserve"> на территории городского округа Архангельской области «Северодвинск»</w:t>
            </w:r>
            <w:r w:rsidRPr="00EC7D11">
              <w:rPr>
                <w:rFonts w:ascii="Times New Roman" w:eastAsia="Times New Roman" w:hAnsi="Times New Roman" w:cs="Times New Roman"/>
                <w:sz w:val="24"/>
                <w:szCs w:val="24"/>
                <w:lang w:eastAsia="ru-RU"/>
              </w:rPr>
              <w:t xml:space="preserve"> </w:t>
            </w:r>
          </w:p>
          <w:p w:rsidR="008F7D5A" w:rsidRDefault="008F7D5A" w:rsidP="0031478C">
            <w:pPr>
              <w:jc w:val="right"/>
              <w:rPr>
                <w:rFonts w:ascii="Times New Roman" w:eastAsia="Times New Roman" w:hAnsi="Times New Roman" w:cs="Times New Roman"/>
                <w:sz w:val="24"/>
                <w:szCs w:val="24"/>
                <w:lang w:eastAsia="ru-RU"/>
              </w:rPr>
            </w:pPr>
          </w:p>
        </w:tc>
      </w:tr>
    </w:tbl>
    <w:p w:rsidR="008F7D5A" w:rsidRPr="00654D75" w:rsidRDefault="008F7D5A" w:rsidP="008F7D5A">
      <w:pPr>
        <w:spacing w:after="0" w:line="240" w:lineRule="auto"/>
        <w:rPr>
          <w:rFonts w:ascii="Times New Roman" w:eastAsia="Times New Roman" w:hAnsi="Times New Roman" w:cs="Times New Roman"/>
          <w:sz w:val="24"/>
          <w:szCs w:val="24"/>
          <w:lang w:eastAsia="ru-RU"/>
        </w:rPr>
      </w:pPr>
    </w:p>
    <w:p w:rsidR="008F7D5A" w:rsidRPr="00654D75" w:rsidRDefault="008F7D5A" w:rsidP="008F7D5A">
      <w:pPr>
        <w:spacing w:after="0" w:line="240" w:lineRule="auto"/>
        <w:ind w:firstLine="720"/>
        <w:rPr>
          <w:rFonts w:ascii="Times New Roman" w:eastAsia="Times New Roman" w:hAnsi="Times New Roman" w:cs="Times New Roman"/>
          <w:sz w:val="24"/>
          <w:szCs w:val="24"/>
          <w:lang w:eastAsia="ru-RU"/>
        </w:rPr>
      </w:pPr>
    </w:p>
    <w:p w:rsidR="008F7D5A" w:rsidRPr="00487F1F" w:rsidRDefault="008F7D5A" w:rsidP="008F7D5A">
      <w:pPr>
        <w:spacing w:after="0" w:line="240" w:lineRule="auto"/>
        <w:jc w:val="center"/>
        <w:rPr>
          <w:rFonts w:ascii="Times New Roman" w:eastAsia="Times New Roman" w:hAnsi="Times New Roman" w:cs="Times New Roman"/>
          <w:sz w:val="24"/>
          <w:szCs w:val="24"/>
          <w:lang w:eastAsia="ru-RU"/>
        </w:rPr>
      </w:pPr>
      <w:r w:rsidRPr="00487F1F">
        <w:rPr>
          <w:rFonts w:ascii="Times New Roman" w:eastAsia="Times New Roman" w:hAnsi="Times New Roman" w:cs="Times New Roman"/>
          <w:sz w:val="24"/>
          <w:szCs w:val="24"/>
          <w:lang w:eastAsia="ru-RU"/>
        </w:rPr>
        <w:t>КЛЮЧЕВЫЕ ПОКАЗАТЕЛИ</w:t>
      </w:r>
    </w:p>
    <w:p w:rsidR="004D6291" w:rsidRPr="007E6EA4" w:rsidRDefault="001627C3" w:rsidP="004D6291">
      <w:pPr>
        <w:spacing w:after="0" w:line="240" w:lineRule="auto"/>
        <w:jc w:val="center"/>
        <w:rPr>
          <w:rFonts w:ascii="Times New Roman" w:eastAsia="Times New Roman" w:hAnsi="Times New Roman" w:cs="Times New Roman"/>
          <w:sz w:val="24"/>
          <w:szCs w:val="24"/>
          <w:lang w:eastAsia="ru-RU"/>
        </w:rPr>
      </w:pPr>
      <w:r w:rsidRPr="007E6EA4">
        <w:rPr>
          <w:rFonts w:ascii="Times New Roman" w:eastAsia="Times New Roman" w:hAnsi="Times New Roman" w:cs="Times New Roman"/>
          <w:sz w:val="24"/>
          <w:szCs w:val="24"/>
          <w:lang w:eastAsia="ru-RU"/>
        </w:rPr>
        <w:t>м</w:t>
      </w:r>
      <w:r w:rsidR="008F7D5A" w:rsidRPr="007E6EA4">
        <w:rPr>
          <w:rFonts w:ascii="Times New Roman" w:eastAsia="Times New Roman" w:hAnsi="Times New Roman" w:cs="Times New Roman"/>
          <w:sz w:val="24"/>
          <w:szCs w:val="24"/>
          <w:lang w:eastAsia="ru-RU"/>
        </w:rPr>
        <w:t>униципального</w:t>
      </w:r>
      <w:r w:rsidR="004D6291" w:rsidRPr="007E6EA4">
        <w:rPr>
          <w:rFonts w:ascii="Times New Roman" w:eastAsia="Times New Roman" w:hAnsi="Times New Roman" w:cs="Times New Roman"/>
          <w:sz w:val="24"/>
          <w:szCs w:val="24"/>
          <w:lang w:eastAsia="ru-RU"/>
        </w:rPr>
        <w:t xml:space="preserve"> лесного</w:t>
      </w:r>
      <w:r w:rsidR="008F7D5A" w:rsidRPr="007E6EA4">
        <w:rPr>
          <w:rFonts w:ascii="Times New Roman" w:eastAsia="Times New Roman" w:hAnsi="Times New Roman" w:cs="Times New Roman"/>
          <w:sz w:val="24"/>
          <w:szCs w:val="24"/>
          <w:lang w:eastAsia="ru-RU"/>
        </w:rPr>
        <w:t xml:space="preserve"> контроля</w:t>
      </w:r>
      <w:r w:rsidRPr="007E6EA4">
        <w:rPr>
          <w:rFonts w:ascii="Times New Roman" w:eastAsia="Times New Roman" w:hAnsi="Times New Roman" w:cs="Times New Roman"/>
          <w:sz w:val="24"/>
          <w:szCs w:val="24"/>
          <w:lang w:eastAsia="ru-RU"/>
        </w:rPr>
        <w:t xml:space="preserve"> на территории</w:t>
      </w:r>
      <w:r w:rsidR="008F7D5A" w:rsidRPr="007E6EA4">
        <w:rPr>
          <w:rFonts w:ascii="Times New Roman" w:eastAsia="Times New Roman" w:hAnsi="Times New Roman" w:cs="Times New Roman"/>
          <w:sz w:val="24"/>
          <w:szCs w:val="24"/>
          <w:lang w:eastAsia="ru-RU"/>
        </w:rPr>
        <w:t xml:space="preserve"> </w:t>
      </w:r>
    </w:p>
    <w:p w:rsidR="004D6291" w:rsidRPr="007E6EA4" w:rsidRDefault="004D6291" w:rsidP="001627C3">
      <w:pPr>
        <w:pStyle w:val="ConsPlusTitle"/>
        <w:jc w:val="center"/>
        <w:rPr>
          <w:rFonts w:ascii="Times New Roman" w:hAnsi="Times New Roman" w:cs="Times New Roman"/>
          <w:b w:val="0"/>
          <w:sz w:val="24"/>
          <w:szCs w:val="24"/>
        </w:rPr>
      </w:pPr>
      <w:r w:rsidRPr="007E6EA4">
        <w:rPr>
          <w:rFonts w:ascii="Times New Roman" w:hAnsi="Times New Roman" w:cs="Times New Roman"/>
          <w:b w:val="0"/>
          <w:sz w:val="24"/>
          <w:szCs w:val="24"/>
        </w:rPr>
        <w:t>городского округа Архангельской области «Северодвинск»</w:t>
      </w:r>
    </w:p>
    <w:p w:rsidR="004D6291" w:rsidRPr="00487F1F" w:rsidRDefault="004D6291" w:rsidP="004D6291">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93"/>
        <w:gridCol w:w="2098"/>
      </w:tblGrid>
      <w:tr w:rsidR="004D6291" w:rsidTr="00BE6D7F">
        <w:tc>
          <w:tcPr>
            <w:tcW w:w="680" w:type="dxa"/>
          </w:tcPr>
          <w:p w:rsidR="004D6291" w:rsidRPr="001627C3" w:rsidRDefault="004D6291" w:rsidP="00BE6D7F">
            <w:pPr>
              <w:pStyle w:val="ConsPlusNormal"/>
              <w:jc w:val="center"/>
            </w:pPr>
            <w:r w:rsidRPr="001627C3">
              <w:t>N п/п</w:t>
            </w:r>
          </w:p>
        </w:tc>
        <w:tc>
          <w:tcPr>
            <w:tcW w:w="6293" w:type="dxa"/>
          </w:tcPr>
          <w:p w:rsidR="004D6291" w:rsidRPr="001627C3" w:rsidRDefault="004D6291" w:rsidP="00BE6D7F">
            <w:pPr>
              <w:pStyle w:val="ConsPlusNormal"/>
              <w:jc w:val="center"/>
            </w:pPr>
            <w:r w:rsidRPr="001627C3">
              <w:t>Ключевые показатели муниципального контроля</w:t>
            </w:r>
          </w:p>
        </w:tc>
        <w:tc>
          <w:tcPr>
            <w:tcW w:w="2098" w:type="dxa"/>
          </w:tcPr>
          <w:p w:rsidR="004D6291" w:rsidRPr="001627C3" w:rsidRDefault="004D6291" w:rsidP="00BE6D7F">
            <w:pPr>
              <w:pStyle w:val="ConsPlusNormal"/>
              <w:jc w:val="center"/>
            </w:pPr>
            <w:r w:rsidRPr="001627C3">
              <w:t>Целевые значения (%)</w:t>
            </w:r>
          </w:p>
        </w:tc>
      </w:tr>
      <w:tr w:rsidR="004D6291" w:rsidTr="00BE6D7F">
        <w:tc>
          <w:tcPr>
            <w:tcW w:w="680" w:type="dxa"/>
          </w:tcPr>
          <w:p w:rsidR="004D6291" w:rsidRPr="001627C3" w:rsidRDefault="004D6291" w:rsidP="00BE6D7F">
            <w:pPr>
              <w:pStyle w:val="ConsPlusNormal"/>
              <w:jc w:val="both"/>
            </w:pPr>
            <w:r w:rsidRPr="001627C3">
              <w:t>1.</w:t>
            </w:r>
          </w:p>
        </w:tc>
        <w:tc>
          <w:tcPr>
            <w:tcW w:w="6293" w:type="dxa"/>
          </w:tcPr>
          <w:p w:rsidR="004D6291" w:rsidRPr="001627C3" w:rsidRDefault="004D6291" w:rsidP="00BE6D7F">
            <w:pPr>
              <w:pStyle w:val="ConsPlusNormal"/>
              <w:jc w:val="both"/>
            </w:pPr>
            <w:r w:rsidRPr="001627C3">
              <w:t>Доля устраненных нарушений из числа выявленных нарушений обязательных требований</w:t>
            </w:r>
          </w:p>
        </w:tc>
        <w:tc>
          <w:tcPr>
            <w:tcW w:w="2098" w:type="dxa"/>
          </w:tcPr>
          <w:p w:rsidR="004D6291" w:rsidRPr="001627C3" w:rsidRDefault="004D6291" w:rsidP="00BE6D7F">
            <w:pPr>
              <w:pStyle w:val="ConsPlusNormal"/>
              <w:jc w:val="center"/>
            </w:pPr>
            <w:r w:rsidRPr="001627C3">
              <w:t>70</w:t>
            </w:r>
          </w:p>
        </w:tc>
      </w:tr>
      <w:tr w:rsidR="004D6291" w:rsidTr="00BE6D7F">
        <w:tc>
          <w:tcPr>
            <w:tcW w:w="680" w:type="dxa"/>
          </w:tcPr>
          <w:p w:rsidR="004D6291" w:rsidRPr="001627C3" w:rsidRDefault="004D6291" w:rsidP="00BE6D7F">
            <w:pPr>
              <w:pStyle w:val="ConsPlusNormal"/>
              <w:jc w:val="both"/>
            </w:pPr>
            <w:r w:rsidRPr="001627C3">
              <w:t>2.</w:t>
            </w:r>
          </w:p>
        </w:tc>
        <w:tc>
          <w:tcPr>
            <w:tcW w:w="6293" w:type="dxa"/>
          </w:tcPr>
          <w:p w:rsidR="004D6291" w:rsidRPr="001627C3" w:rsidRDefault="004D6291" w:rsidP="00BE6D7F">
            <w:pPr>
              <w:pStyle w:val="ConsPlusNormal"/>
              <w:jc w:val="both"/>
            </w:pPr>
            <w:r w:rsidRPr="001627C3">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098" w:type="dxa"/>
          </w:tcPr>
          <w:p w:rsidR="004D6291" w:rsidRPr="001627C3" w:rsidRDefault="004D6291" w:rsidP="00BE6D7F">
            <w:pPr>
              <w:pStyle w:val="ConsPlusNormal"/>
              <w:jc w:val="center"/>
            </w:pPr>
            <w:r w:rsidRPr="001627C3">
              <w:t>10</w:t>
            </w:r>
          </w:p>
        </w:tc>
      </w:tr>
      <w:tr w:rsidR="004D6291" w:rsidTr="00BE6D7F">
        <w:tc>
          <w:tcPr>
            <w:tcW w:w="680" w:type="dxa"/>
          </w:tcPr>
          <w:p w:rsidR="004D6291" w:rsidRPr="001627C3" w:rsidRDefault="004D6291" w:rsidP="00BE6D7F">
            <w:pPr>
              <w:pStyle w:val="ConsPlusNormal"/>
              <w:jc w:val="both"/>
            </w:pPr>
            <w:r w:rsidRPr="001627C3">
              <w:t>3.</w:t>
            </w:r>
          </w:p>
        </w:tc>
        <w:tc>
          <w:tcPr>
            <w:tcW w:w="6293" w:type="dxa"/>
          </w:tcPr>
          <w:p w:rsidR="004D6291" w:rsidRPr="001627C3" w:rsidRDefault="004D6291" w:rsidP="00BE6D7F">
            <w:pPr>
              <w:pStyle w:val="ConsPlusNormal"/>
              <w:jc w:val="both"/>
            </w:pPr>
            <w:r w:rsidRPr="001627C3">
              <w:t>Доля отмененных результатов контрольных мероприятий</w:t>
            </w:r>
          </w:p>
        </w:tc>
        <w:tc>
          <w:tcPr>
            <w:tcW w:w="2098" w:type="dxa"/>
          </w:tcPr>
          <w:p w:rsidR="004D6291" w:rsidRPr="001627C3" w:rsidRDefault="004D6291" w:rsidP="00BE6D7F">
            <w:pPr>
              <w:pStyle w:val="ConsPlusNormal"/>
              <w:jc w:val="center"/>
            </w:pPr>
            <w:r w:rsidRPr="001627C3">
              <w:t>10</w:t>
            </w:r>
          </w:p>
        </w:tc>
      </w:tr>
      <w:tr w:rsidR="004D6291" w:rsidTr="00BE6D7F">
        <w:tc>
          <w:tcPr>
            <w:tcW w:w="680" w:type="dxa"/>
          </w:tcPr>
          <w:p w:rsidR="004D6291" w:rsidRPr="001627C3" w:rsidRDefault="004D6291" w:rsidP="00BE6D7F">
            <w:pPr>
              <w:pStyle w:val="ConsPlusNormal"/>
              <w:jc w:val="both"/>
            </w:pPr>
            <w:r w:rsidRPr="001627C3">
              <w:t>4.</w:t>
            </w:r>
          </w:p>
        </w:tc>
        <w:tc>
          <w:tcPr>
            <w:tcW w:w="6293" w:type="dxa"/>
          </w:tcPr>
          <w:p w:rsidR="004D6291" w:rsidRPr="001627C3" w:rsidRDefault="004D6291" w:rsidP="00BE6D7F">
            <w:pPr>
              <w:pStyle w:val="ConsPlusNormal"/>
              <w:jc w:val="both"/>
            </w:pPr>
            <w:r w:rsidRPr="001627C3">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098" w:type="dxa"/>
          </w:tcPr>
          <w:p w:rsidR="004D6291" w:rsidRPr="001627C3" w:rsidRDefault="004D6291" w:rsidP="00BE6D7F">
            <w:pPr>
              <w:pStyle w:val="ConsPlusNormal"/>
              <w:jc w:val="center"/>
            </w:pPr>
            <w:r w:rsidRPr="001627C3">
              <w:t>5</w:t>
            </w:r>
          </w:p>
        </w:tc>
      </w:tr>
      <w:tr w:rsidR="004D6291" w:rsidTr="00BE6D7F">
        <w:tc>
          <w:tcPr>
            <w:tcW w:w="680" w:type="dxa"/>
          </w:tcPr>
          <w:p w:rsidR="004D6291" w:rsidRPr="001627C3" w:rsidRDefault="004D6291" w:rsidP="00BE6D7F">
            <w:pPr>
              <w:pStyle w:val="ConsPlusNormal"/>
              <w:jc w:val="both"/>
            </w:pPr>
            <w:r w:rsidRPr="001627C3">
              <w:t>5.</w:t>
            </w:r>
          </w:p>
        </w:tc>
        <w:tc>
          <w:tcPr>
            <w:tcW w:w="6293" w:type="dxa"/>
          </w:tcPr>
          <w:p w:rsidR="004D6291" w:rsidRPr="001627C3" w:rsidRDefault="004D6291" w:rsidP="00BE6D7F">
            <w:pPr>
              <w:pStyle w:val="ConsPlusNormal"/>
              <w:jc w:val="both"/>
            </w:pPr>
            <w:r w:rsidRPr="001627C3">
              <w:t>Доля вынесенных судебных решений о назначении административного наказания по материалам контрольного органа</w:t>
            </w:r>
          </w:p>
        </w:tc>
        <w:tc>
          <w:tcPr>
            <w:tcW w:w="2098" w:type="dxa"/>
          </w:tcPr>
          <w:p w:rsidR="004D6291" w:rsidRPr="001627C3" w:rsidRDefault="004D6291" w:rsidP="00BE6D7F">
            <w:pPr>
              <w:pStyle w:val="ConsPlusNormal"/>
              <w:jc w:val="center"/>
            </w:pPr>
            <w:r w:rsidRPr="001627C3">
              <w:t>90</w:t>
            </w:r>
          </w:p>
        </w:tc>
      </w:tr>
    </w:tbl>
    <w:p w:rsidR="008F7D5A" w:rsidRPr="00487F1F" w:rsidRDefault="008F7D5A" w:rsidP="008F7D5A">
      <w:pPr>
        <w:spacing w:after="0" w:line="240" w:lineRule="auto"/>
        <w:jc w:val="center"/>
        <w:rPr>
          <w:rFonts w:ascii="Times New Roman" w:eastAsia="Times New Roman" w:hAnsi="Times New Roman" w:cs="Times New Roman"/>
          <w:sz w:val="24"/>
          <w:szCs w:val="24"/>
          <w:lang w:eastAsia="ru-RU"/>
        </w:rPr>
      </w:pPr>
    </w:p>
    <w:p w:rsidR="004D6291" w:rsidRPr="004D6291" w:rsidRDefault="004D6291" w:rsidP="004D6291">
      <w:pPr>
        <w:pStyle w:val="ConsPlusTitle"/>
        <w:jc w:val="center"/>
        <w:outlineLvl w:val="2"/>
        <w:rPr>
          <w:rFonts w:ascii="Times New Roman" w:hAnsi="Times New Roman" w:cs="Times New Roman"/>
          <w:b w:val="0"/>
          <w:sz w:val="24"/>
          <w:szCs w:val="24"/>
        </w:rPr>
      </w:pPr>
      <w:r w:rsidRPr="004D6291">
        <w:rPr>
          <w:rFonts w:ascii="Times New Roman" w:hAnsi="Times New Roman" w:cs="Times New Roman"/>
          <w:b w:val="0"/>
          <w:sz w:val="24"/>
          <w:szCs w:val="24"/>
        </w:rPr>
        <w:t>ИНДИКАТИВНЫЕ ПОКАЗАТЕЛИ</w:t>
      </w:r>
    </w:p>
    <w:p w:rsidR="004D6291" w:rsidRPr="007E6EA4" w:rsidRDefault="004D6291" w:rsidP="004D6291">
      <w:pPr>
        <w:pStyle w:val="ConsPlusTitle"/>
        <w:jc w:val="center"/>
        <w:rPr>
          <w:rFonts w:ascii="Times New Roman" w:hAnsi="Times New Roman" w:cs="Times New Roman"/>
          <w:b w:val="0"/>
          <w:sz w:val="24"/>
          <w:szCs w:val="24"/>
        </w:rPr>
      </w:pPr>
      <w:r w:rsidRPr="007E6EA4">
        <w:rPr>
          <w:rFonts w:ascii="Times New Roman" w:hAnsi="Times New Roman" w:cs="Times New Roman"/>
          <w:b w:val="0"/>
          <w:sz w:val="24"/>
          <w:szCs w:val="24"/>
        </w:rPr>
        <w:t>муниципального лесного контроля на территории</w:t>
      </w:r>
    </w:p>
    <w:p w:rsidR="004D6291" w:rsidRPr="007E6EA4" w:rsidRDefault="004D6291" w:rsidP="004D6291">
      <w:pPr>
        <w:pStyle w:val="ConsPlusTitle"/>
        <w:jc w:val="center"/>
        <w:rPr>
          <w:rFonts w:ascii="Times New Roman" w:hAnsi="Times New Roman" w:cs="Times New Roman"/>
          <w:b w:val="0"/>
          <w:sz w:val="24"/>
          <w:szCs w:val="24"/>
        </w:rPr>
      </w:pPr>
      <w:r w:rsidRPr="007E6EA4">
        <w:rPr>
          <w:rFonts w:ascii="Times New Roman" w:hAnsi="Times New Roman" w:cs="Times New Roman"/>
          <w:b w:val="0"/>
          <w:sz w:val="24"/>
          <w:szCs w:val="24"/>
        </w:rPr>
        <w:t>городского округа Архангельской области «Северодвинск»</w:t>
      </w:r>
    </w:p>
    <w:p w:rsidR="008F7D5A" w:rsidRPr="007E6EA4" w:rsidRDefault="008F7D5A" w:rsidP="008F7D5A">
      <w:pPr>
        <w:spacing w:after="0" w:line="240" w:lineRule="auto"/>
        <w:ind w:firstLine="720"/>
        <w:rPr>
          <w:rFonts w:ascii="Times New Roman" w:eastAsia="Times New Roman" w:hAnsi="Times New Roman" w:cs="Times New Roman"/>
          <w:sz w:val="24"/>
          <w:szCs w:val="24"/>
          <w:lang w:eastAsia="ru-RU"/>
        </w:rPr>
      </w:pPr>
    </w:p>
    <w:p w:rsidR="008F7D5A" w:rsidRDefault="008F7D5A" w:rsidP="008F7D5A">
      <w:pPr>
        <w:spacing w:after="0" w:line="240" w:lineRule="auto"/>
        <w:ind w:left="540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4D6291" w:rsidTr="00BE6D7F">
        <w:tc>
          <w:tcPr>
            <w:tcW w:w="680" w:type="dxa"/>
          </w:tcPr>
          <w:p w:rsidR="004D6291" w:rsidRPr="001627C3" w:rsidRDefault="004D6291" w:rsidP="00BE6D7F">
            <w:pPr>
              <w:pStyle w:val="ConsPlusNormal"/>
              <w:jc w:val="center"/>
            </w:pPr>
            <w:r w:rsidRPr="001627C3">
              <w:t>N п/п</w:t>
            </w:r>
          </w:p>
        </w:tc>
        <w:tc>
          <w:tcPr>
            <w:tcW w:w="8391" w:type="dxa"/>
          </w:tcPr>
          <w:p w:rsidR="004D6291" w:rsidRPr="001627C3" w:rsidRDefault="004D6291" w:rsidP="00BE6D7F">
            <w:pPr>
              <w:pStyle w:val="ConsPlusNormal"/>
              <w:jc w:val="center"/>
            </w:pPr>
            <w:r w:rsidRPr="001627C3">
              <w:t>Индикативные показатели муниципального контроля</w:t>
            </w:r>
          </w:p>
        </w:tc>
      </w:tr>
      <w:tr w:rsidR="004D6291" w:rsidTr="00BE6D7F">
        <w:tc>
          <w:tcPr>
            <w:tcW w:w="680" w:type="dxa"/>
          </w:tcPr>
          <w:p w:rsidR="004D6291" w:rsidRPr="001627C3" w:rsidRDefault="004D6291" w:rsidP="00BE6D7F">
            <w:pPr>
              <w:pStyle w:val="ConsPlusNormal"/>
              <w:jc w:val="both"/>
            </w:pPr>
            <w:r w:rsidRPr="001627C3">
              <w:t>1.</w:t>
            </w:r>
          </w:p>
        </w:tc>
        <w:tc>
          <w:tcPr>
            <w:tcW w:w="8391" w:type="dxa"/>
          </w:tcPr>
          <w:p w:rsidR="004D6291" w:rsidRPr="001627C3" w:rsidRDefault="004D6291" w:rsidP="00BE6D7F">
            <w:pPr>
              <w:pStyle w:val="ConsPlusNormal"/>
              <w:jc w:val="both"/>
            </w:pPr>
            <w:r w:rsidRPr="001627C3">
              <w:t xml:space="preserve">Количество </w:t>
            </w:r>
            <w:bookmarkStart w:id="5" w:name="_GoBack"/>
            <w:r w:rsidRPr="001627C3">
              <w:t xml:space="preserve">обращений граждан и организаций о нарушении обязательных требований, поступивших в контрольный </w:t>
            </w:r>
            <w:bookmarkEnd w:id="5"/>
            <w:r w:rsidRPr="001627C3">
              <w:t>орган</w:t>
            </w:r>
          </w:p>
        </w:tc>
      </w:tr>
      <w:tr w:rsidR="004D6291" w:rsidTr="00BE6D7F">
        <w:tc>
          <w:tcPr>
            <w:tcW w:w="680" w:type="dxa"/>
          </w:tcPr>
          <w:p w:rsidR="004D6291" w:rsidRPr="001627C3" w:rsidRDefault="004D6291" w:rsidP="00BE6D7F">
            <w:pPr>
              <w:pStyle w:val="ConsPlusNormal"/>
              <w:jc w:val="both"/>
            </w:pPr>
            <w:r w:rsidRPr="001627C3">
              <w:t>2.</w:t>
            </w:r>
          </w:p>
        </w:tc>
        <w:tc>
          <w:tcPr>
            <w:tcW w:w="8391" w:type="dxa"/>
          </w:tcPr>
          <w:p w:rsidR="004D6291" w:rsidRPr="001627C3" w:rsidRDefault="004D6291" w:rsidP="00BE6D7F">
            <w:pPr>
              <w:pStyle w:val="ConsPlusNormal"/>
              <w:jc w:val="both"/>
            </w:pPr>
            <w:r w:rsidRPr="001627C3">
              <w:t>Количество проведенных контрольным органом контрольных мероприятий</w:t>
            </w:r>
          </w:p>
        </w:tc>
      </w:tr>
      <w:tr w:rsidR="004D6291" w:rsidTr="00BE6D7F">
        <w:tc>
          <w:tcPr>
            <w:tcW w:w="680" w:type="dxa"/>
          </w:tcPr>
          <w:p w:rsidR="004D6291" w:rsidRPr="001627C3" w:rsidRDefault="004D6291" w:rsidP="00BE6D7F">
            <w:pPr>
              <w:pStyle w:val="ConsPlusNormal"/>
              <w:jc w:val="both"/>
            </w:pPr>
            <w:r w:rsidRPr="001627C3">
              <w:t>3.</w:t>
            </w:r>
          </w:p>
        </w:tc>
        <w:tc>
          <w:tcPr>
            <w:tcW w:w="8391" w:type="dxa"/>
          </w:tcPr>
          <w:p w:rsidR="004D6291" w:rsidRPr="001627C3" w:rsidRDefault="004D6291" w:rsidP="00BE6D7F">
            <w:pPr>
              <w:pStyle w:val="ConsPlusNormal"/>
              <w:jc w:val="both"/>
            </w:pPr>
            <w:r w:rsidRPr="001627C3">
              <w:t>Количество выявленных контрольным органом нарушений обязательных требований</w:t>
            </w:r>
          </w:p>
        </w:tc>
      </w:tr>
      <w:tr w:rsidR="004D6291" w:rsidTr="00BE6D7F">
        <w:tc>
          <w:tcPr>
            <w:tcW w:w="680" w:type="dxa"/>
          </w:tcPr>
          <w:p w:rsidR="004D6291" w:rsidRPr="001627C3" w:rsidRDefault="004D6291" w:rsidP="00BE6D7F">
            <w:pPr>
              <w:pStyle w:val="ConsPlusNormal"/>
              <w:jc w:val="both"/>
            </w:pPr>
            <w:r w:rsidRPr="001627C3">
              <w:t>4.</w:t>
            </w:r>
          </w:p>
        </w:tc>
        <w:tc>
          <w:tcPr>
            <w:tcW w:w="8391" w:type="dxa"/>
          </w:tcPr>
          <w:p w:rsidR="004D6291" w:rsidRPr="001627C3" w:rsidRDefault="004D6291" w:rsidP="00BE6D7F">
            <w:pPr>
              <w:pStyle w:val="ConsPlusNormal"/>
              <w:jc w:val="both"/>
            </w:pPr>
            <w:r w:rsidRPr="001627C3">
              <w:t>Количество устраненных нарушений обязательных требований</w:t>
            </w:r>
          </w:p>
        </w:tc>
      </w:tr>
      <w:tr w:rsidR="004D6291" w:rsidTr="00BE6D7F">
        <w:tc>
          <w:tcPr>
            <w:tcW w:w="680" w:type="dxa"/>
          </w:tcPr>
          <w:p w:rsidR="004D6291" w:rsidRPr="001627C3" w:rsidRDefault="004D6291" w:rsidP="00BE6D7F">
            <w:pPr>
              <w:pStyle w:val="ConsPlusNormal"/>
              <w:jc w:val="both"/>
            </w:pPr>
            <w:r w:rsidRPr="001627C3">
              <w:t>5.</w:t>
            </w:r>
          </w:p>
        </w:tc>
        <w:tc>
          <w:tcPr>
            <w:tcW w:w="8391" w:type="dxa"/>
          </w:tcPr>
          <w:p w:rsidR="004D6291" w:rsidRPr="001627C3" w:rsidRDefault="004D6291" w:rsidP="00BE6D7F">
            <w:pPr>
              <w:pStyle w:val="ConsPlusNormal"/>
              <w:jc w:val="both"/>
            </w:pPr>
            <w:r w:rsidRPr="001627C3">
              <w:t>Количество поступивших возражений в отношении акта контрольного мероприятия</w:t>
            </w:r>
          </w:p>
        </w:tc>
      </w:tr>
      <w:tr w:rsidR="004D6291" w:rsidRPr="004D6291" w:rsidTr="00BE6D7F">
        <w:tc>
          <w:tcPr>
            <w:tcW w:w="680" w:type="dxa"/>
          </w:tcPr>
          <w:p w:rsidR="004D6291" w:rsidRPr="001627C3" w:rsidRDefault="004D6291" w:rsidP="00BE6D7F">
            <w:pPr>
              <w:pStyle w:val="ConsPlusNormal"/>
              <w:jc w:val="both"/>
            </w:pPr>
            <w:r w:rsidRPr="001627C3">
              <w:t>6.</w:t>
            </w:r>
          </w:p>
        </w:tc>
        <w:tc>
          <w:tcPr>
            <w:tcW w:w="8391" w:type="dxa"/>
          </w:tcPr>
          <w:p w:rsidR="004D6291" w:rsidRPr="001627C3" w:rsidRDefault="004D6291" w:rsidP="00BE6D7F">
            <w:pPr>
              <w:pStyle w:val="ConsPlusNormal"/>
              <w:jc w:val="both"/>
            </w:pPr>
            <w:r w:rsidRPr="001627C3">
              <w:t>Количество выданных предписаний об устранении нарушений обязательных требований</w:t>
            </w:r>
          </w:p>
        </w:tc>
      </w:tr>
    </w:tbl>
    <w:p w:rsidR="004D6291" w:rsidRDefault="004D6291" w:rsidP="004D6291">
      <w:pPr>
        <w:spacing w:after="0" w:line="240" w:lineRule="auto"/>
        <w:rPr>
          <w:rFonts w:ascii="Times New Roman" w:eastAsia="Times New Roman" w:hAnsi="Times New Roman" w:cs="Times New Roman"/>
          <w:sz w:val="24"/>
          <w:szCs w:val="24"/>
          <w:lang w:eastAsia="ru-RU"/>
        </w:rPr>
      </w:pPr>
    </w:p>
    <w:p w:rsidR="00EC1100" w:rsidRPr="001627C3" w:rsidRDefault="004D6291" w:rsidP="00BE6D7F">
      <w:pPr>
        <w:tabs>
          <w:tab w:val="left" w:pos="53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EC1100" w:rsidRPr="001627C3" w:rsidSect="002650E1">
      <w:headerReference w:type="default" r:id="rId1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17" w:rsidRDefault="005B6A17" w:rsidP="00AD27BC">
      <w:pPr>
        <w:spacing w:after="0" w:line="240" w:lineRule="auto"/>
      </w:pPr>
      <w:r>
        <w:separator/>
      </w:r>
    </w:p>
  </w:endnote>
  <w:endnote w:type="continuationSeparator" w:id="0">
    <w:p w:rsidR="005B6A17" w:rsidRDefault="005B6A17" w:rsidP="00A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17" w:rsidRDefault="005B6A17" w:rsidP="00AD27BC">
      <w:pPr>
        <w:spacing w:after="0" w:line="240" w:lineRule="auto"/>
      </w:pPr>
      <w:r>
        <w:separator/>
      </w:r>
    </w:p>
  </w:footnote>
  <w:footnote w:type="continuationSeparator" w:id="0">
    <w:p w:rsidR="005B6A17" w:rsidRDefault="005B6A17" w:rsidP="00AD2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7F" w:rsidRDefault="00BE6D7F">
    <w:pPr>
      <w:pStyle w:val="a6"/>
      <w:jc w:val="center"/>
    </w:pPr>
    <w:r>
      <w:fldChar w:fldCharType="begin"/>
    </w:r>
    <w:r>
      <w:instrText>PAGE   \* MERGEFORMAT</w:instrText>
    </w:r>
    <w:r>
      <w:fldChar w:fldCharType="separate"/>
    </w:r>
    <w:r w:rsidR="007E6EA4">
      <w:rPr>
        <w:noProof/>
      </w:rPr>
      <w:t>17</w:t>
    </w:r>
    <w:r>
      <w:rPr>
        <w:noProof/>
      </w:rPr>
      <w:fldChar w:fldCharType="end"/>
    </w:r>
  </w:p>
  <w:p w:rsidR="00BE6D7F" w:rsidRDefault="00BE6D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7F" w:rsidRDefault="00BE6D7F">
    <w:pPr>
      <w:pStyle w:val="a6"/>
      <w:jc w:val="center"/>
    </w:pPr>
    <w:r>
      <w:fldChar w:fldCharType="begin"/>
    </w:r>
    <w:r>
      <w:instrText>PAGE   \* MERGEFORMAT</w:instrText>
    </w:r>
    <w:r>
      <w:fldChar w:fldCharType="separate"/>
    </w:r>
    <w:r w:rsidR="001627C3">
      <w:rPr>
        <w:noProof/>
      </w:rPr>
      <w:t>19</w:t>
    </w:r>
    <w:r>
      <w:fldChar w:fldCharType="end"/>
    </w:r>
  </w:p>
  <w:p w:rsidR="00BE6D7F" w:rsidRDefault="00BE6D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73EC8"/>
    <w:multiLevelType w:val="hybridMultilevel"/>
    <w:tmpl w:val="556A4B98"/>
    <w:lvl w:ilvl="0" w:tplc="7BAE2F5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161027D"/>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1E1"/>
    <w:multiLevelType w:val="singleLevel"/>
    <w:tmpl w:val="63901D6E"/>
    <w:lvl w:ilvl="0">
      <w:start w:val="1"/>
      <w:numFmt w:val="bullet"/>
      <w:lvlText w:val=""/>
      <w:lvlJc w:val="left"/>
      <w:pPr>
        <w:tabs>
          <w:tab w:val="num" w:pos="927"/>
        </w:tabs>
        <w:ind w:left="737" w:hanging="170"/>
      </w:pPr>
      <w:rPr>
        <w:rFonts w:ascii="Wingdings" w:hAnsi="Wingdings" w:hint="default"/>
        <w:sz w:val="24"/>
      </w:rPr>
    </w:lvl>
  </w:abstractNum>
  <w:abstractNum w:abstractNumId="4">
    <w:nsid w:val="14FC43E3"/>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E15444B"/>
    <w:multiLevelType w:val="hybridMultilevel"/>
    <w:tmpl w:val="596E51C2"/>
    <w:lvl w:ilvl="0" w:tplc="F47CF488">
      <w:start w:val="1"/>
      <w:numFmt w:val="bullet"/>
      <w:lvlText w:val="-"/>
      <w:lvlJc w:val="left"/>
      <w:pPr>
        <w:tabs>
          <w:tab w:val="num" w:pos="1800"/>
        </w:tabs>
        <w:ind w:left="18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5322EE"/>
    <w:multiLevelType w:val="singleLevel"/>
    <w:tmpl w:val="3D88E56E"/>
    <w:lvl w:ilvl="0">
      <w:start w:val="1"/>
      <w:numFmt w:val="decimal"/>
      <w:lvlText w:val="%1."/>
      <w:lvlJc w:val="left"/>
      <w:pPr>
        <w:tabs>
          <w:tab w:val="num" w:pos="1069"/>
        </w:tabs>
        <w:ind w:left="1069" w:hanging="360"/>
      </w:pPr>
      <w:rPr>
        <w:rFonts w:hint="default"/>
      </w:rPr>
    </w:lvl>
  </w:abstractNum>
  <w:abstractNum w:abstractNumId="7">
    <w:nsid w:val="35BA5C5A"/>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6366CB6"/>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0267D79"/>
    <w:multiLevelType w:val="singleLevel"/>
    <w:tmpl w:val="C8AABA40"/>
    <w:lvl w:ilvl="0">
      <w:start w:val="1"/>
      <w:numFmt w:val="bullet"/>
      <w:lvlText w:val="-"/>
      <w:lvlJc w:val="left"/>
      <w:pPr>
        <w:tabs>
          <w:tab w:val="num" w:pos="360"/>
        </w:tabs>
        <w:ind w:left="360" w:hanging="360"/>
      </w:pPr>
      <w:rPr>
        <w:rFonts w:hint="default"/>
      </w:rPr>
    </w:lvl>
  </w:abstractNum>
  <w:abstractNum w:abstractNumId="10">
    <w:nsid w:val="56E84CDC"/>
    <w:multiLevelType w:val="multilevel"/>
    <w:tmpl w:val="C938F6DE"/>
    <w:lvl w:ilvl="0">
      <w:start w:val="1"/>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1">
    <w:nsid w:val="579F26D7"/>
    <w:multiLevelType w:val="multilevel"/>
    <w:tmpl w:val="637C0E8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5D8F03F7"/>
    <w:multiLevelType w:val="singleLevel"/>
    <w:tmpl w:val="C8AABA40"/>
    <w:lvl w:ilvl="0">
      <w:start w:val="1"/>
      <w:numFmt w:val="bullet"/>
      <w:lvlText w:val="-"/>
      <w:lvlJc w:val="left"/>
      <w:pPr>
        <w:tabs>
          <w:tab w:val="num" w:pos="360"/>
        </w:tabs>
        <w:ind w:left="360" w:hanging="360"/>
      </w:pPr>
      <w:rPr>
        <w:rFonts w:hint="default"/>
      </w:rPr>
    </w:lvl>
  </w:abstractNum>
  <w:abstractNum w:abstractNumId="13">
    <w:nsid w:val="64F37D14"/>
    <w:multiLevelType w:val="hybridMultilevel"/>
    <w:tmpl w:val="E9947198"/>
    <w:lvl w:ilvl="0" w:tplc="E75E9BAE">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9397BC5"/>
    <w:multiLevelType w:val="hybridMultilevel"/>
    <w:tmpl w:val="8B9205D0"/>
    <w:lvl w:ilvl="0" w:tplc="0419000F">
      <w:start w:val="1"/>
      <w:numFmt w:val="decimal"/>
      <w:lvlText w:val="%1."/>
      <w:lvlJc w:val="left"/>
      <w:pPr>
        <w:tabs>
          <w:tab w:val="num" w:pos="720"/>
        </w:tabs>
        <w:ind w:left="720" w:hanging="360"/>
      </w:pPr>
    </w:lvl>
    <w:lvl w:ilvl="1" w:tplc="241E1C98">
      <w:start w:val="63"/>
      <w:numFmt w:val="decimal"/>
      <w:lvlText w:val="%2."/>
      <w:lvlJc w:val="left"/>
      <w:pPr>
        <w:tabs>
          <w:tab w:val="num" w:pos="1560"/>
        </w:tabs>
        <w:ind w:left="1560" w:hanging="4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A21781"/>
    <w:multiLevelType w:val="hybridMultilevel"/>
    <w:tmpl w:val="E7122D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9E0970"/>
    <w:multiLevelType w:val="multilevel"/>
    <w:tmpl w:val="8A48507C"/>
    <w:lvl w:ilvl="0">
      <w:start w:val="1"/>
      <w:numFmt w:val="decimal"/>
      <w:lvlText w:val="%1."/>
      <w:lvlJc w:val="left"/>
      <w:pPr>
        <w:ind w:left="1069" w:hanging="360"/>
      </w:pPr>
      <w:rPr>
        <w:rFonts w:eastAsia="Times New Roman"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DB02560"/>
    <w:multiLevelType w:val="hybridMultilevel"/>
    <w:tmpl w:val="5066B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6"/>
  </w:num>
  <w:num w:numId="5">
    <w:abstractNumId w:val="7"/>
  </w:num>
  <w:num w:numId="6">
    <w:abstractNumId w:val="4"/>
  </w:num>
  <w:num w:numId="7">
    <w:abstractNumId w:val="11"/>
  </w:num>
  <w:num w:numId="8">
    <w:abstractNumId w:val="3"/>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68"/>
    <w:rsid w:val="0003168B"/>
    <w:rsid w:val="00087363"/>
    <w:rsid w:val="0009246C"/>
    <w:rsid w:val="000A40D3"/>
    <w:rsid w:val="000A5DE6"/>
    <w:rsid w:val="000A6DEF"/>
    <w:rsid w:val="000C5E6D"/>
    <w:rsid w:val="000D29FF"/>
    <w:rsid w:val="000E3323"/>
    <w:rsid w:val="000F3B75"/>
    <w:rsid w:val="00103D75"/>
    <w:rsid w:val="00114C8F"/>
    <w:rsid w:val="00116B06"/>
    <w:rsid w:val="00125C31"/>
    <w:rsid w:val="00156BF0"/>
    <w:rsid w:val="00157F3D"/>
    <w:rsid w:val="001627C3"/>
    <w:rsid w:val="00162CDA"/>
    <w:rsid w:val="00183FF8"/>
    <w:rsid w:val="00192656"/>
    <w:rsid w:val="001D2123"/>
    <w:rsid w:val="0020089D"/>
    <w:rsid w:val="00207149"/>
    <w:rsid w:val="00212CC5"/>
    <w:rsid w:val="00213920"/>
    <w:rsid w:val="002139FD"/>
    <w:rsid w:val="0022703A"/>
    <w:rsid w:val="00234197"/>
    <w:rsid w:val="00241001"/>
    <w:rsid w:val="00247E0D"/>
    <w:rsid w:val="00250B2E"/>
    <w:rsid w:val="002551A0"/>
    <w:rsid w:val="002650E1"/>
    <w:rsid w:val="00274F56"/>
    <w:rsid w:val="00284BF4"/>
    <w:rsid w:val="002A0043"/>
    <w:rsid w:val="002C4989"/>
    <w:rsid w:val="002D5558"/>
    <w:rsid w:val="0031478C"/>
    <w:rsid w:val="003211F9"/>
    <w:rsid w:val="00335369"/>
    <w:rsid w:val="00336AA2"/>
    <w:rsid w:val="003738D3"/>
    <w:rsid w:val="003976CE"/>
    <w:rsid w:val="003B2AD1"/>
    <w:rsid w:val="003C0C31"/>
    <w:rsid w:val="003C4CB9"/>
    <w:rsid w:val="003D1492"/>
    <w:rsid w:val="003F3E16"/>
    <w:rsid w:val="00406A6E"/>
    <w:rsid w:val="00414070"/>
    <w:rsid w:val="0044155D"/>
    <w:rsid w:val="00446C21"/>
    <w:rsid w:val="00460132"/>
    <w:rsid w:val="0047060B"/>
    <w:rsid w:val="00483BAE"/>
    <w:rsid w:val="00496C07"/>
    <w:rsid w:val="004B15BF"/>
    <w:rsid w:val="004B5270"/>
    <w:rsid w:val="004C4890"/>
    <w:rsid w:val="004C6320"/>
    <w:rsid w:val="004D6291"/>
    <w:rsid w:val="004D727E"/>
    <w:rsid w:val="00502E68"/>
    <w:rsid w:val="005217C2"/>
    <w:rsid w:val="0053590B"/>
    <w:rsid w:val="00543EF5"/>
    <w:rsid w:val="00545A87"/>
    <w:rsid w:val="00554B5B"/>
    <w:rsid w:val="00567566"/>
    <w:rsid w:val="00580A01"/>
    <w:rsid w:val="00580D7C"/>
    <w:rsid w:val="005A273E"/>
    <w:rsid w:val="005B6A17"/>
    <w:rsid w:val="005C446C"/>
    <w:rsid w:val="005E33EF"/>
    <w:rsid w:val="005F709A"/>
    <w:rsid w:val="0062565E"/>
    <w:rsid w:val="00642EA7"/>
    <w:rsid w:val="00644B9B"/>
    <w:rsid w:val="00653500"/>
    <w:rsid w:val="00662D98"/>
    <w:rsid w:val="00672603"/>
    <w:rsid w:val="00691BFA"/>
    <w:rsid w:val="00692296"/>
    <w:rsid w:val="006A5715"/>
    <w:rsid w:val="006E3B32"/>
    <w:rsid w:val="006E6AAA"/>
    <w:rsid w:val="00757326"/>
    <w:rsid w:val="00775E3F"/>
    <w:rsid w:val="00791F02"/>
    <w:rsid w:val="007A7BBE"/>
    <w:rsid w:val="007E6EA4"/>
    <w:rsid w:val="007F6D3D"/>
    <w:rsid w:val="00807E62"/>
    <w:rsid w:val="0082396F"/>
    <w:rsid w:val="00842384"/>
    <w:rsid w:val="008464D4"/>
    <w:rsid w:val="00847B28"/>
    <w:rsid w:val="00856534"/>
    <w:rsid w:val="008805CF"/>
    <w:rsid w:val="008965D8"/>
    <w:rsid w:val="008A0A82"/>
    <w:rsid w:val="008A18A8"/>
    <w:rsid w:val="008B7390"/>
    <w:rsid w:val="008E0249"/>
    <w:rsid w:val="008F7D5A"/>
    <w:rsid w:val="009044D2"/>
    <w:rsid w:val="00933B70"/>
    <w:rsid w:val="00941B3E"/>
    <w:rsid w:val="00944D8A"/>
    <w:rsid w:val="00947944"/>
    <w:rsid w:val="009502BC"/>
    <w:rsid w:val="00951C1D"/>
    <w:rsid w:val="00972E66"/>
    <w:rsid w:val="0098736F"/>
    <w:rsid w:val="00992159"/>
    <w:rsid w:val="009A6AC0"/>
    <w:rsid w:val="009B6885"/>
    <w:rsid w:val="009C42F1"/>
    <w:rsid w:val="009C7DB1"/>
    <w:rsid w:val="009F273E"/>
    <w:rsid w:val="00A072C1"/>
    <w:rsid w:val="00A15A3B"/>
    <w:rsid w:val="00A24D70"/>
    <w:rsid w:val="00A44938"/>
    <w:rsid w:val="00A5567D"/>
    <w:rsid w:val="00A80F69"/>
    <w:rsid w:val="00A8286D"/>
    <w:rsid w:val="00A83D69"/>
    <w:rsid w:val="00A977C6"/>
    <w:rsid w:val="00AD27BC"/>
    <w:rsid w:val="00AD6DDA"/>
    <w:rsid w:val="00AE5CFB"/>
    <w:rsid w:val="00AF222A"/>
    <w:rsid w:val="00B06625"/>
    <w:rsid w:val="00B166E6"/>
    <w:rsid w:val="00B35B2E"/>
    <w:rsid w:val="00B46D4D"/>
    <w:rsid w:val="00B57F93"/>
    <w:rsid w:val="00BA4497"/>
    <w:rsid w:val="00BA78AB"/>
    <w:rsid w:val="00BC7A8A"/>
    <w:rsid w:val="00BE0057"/>
    <w:rsid w:val="00BE6D7F"/>
    <w:rsid w:val="00BF5676"/>
    <w:rsid w:val="00C016C4"/>
    <w:rsid w:val="00C138A9"/>
    <w:rsid w:val="00C31233"/>
    <w:rsid w:val="00C510F5"/>
    <w:rsid w:val="00CA5FA5"/>
    <w:rsid w:val="00CC6F03"/>
    <w:rsid w:val="00CD0C58"/>
    <w:rsid w:val="00CE780B"/>
    <w:rsid w:val="00D01E1F"/>
    <w:rsid w:val="00D050D2"/>
    <w:rsid w:val="00D27543"/>
    <w:rsid w:val="00D44299"/>
    <w:rsid w:val="00D46684"/>
    <w:rsid w:val="00D80E5B"/>
    <w:rsid w:val="00DA5D1D"/>
    <w:rsid w:val="00DC6F35"/>
    <w:rsid w:val="00DD2711"/>
    <w:rsid w:val="00E1229C"/>
    <w:rsid w:val="00E244A1"/>
    <w:rsid w:val="00E34A9B"/>
    <w:rsid w:val="00E376CA"/>
    <w:rsid w:val="00E44FB3"/>
    <w:rsid w:val="00E80A7B"/>
    <w:rsid w:val="00EA4B06"/>
    <w:rsid w:val="00EB6A1F"/>
    <w:rsid w:val="00EB7D5A"/>
    <w:rsid w:val="00EC1100"/>
    <w:rsid w:val="00EC17CB"/>
    <w:rsid w:val="00EC6C1B"/>
    <w:rsid w:val="00ED535E"/>
    <w:rsid w:val="00ED7C87"/>
    <w:rsid w:val="00F00442"/>
    <w:rsid w:val="00F41548"/>
    <w:rsid w:val="00F83AB2"/>
    <w:rsid w:val="00F87BE7"/>
    <w:rsid w:val="00FB6819"/>
    <w:rsid w:val="00FD0812"/>
    <w:rsid w:val="00FD2FA9"/>
    <w:rsid w:val="00FD3440"/>
    <w:rsid w:val="00FE3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4B01-54BC-49F3-AC49-47D1C21F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68"/>
  </w:style>
  <w:style w:type="paragraph" w:styleId="1">
    <w:name w:val="heading 1"/>
    <w:basedOn w:val="a"/>
    <w:next w:val="a"/>
    <w:link w:val="10"/>
    <w:qFormat/>
    <w:rsid w:val="008F7D5A"/>
    <w:pPr>
      <w:keepNext/>
      <w:spacing w:after="0" w:line="240" w:lineRule="auto"/>
      <w:ind w:firstLine="709"/>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qFormat/>
    <w:rsid w:val="008F7D5A"/>
    <w:pPr>
      <w:keepNext/>
      <w:spacing w:after="0" w:line="240" w:lineRule="auto"/>
      <w:jc w:val="center"/>
      <w:outlineLvl w:val="1"/>
    </w:pPr>
    <w:rPr>
      <w:rFonts w:ascii="Arial" w:eastAsia="Times New Roman" w:hAnsi="Arial" w:cs="Times New Roman"/>
      <w:b/>
      <w:sz w:val="28"/>
      <w:szCs w:val="20"/>
      <w:lang w:eastAsia="ru-RU"/>
    </w:rPr>
  </w:style>
  <w:style w:type="paragraph" w:styleId="3">
    <w:name w:val="heading 3"/>
    <w:basedOn w:val="a"/>
    <w:next w:val="a"/>
    <w:link w:val="30"/>
    <w:qFormat/>
    <w:rsid w:val="008F7D5A"/>
    <w:pPr>
      <w:keepNext/>
      <w:spacing w:after="0" w:line="240" w:lineRule="auto"/>
      <w:ind w:firstLine="709"/>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8F7D5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80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A01"/>
    <w:rPr>
      <w:rFonts w:ascii="Tahoma" w:hAnsi="Tahoma" w:cs="Tahoma"/>
      <w:sz w:val="16"/>
      <w:szCs w:val="16"/>
    </w:rPr>
  </w:style>
  <w:style w:type="paragraph" w:customStyle="1" w:styleId="Heading">
    <w:name w:val="Heading"/>
    <w:rsid w:val="006A5715"/>
    <w:pPr>
      <w:autoSpaceDE w:val="0"/>
      <w:autoSpaceDN w:val="0"/>
      <w:adjustRightInd w:val="0"/>
      <w:spacing w:after="0" w:line="240" w:lineRule="auto"/>
    </w:pPr>
    <w:rPr>
      <w:rFonts w:ascii="Arial" w:eastAsia="Times New Roman" w:hAnsi="Arial" w:cs="Arial"/>
      <w:b/>
      <w:bCs/>
      <w:lang w:eastAsia="ru-RU"/>
    </w:rPr>
  </w:style>
  <w:style w:type="paragraph" w:styleId="a6">
    <w:name w:val="header"/>
    <w:basedOn w:val="a"/>
    <w:link w:val="a7"/>
    <w:uiPriority w:val="99"/>
    <w:unhideWhenUsed/>
    <w:rsid w:val="006A57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5715"/>
  </w:style>
  <w:style w:type="paragraph" w:customStyle="1" w:styleId="ConsPlusNormal">
    <w:name w:val="ConsPlusNormal"/>
    <w:rsid w:val="005C44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EC1100"/>
    <w:pPr>
      <w:spacing w:after="200" w:line="276" w:lineRule="auto"/>
      <w:ind w:left="720"/>
      <w:contextualSpacing/>
    </w:pPr>
    <w:rPr>
      <w:rFonts w:ascii="Calibri" w:eastAsia="Calibri" w:hAnsi="Calibri" w:cs="Times New Roman"/>
    </w:rPr>
  </w:style>
  <w:style w:type="paragraph" w:styleId="a9">
    <w:name w:val="Body Text Indent"/>
    <w:basedOn w:val="a"/>
    <w:link w:val="aa"/>
    <w:rsid w:val="00EC1100"/>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a">
    <w:name w:val="Основной текст с отступом Знак"/>
    <w:basedOn w:val="a0"/>
    <w:link w:val="a9"/>
    <w:rsid w:val="00EC1100"/>
    <w:rPr>
      <w:rFonts w:ascii="Times New Roman" w:eastAsia="Times New Roman" w:hAnsi="Times New Roman" w:cs="Times New Roman"/>
      <w:sz w:val="26"/>
      <w:szCs w:val="20"/>
      <w:lang w:eastAsia="ru-RU"/>
    </w:rPr>
  </w:style>
  <w:style w:type="paragraph" w:styleId="ab">
    <w:name w:val="Body Text"/>
    <w:basedOn w:val="a"/>
    <w:link w:val="ac"/>
    <w:unhideWhenUsed/>
    <w:rsid w:val="00CA5FA5"/>
    <w:pPr>
      <w:spacing w:after="120"/>
    </w:pPr>
  </w:style>
  <w:style w:type="character" w:customStyle="1" w:styleId="ac">
    <w:name w:val="Основной текст Знак"/>
    <w:basedOn w:val="a0"/>
    <w:link w:val="ab"/>
    <w:rsid w:val="00CA5FA5"/>
  </w:style>
  <w:style w:type="character" w:customStyle="1" w:styleId="10">
    <w:name w:val="Заголовок 1 Знак"/>
    <w:basedOn w:val="a0"/>
    <w:link w:val="1"/>
    <w:rsid w:val="008F7D5A"/>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8F7D5A"/>
    <w:rPr>
      <w:rFonts w:ascii="Arial" w:eastAsia="Times New Roman" w:hAnsi="Arial" w:cs="Times New Roman"/>
      <w:b/>
      <w:sz w:val="28"/>
      <w:szCs w:val="20"/>
      <w:lang w:eastAsia="ru-RU"/>
    </w:rPr>
  </w:style>
  <w:style w:type="character" w:customStyle="1" w:styleId="30">
    <w:name w:val="Заголовок 3 Знак"/>
    <w:basedOn w:val="a0"/>
    <w:link w:val="3"/>
    <w:rsid w:val="008F7D5A"/>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8F7D5A"/>
    <w:rPr>
      <w:rFonts w:ascii="Times New Roman" w:eastAsia="Times New Roman" w:hAnsi="Times New Roman" w:cs="Times New Roman"/>
      <w:b/>
      <w:bCs/>
      <w:sz w:val="28"/>
      <w:szCs w:val="28"/>
      <w:lang w:eastAsia="ru-RU"/>
    </w:rPr>
  </w:style>
  <w:style w:type="paragraph" w:customStyle="1" w:styleId="ConsNormal">
    <w:name w:val="ConsNormal"/>
    <w:rsid w:val="008F7D5A"/>
    <w:pPr>
      <w:widowControl w:val="0"/>
      <w:spacing w:after="0" w:line="240" w:lineRule="auto"/>
      <w:ind w:firstLine="720"/>
    </w:pPr>
    <w:rPr>
      <w:rFonts w:ascii="Consultant" w:eastAsia="Times New Roman" w:hAnsi="Consultant" w:cs="Times New Roman"/>
      <w:sz w:val="18"/>
      <w:szCs w:val="20"/>
      <w:lang w:eastAsia="ru-RU"/>
    </w:rPr>
  </w:style>
  <w:style w:type="paragraph" w:customStyle="1" w:styleId="ConsNonformat">
    <w:name w:val="ConsNonformat"/>
    <w:rsid w:val="008F7D5A"/>
    <w:pPr>
      <w:widowControl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8F7D5A"/>
    <w:pPr>
      <w:widowControl w:val="0"/>
      <w:spacing w:after="0" w:line="240" w:lineRule="auto"/>
    </w:pPr>
    <w:rPr>
      <w:rFonts w:ascii="Arial" w:eastAsia="Times New Roman" w:hAnsi="Arial" w:cs="Times New Roman"/>
      <w:b/>
      <w:sz w:val="16"/>
      <w:szCs w:val="20"/>
      <w:lang w:eastAsia="ru-RU"/>
    </w:rPr>
  </w:style>
  <w:style w:type="paragraph" w:styleId="ad">
    <w:name w:val="Title"/>
    <w:basedOn w:val="a"/>
    <w:link w:val="ae"/>
    <w:qFormat/>
    <w:rsid w:val="008F7D5A"/>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8F7D5A"/>
    <w:rPr>
      <w:rFonts w:ascii="Times New Roman" w:eastAsia="Times New Roman" w:hAnsi="Times New Roman" w:cs="Times New Roman"/>
      <w:b/>
      <w:sz w:val="24"/>
      <w:szCs w:val="20"/>
      <w:lang w:eastAsia="ru-RU"/>
    </w:rPr>
  </w:style>
  <w:style w:type="paragraph" w:styleId="31">
    <w:name w:val="Body Text Indent 3"/>
    <w:basedOn w:val="a"/>
    <w:link w:val="32"/>
    <w:rsid w:val="008F7D5A"/>
    <w:pPr>
      <w:spacing w:after="0" w:line="240" w:lineRule="auto"/>
      <w:ind w:left="1092" w:hanging="546"/>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8F7D5A"/>
    <w:rPr>
      <w:rFonts w:ascii="Times New Roman" w:eastAsia="Times New Roman" w:hAnsi="Times New Roman" w:cs="Times New Roman"/>
      <w:sz w:val="24"/>
      <w:szCs w:val="20"/>
      <w:lang w:eastAsia="ru-RU"/>
    </w:rPr>
  </w:style>
  <w:style w:type="paragraph" w:styleId="21">
    <w:name w:val="Body Text Indent 2"/>
    <w:basedOn w:val="a"/>
    <w:link w:val="22"/>
    <w:rsid w:val="008F7D5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8F7D5A"/>
    <w:rPr>
      <w:rFonts w:ascii="Times New Roman" w:eastAsia="Times New Roman" w:hAnsi="Times New Roman" w:cs="Times New Roman"/>
      <w:sz w:val="24"/>
      <w:szCs w:val="20"/>
      <w:lang w:eastAsia="ru-RU"/>
    </w:rPr>
  </w:style>
  <w:style w:type="paragraph" w:customStyle="1" w:styleId="210">
    <w:name w:val="Основной текст 21"/>
    <w:basedOn w:val="a"/>
    <w:rsid w:val="008F7D5A"/>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paragraph" w:customStyle="1" w:styleId="ConsPlusNonformat">
    <w:name w:val="ConsPlusNonformat"/>
    <w:rsid w:val="008F7D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7D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8F7D5A"/>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BodyText23">
    <w:name w:val="Body Text 23"/>
    <w:basedOn w:val="a"/>
    <w:rsid w:val="008F7D5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1">
    <w:name w:val="Цитата1"/>
    <w:basedOn w:val="a"/>
    <w:rsid w:val="008F7D5A"/>
    <w:pPr>
      <w:overflowPunct w:val="0"/>
      <w:autoSpaceDE w:val="0"/>
      <w:autoSpaceDN w:val="0"/>
      <w:adjustRightInd w:val="0"/>
      <w:spacing w:after="0" w:line="240" w:lineRule="auto"/>
      <w:ind w:left="284" w:right="-1050" w:firstLine="992"/>
      <w:jc w:val="both"/>
    </w:pPr>
    <w:rPr>
      <w:rFonts w:ascii="Times New Roman CYR" w:eastAsia="Times New Roman" w:hAnsi="Times New Roman CYR" w:cs="Times New Roman"/>
      <w:sz w:val="24"/>
      <w:szCs w:val="20"/>
      <w:lang w:eastAsia="ru-RU"/>
    </w:rPr>
  </w:style>
  <w:style w:type="paragraph" w:customStyle="1" w:styleId="ConsPlusCell">
    <w:name w:val="ConsPlusCell"/>
    <w:uiPriority w:val="99"/>
    <w:rsid w:val="008F7D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unhideWhenUsed/>
    <w:rsid w:val="008F7D5A"/>
    <w:rPr>
      <w:color w:val="0000FF"/>
      <w:u w:val="single"/>
    </w:rPr>
  </w:style>
  <w:style w:type="paragraph" w:styleId="af0">
    <w:name w:val="footnote text"/>
    <w:basedOn w:val="a"/>
    <w:link w:val="af1"/>
    <w:rsid w:val="008F7D5A"/>
    <w:pPr>
      <w:spacing w:after="0" w:line="240" w:lineRule="auto"/>
    </w:pPr>
    <w:rPr>
      <w:rFonts w:ascii="Times New Roman" w:eastAsia="MS Mincho" w:hAnsi="Times New Roman" w:cs="Times New Roman"/>
      <w:sz w:val="20"/>
      <w:szCs w:val="20"/>
      <w:lang w:eastAsia="ja-JP"/>
    </w:rPr>
  </w:style>
  <w:style w:type="character" w:customStyle="1" w:styleId="af1">
    <w:name w:val="Текст сноски Знак"/>
    <w:basedOn w:val="a0"/>
    <w:link w:val="af0"/>
    <w:rsid w:val="008F7D5A"/>
    <w:rPr>
      <w:rFonts w:ascii="Times New Roman" w:eastAsia="MS Mincho" w:hAnsi="Times New Roman" w:cs="Times New Roman"/>
      <w:sz w:val="20"/>
      <w:szCs w:val="20"/>
      <w:lang w:eastAsia="ja-JP"/>
    </w:rPr>
  </w:style>
  <w:style w:type="character" w:styleId="af2">
    <w:name w:val="footnote reference"/>
    <w:rsid w:val="008F7D5A"/>
    <w:rPr>
      <w:vertAlign w:val="superscript"/>
    </w:rPr>
  </w:style>
  <w:style w:type="paragraph" w:styleId="af3">
    <w:name w:val="footer"/>
    <w:basedOn w:val="a"/>
    <w:link w:val="af4"/>
    <w:uiPriority w:val="99"/>
    <w:rsid w:val="008F7D5A"/>
    <w:pPr>
      <w:tabs>
        <w:tab w:val="center" w:pos="4677"/>
        <w:tab w:val="right" w:pos="9355"/>
      </w:tabs>
      <w:spacing w:after="200" w:line="276" w:lineRule="auto"/>
    </w:pPr>
    <w:rPr>
      <w:rFonts w:ascii="Calibri" w:eastAsia="Calibri" w:hAnsi="Calibri" w:cs="Times New Roman"/>
    </w:rPr>
  </w:style>
  <w:style w:type="character" w:customStyle="1" w:styleId="af4">
    <w:name w:val="Нижний колонтитул Знак"/>
    <w:basedOn w:val="a0"/>
    <w:link w:val="af3"/>
    <w:uiPriority w:val="99"/>
    <w:rsid w:val="008F7D5A"/>
    <w:rPr>
      <w:rFonts w:ascii="Calibri" w:eastAsia="Calibri" w:hAnsi="Calibri" w:cs="Times New Roman"/>
    </w:rPr>
  </w:style>
  <w:style w:type="character" w:styleId="af5">
    <w:name w:val="page number"/>
    <w:basedOn w:val="a0"/>
    <w:rsid w:val="008F7D5A"/>
  </w:style>
  <w:style w:type="paragraph" w:customStyle="1" w:styleId="Default">
    <w:name w:val="Default"/>
    <w:rsid w:val="008F7D5A"/>
    <w:pPr>
      <w:autoSpaceDE w:val="0"/>
      <w:autoSpaceDN w:val="0"/>
      <w:adjustRightInd w:val="0"/>
      <w:spacing w:after="0" w:line="240" w:lineRule="auto"/>
    </w:pPr>
    <w:rPr>
      <w:rFonts w:ascii="Calibri" w:eastAsia="Calibri" w:hAnsi="Calibri" w:cs="Calibri"/>
      <w:color w:val="000000"/>
      <w:sz w:val="24"/>
      <w:szCs w:val="24"/>
      <w:lang w:eastAsia="ru-RU"/>
    </w:rPr>
  </w:style>
  <w:style w:type="paragraph" w:styleId="af6">
    <w:name w:val="No Spacing"/>
    <w:uiPriority w:val="1"/>
    <w:qFormat/>
    <w:rsid w:val="008F7D5A"/>
    <w:pPr>
      <w:spacing w:after="0" w:line="240" w:lineRule="auto"/>
    </w:pPr>
  </w:style>
  <w:style w:type="character" w:customStyle="1" w:styleId="fontstyle01">
    <w:name w:val="fontstyle01"/>
    <w:basedOn w:val="a0"/>
    <w:rsid w:val="008F7D5A"/>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3535-F721-4043-8D31-2394330C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18</Pages>
  <Words>7580</Words>
  <Characters>43211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Ерёменко Ростислав Сергеевич</cp:lastModifiedBy>
  <cp:revision>21</cp:revision>
  <cp:lastPrinted>2020-05-15T07:16:00Z</cp:lastPrinted>
  <dcterms:created xsi:type="dcterms:W3CDTF">2021-12-17T06:50:00Z</dcterms:created>
  <dcterms:modified xsi:type="dcterms:W3CDTF">2024-03-04T09:52:00Z</dcterms:modified>
</cp:coreProperties>
</file>