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5B389" w14:textId="77777777" w:rsidR="00994B27" w:rsidRPr="003B7166" w:rsidRDefault="00994B27" w:rsidP="009D7F6E">
      <w:pPr>
        <w:pStyle w:val="ConsPlusNormal"/>
        <w:ind w:firstLine="709"/>
        <w:jc w:val="both"/>
        <w:rPr>
          <w:rFonts w:ascii="Times New Roman" w:hAnsi="Times New Roman" w:cs="Times New Roman"/>
          <w:sz w:val="26"/>
          <w:szCs w:val="26"/>
        </w:rPr>
      </w:pPr>
      <w:bookmarkStart w:id="0" w:name="_GoBack"/>
      <w:bookmarkEnd w:id="0"/>
    </w:p>
    <w:p w14:paraId="64658455" w14:textId="77777777" w:rsidR="00994B27" w:rsidRPr="009D7F6E" w:rsidRDefault="00994B27" w:rsidP="009D7F6E">
      <w:pPr>
        <w:pStyle w:val="ConsPlusTitle"/>
        <w:ind w:firstLine="709"/>
        <w:jc w:val="center"/>
        <w:rPr>
          <w:rFonts w:ascii="Times New Roman" w:hAnsi="Times New Roman" w:cs="Times New Roman"/>
          <w:sz w:val="26"/>
          <w:szCs w:val="26"/>
        </w:rPr>
      </w:pPr>
      <w:bookmarkStart w:id="1" w:name="P40"/>
      <w:bookmarkEnd w:id="1"/>
      <w:r w:rsidRPr="009D7F6E">
        <w:rPr>
          <w:rFonts w:ascii="Times New Roman" w:hAnsi="Times New Roman" w:cs="Times New Roman"/>
          <w:sz w:val="26"/>
          <w:szCs w:val="26"/>
        </w:rPr>
        <w:t>ПРАВИЛА</w:t>
      </w:r>
    </w:p>
    <w:p w14:paraId="25928A92" w14:textId="77777777" w:rsidR="00994B27" w:rsidRPr="009D7F6E" w:rsidRDefault="00994B27" w:rsidP="009D7F6E">
      <w:pPr>
        <w:pStyle w:val="ConsPlusTitle"/>
        <w:ind w:firstLine="709"/>
        <w:jc w:val="center"/>
        <w:rPr>
          <w:rFonts w:ascii="Times New Roman" w:hAnsi="Times New Roman" w:cs="Times New Roman"/>
          <w:sz w:val="26"/>
          <w:szCs w:val="26"/>
        </w:rPr>
      </w:pPr>
      <w:r w:rsidRPr="009D7F6E">
        <w:rPr>
          <w:rFonts w:ascii="Times New Roman" w:hAnsi="Times New Roman" w:cs="Times New Roman"/>
          <w:sz w:val="26"/>
          <w:szCs w:val="26"/>
        </w:rPr>
        <w:t>БЛАГОУСТРОЙСТВА ТЕРРИТОРИИ МУНИЦИПАЛЬНОГО</w:t>
      </w:r>
    </w:p>
    <w:p w14:paraId="01DAC6C7" w14:textId="77777777" w:rsidR="00994B27" w:rsidRPr="009D7F6E" w:rsidRDefault="00994B27" w:rsidP="009D7F6E">
      <w:pPr>
        <w:pStyle w:val="ConsPlusTitle"/>
        <w:ind w:firstLine="709"/>
        <w:jc w:val="center"/>
        <w:rPr>
          <w:rFonts w:ascii="Times New Roman" w:hAnsi="Times New Roman" w:cs="Times New Roman"/>
          <w:sz w:val="26"/>
          <w:szCs w:val="26"/>
        </w:rPr>
      </w:pPr>
      <w:r w:rsidRPr="009D7F6E">
        <w:rPr>
          <w:rFonts w:ascii="Times New Roman" w:hAnsi="Times New Roman" w:cs="Times New Roman"/>
          <w:sz w:val="26"/>
          <w:szCs w:val="26"/>
        </w:rPr>
        <w:t xml:space="preserve">ОБРАЗОВАНИЯ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СЕВЕРОДВИНСК</w:t>
      </w:r>
      <w:r w:rsidR="003B7166" w:rsidRPr="009D7F6E">
        <w:rPr>
          <w:rFonts w:ascii="Times New Roman" w:hAnsi="Times New Roman" w:cs="Times New Roman"/>
          <w:sz w:val="26"/>
          <w:szCs w:val="26"/>
        </w:rPr>
        <w:t>»</w:t>
      </w:r>
    </w:p>
    <w:p w14:paraId="41087B90" w14:textId="77777777" w:rsidR="00994B27" w:rsidRPr="009D7F6E" w:rsidRDefault="00994B27" w:rsidP="009D7F6E">
      <w:pPr>
        <w:pStyle w:val="ConsPlusNormal"/>
        <w:ind w:firstLine="709"/>
        <w:jc w:val="both"/>
        <w:rPr>
          <w:rFonts w:ascii="Times New Roman" w:hAnsi="Times New Roman" w:cs="Times New Roman"/>
          <w:sz w:val="26"/>
          <w:szCs w:val="26"/>
        </w:rPr>
      </w:pPr>
    </w:p>
    <w:p w14:paraId="7D7910CA" w14:textId="77777777" w:rsidR="00994B27" w:rsidRPr="009D7F6E" w:rsidRDefault="00994B27" w:rsidP="009D7F6E">
      <w:pPr>
        <w:pStyle w:val="ConsPlusNormal"/>
        <w:ind w:firstLine="709"/>
        <w:jc w:val="both"/>
        <w:rPr>
          <w:rFonts w:ascii="Times New Roman" w:hAnsi="Times New Roman" w:cs="Times New Roman"/>
          <w:sz w:val="26"/>
          <w:szCs w:val="26"/>
        </w:rPr>
      </w:pPr>
    </w:p>
    <w:p w14:paraId="2885FF2F" w14:textId="77777777" w:rsidR="00994B27" w:rsidRPr="009D7F6E" w:rsidRDefault="00994B27" w:rsidP="009D7F6E">
      <w:pPr>
        <w:pStyle w:val="ConsPlusTitle"/>
        <w:ind w:firstLine="709"/>
        <w:jc w:val="both"/>
        <w:outlineLvl w:val="1"/>
        <w:rPr>
          <w:rFonts w:ascii="Times New Roman" w:hAnsi="Times New Roman" w:cs="Times New Roman"/>
          <w:sz w:val="26"/>
          <w:szCs w:val="26"/>
        </w:rPr>
      </w:pPr>
      <w:r w:rsidRPr="009D7F6E">
        <w:rPr>
          <w:rFonts w:ascii="Times New Roman" w:hAnsi="Times New Roman" w:cs="Times New Roman"/>
          <w:sz w:val="26"/>
          <w:szCs w:val="26"/>
        </w:rPr>
        <w:t>1. Общие положения</w:t>
      </w:r>
    </w:p>
    <w:p w14:paraId="379B73D5" w14:textId="77777777" w:rsidR="00994B27" w:rsidRPr="009D7F6E" w:rsidRDefault="00994B27" w:rsidP="009D7F6E">
      <w:pPr>
        <w:pStyle w:val="ConsPlusNormal"/>
        <w:ind w:firstLine="709"/>
        <w:jc w:val="both"/>
        <w:rPr>
          <w:rFonts w:ascii="Times New Roman" w:hAnsi="Times New Roman" w:cs="Times New Roman"/>
          <w:sz w:val="26"/>
          <w:szCs w:val="26"/>
        </w:rPr>
      </w:pPr>
    </w:p>
    <w:p w14:paraId="61B79056" w14:textId="77777777" w:rsidR="00610925"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1.1. Правила благоустройства территории муниципального образования "Северодвинск" (далее - Правила) устанавливают единые требования к осуществлению мероприятий в сфере благоустройства, содержанию территории муниципального образования "Северодвинск" (далее - Северодвинск).</w:t>
      </w:r>
    </w:p>
    <w:p w14:paraId="5A292AE7" w14:textId="77777777" w:rsidR="00610925"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1.2. Настоящие Правила действуют на всей территории Северодвинска и</w:t>
      </w:r>
      <w:r w:rsidR="00AA71C0" w:rsidRPr="009D7F6E">
        <w:rPr>
          <w:rFonts w:ascii="Times New Roman" w:hAnsi="Times New Roman" w:cs="Times New Roman"/>
          <w:sz w:val="26"/>
          <w:szCs w:val="26"/>
        </w:rPr>
        <w:t> </w:t>
      </w:r>
      <w:r w:rsidRPr="009D7F6E">
        <w:rPr>
          <w:rFonts w:ascii="Times New Roman" w:hAnsi="Times New Roman" w:cs="Times New Roman"/>
          <w:sz w:val="26"/>
          <w:szCs w:val="26"/>
        </w:rPr>
        <w:t>обязательны для выполнения юридическими и физическими лицами, в том числе хозяйствующими субъектами, находящимися на территории Северодвинска, органами местного самоуправления Северодвинска (далее - субъекты благоустройства).</w:t>
      </w:r>
    </w:p>
    <w:p w14:paraId="785FBCD3" w14:textId="77777777" w:rsidR="00610925"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1.3. Настоящие Правила содержат:</w:t>
      </w:r>
    </w:p>
    <w:p w14:paraId="0BDBF3D9" w14:textId="77777777" w:rsidR="00610925"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требования к подготовке проекта по благоустройству отдельных объектов и их элементов;</w:t>
      </w:r>
    </w:p>
    <w:p w14:paraId="102695CA" w14:textId="77777777" w:rsidR="00610925"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требования к обеспечению комфортности и безопасности проживания граждан;</w:t>
      </w:r>
    </w:p>
    <w:p w14:paraId="334D2493" w14:textId="77777777" w:rsidR="00610925"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требования к доступности городской среды для маломобильных групп населения;</w:t>
      </w:r>
    </w:p>
    <w:p w14:paraId="3180EC1A" w14:textId="77777777" w:rsidR="00610925"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требования к ограждениям;</w:t>
      </w:r>
    </w:p>
    <w:p w14:paraId="39EE6CF9" w14:textId="77777777" w:rsidR="00610925"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требования к освещению;</w:t>
      </w:r>
    </w:p>
    <w:p w14:paraId="0AD769E5" w14:textId="77777777" w:rsidR="00610925"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требования к размещению объектов, не являющихся объектами капитального строительства;</w:t>
      </w:r>
    </w:p>
    <w:p w14:paraId="05063D14" w14:textId="77777777" w:rsidR="00610925"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требования к размещению наружной рекламы;</w:t>
      </w:r>
    </w:p>
    <w:p w14:paraId="5B61D54C" w14:textId="77777777" w:rsidR="00610925"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требования к размещению и содержанию малых архитектурных форм, элементов монументально-декоративного оформления, праздничному оформлению Северодвинска;</w:t>
      </w:r>
    </w:p>
    <w:p w14:paraId="5340A4D1" w14:textId="77777777" w:rsidR="00610925"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требования к содержанию зеленых насаждений;</w:t>
      </w:r>
    </w:p>
    <w:p w14:paraId="71FFC874"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требования к уборке территорий;</w:t>
      </w:r>
    </w:p>
    <w:p w14:paraId="7CBA04DF" w14:textId="37A7143D" w:rsidR="00610925" w:rsidRPr="009D7F6E" w:rsidRDefault="00994B27" w:rsidP="009D7F6E">
      <w:pPr>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 </w:t>
      </w:r>
      <w:r w:rsidR="008B3707" w:rsidRPr="009D7F6E">
        <w:rPr>
          <w:rFonts w:ascii="Times New Roman" w:hAnsi="Times New Roman" w:cs="Times New Roman"/>
          <w:sz w:val="26"/>
          <w:szCs w:val="26"/>
        </w:rPr>
        <w:t>порядок осуществления земляных работ и выдачи разрешений на</w:t>
      </w:r>
      <w:r w:rsidR="00AA71C0" w:rsidRPr="009D7F6E">
        <w:rPr>
          <w:rFonts w:ascii="Times New Roman" w:hAnsi="Times New Roman" w:cs="Times New Roman"/>
          <w:sz w:val="26"/>
          <w:szCs w:val="26"/>
        </w:rPr>
        <w:t> </w:t>
      </w:r>
      <w:r w:rsidR="008B3707" w:rsidRPr="009D7F6E">
        <w:rPr>
          <w:rFonts w:ascii="Times New Roman" w:hAnsi="Times New Roman" w:cs="Times New Roman"/>
          <w:sz w:val="26"/>
          <w:szCs w:val="26"/>
        </w:rPr>
        <w:t>осуществление земляных работ;</w:t>
      </w:r>
    </w:p>
    <w:p w14:paraId="1FFB861D" w14:textId="4A7E45C8" w:rsidR="009A5763" w:rsidRPr="009D7F6E" w:rsidRDefault="009A5763"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w:t>
      </w:r>
      <w:r w:rsidR="00FC3E37" w:rsidRPr="009D7F6E">
        <w:rPr>
          <w:rFonts w:ascii="Times New Roman" w:hAnsi="Times New Roman" w:cs="Times New Roman"/>
          <w:sz w:val="26"/>
          <w:szCs w:val="26"/>
        </w:rPr>
        <w:t xml:space="preserve">дефис в </w:t>
      </w:r>
      <w:r w:rsidRPr="009D7F6E">
        <w:rPr>
          <w:rFonts w:ascii="Times New Roman" w:hAnsi="Times New Roman" w:cs="Times New Roman"/>
          <w:sz w:val="26"/>
          <w:szCs w:val="26"/>
        </w:rPr>
        <w:t>ред</w:t>
      </w:r>
      <w:r w:rsidR="00FC3E37" w:rsidRPr="009D7F6E">
        <w:rPr>
          <w:rFonts w:ascii="Times New Roman" w:hAnsi="Times New Roman" w:cs="Times New Roman"/>
          <w:sz w:val="26"/>
          <w:szCs w:val="26"/>
        </w:rPr>
        <w:t xml:space="preserve">. </w:t>
      </w:r>
      <w:hyperlink r:id="rId8">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08.09.2022 №</w:t>
      </w:r>
      <w:r w:rsidR="00FC3E37" w:rsidRPr="009D7F6E">
        <w:rPr>
          <w:rFonts w:ascii="Times New Roman" w:hAnsi="Times New Roman" w:cs="Times New Roman"/>
          <w:sz w:val="26"/>
          <w:szCs w:val="26"/>
        </w:rPr>
        <w:t> </w:t>
      </w:r>
      <w:r w:rsidRPr="009D7F6E">
        <w:rPr>
          <w:rFonts w:ascii="Times New Roman" w:hAnsi="Times New Roman" w:cs="Times New Roman"/>
          <w:sz w:val="26"/>
          <w:szCs w:val="26"/>
        </w:rPr>
        <w:t>444)</w:t>
      </w:r>
    </w:p>
    <w:p w14:paraId="0759CD3C" w14:textId="77777777" w:rsidR="00610925" w:rsidRPr="009D7F6E" w:rsidRDefault="00994B27" w:rsidP="009D7F6E">
      <w:pPr>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 требования к установке, эксплуатации, демонтажу вывесок;</w:t>
      </w:r>
    </w:p>
    <w:p w14:paraId="1B2331C5" w14:textId="77777777" w:rsidR="00994B27" w:rsidRPr="009D7F6E" w:rsidRDefault="00994B27" w:rsidP="009D7F6E">
      <w:pPr>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 требования к содержанию зданий, сооружений, в том числе некапитальных строений, сооружений;</w:t>
      </w:r>
    </w:p>
    <w:p w14:paraId="3039042C" w14:textId="77777777" w:rsidR="00610925"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 ред. </w:t>
      </w:r>
      <w:hyperlink r:id="rId9">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1661C8E7" w14:textId="77777777" w:rsidR="00610925"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требования к размещению (распространению) объявлений, афиш и других информационных материалов;</w:t>
      </w:r>
    </w:p>
    <w:p w14:paraId="4065133F" w14:textId="77777777" w:rsidR="00610925"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требования к нахождению домашних животных на территории Северодвинска;</w:t>
      </w:r>
    </w:p>
    <w:p w14:paraId="00A01CC0"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формы и механизмы общественного участия в принятии решений и реализации проектов благоустройства по формированию современной городской среды;</w:t>
      </w:r>
    </w:p>
    <w:p w14:paraId="197BA275" w14:textId="77777777" w:rsidR="00610925"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(абзац введен </w:t>
      </w:r>
      <w:hyperlink r:id="rId10">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20.09.2018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103)</w:t>
      </w:r>
    </w:p>
    <w:p w14:paraId="37141887" w14:textId="77777777" w:rsidR="00610925"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ответственность за неисполнение настоящих Правил.</w:t>
      </w:r>
    </w:p>
    <w:p w14:paraId="18FDD6F6" w14:textId="77777777" w:rsidR="00610925"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1.4. В настоящих Правилах применяются следующие термины и определения:</w:t>
      </w:r>
    </w:p>
    <w:p w14:paraId="5D2C6A57"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lastRenderedPageBreak/>
        <w:t>1) благоустройство территории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Северодвинска, по содержанию территорий населенных пунктов и расположенных на таких территориях объектов, в</w:t>
      </w:r>
      <w:r w:rsidR="00AA71C0" w:rsidRPr="009D7F6E">
        <w:rPr>
          <w:rFonts w:ascii="Times New Roman" w:hAnsi="Times New Roman" w:cs="Times New Roman"/>
          <w:sz w:val="26"/>
          <w:szCs w:val="26"/>
        </w:rPr>
        <w:t> </w:t>
      </w:r>
      <w:r w:rsidRPr="009D7F6E">
        <w:rPr>
          <w:rFonts w:ascii="Times New Roman" w:hAnsi="Times New Roman" w:cs="Times New Roman"/>
          <w:sz w:val="26"/>
          <w:szCs w:val="26"/>
        </w:rPr>
        <w:t>том числе территорий общего пользования, земельных участков, зданий, строений, сооружений, прилегающих территорий;</w:t>
      </w:r>
    </w:p>
    <w:p w14:paraId="0BF876AE"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(пп. 1 в ред. </w:t>
      </w:r>
      <w:hyperlink r:id="rId11">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20.09.2018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103)</w:t>
      </w:r>
    </w:p>
    <w:p w14:paraId="55EDBA57" w14:textId="1F55D2CD" w:rsidR="00610925" w:rsidRPr="009D7F6E" w:rsidRDefault="008B3707" w:rsidP="009D7F6E">
      <w:pPr>
        <w:autoSpaceDE w:val="0"/>
        <w:autoSpaceDN w:val="0"/>
        <w:adjustRightInd w:val="0"/>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2)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w:t>
      </w:r>
      <w:r w:rsidR="000000CA" w:rsidRPr="009D7F6E">
        <w:rPr>
          <w:rFonts w:ascii="Times New Roman" w:hAnsi="Times New Roman" w:cs="Times New Roman"/>
          <w:sz w:val="26"/>
          <w:szCs w:val="26"/>
        </w:rPr>
        <w:t>а</w:t>
      </w:r>
      <w:r w:rsidRPr="009D7F6E">
        <w:rPr>
          <w:rFonts w:ascii="Times New Roman" w:hAnsi="Times New Roman" w:cs="Times New Roman"/>
          <w:sz w:val="26"/>
          <w:szCs w:val="26"/>
        </w:rPr>
        <w:t>рные строения и сооружения, информационные щиты и указатели, применяемые как составные части благоустройства территории. Элементы благоустройства перечислены в подпункте 1.8 настоящего подпункта;</w:t>
      </w:r>
      <w:r w:rsidR="001C75ED" w:rsidRPr="009D7F6E">
        <w:rPr>
          <w:rFonts w:ascii="Times New Roman" w:hAnsi="Times New Roman" w:cs="Times New Roman"/>
          <w:sz w:val="26"/>
          <w:szCs w:val="26"/>
        </w:rPr>
        <w:t xml:space="preserve"> </w:t>
      </w:r>
      <w:r w:rsidR="00B525A0" w:rsidRPr="009D7F6E">
        <w:rPr>
          <w:rFonts w:ascii="Times New Roman" w:hAnsi="Times New Roman" w:cs="Times New Roman"/>
          <w:sz w:val="26"/>
          <w:szCs w:val="26"/>
        </w:rPr>
        <w:t xml:space="preserve"> </w:t>
      </w:r>
    </w:p>
    <w:p w14:paraId="2784D908" w14:textId="77777777" w:rsidR="009A5763" w:rsidRPr="009D7F6E" w:rsidRDefault="009A5763"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 ред. </w:t>
      </w:r>
      <w:hyperlink r:id="rId12">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08.09.2022 № 444)</w:t>
      </w:r>
    </w:p>
    <w:p w14:paraId="1C12803D" w14:textId="77777777" w:rsidR="00610925" w:rsidRPr="009D7F6E" w:rsidRDefault="00994B27" w:rsidP="009D7F6E">
      <w:pPr>
        <w:autoSpaceDE w:val="0"/>
        <w:autoSpaceDN w:val="0"/>
        <w:adjustRightInd w:val="0"/>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3) объекты, не являющиеся объектами капитального строительства, - временные постройки, киоски, навесы и другие подобные постройки, выполненные из сборно-разборных конструкций, не предусматривающие устройство заглубленных фундаментов либо размещенные на щебеночных, песчаных, асфальтобетонных и иных основаниях в соответствии с требованиями, указанными в проекте их размещения;</w:t>
      </w:r>
    </w:p>
    <w:p w14:paraId="0CCE5577" w14:textId="77777777" w:rsidR="00610925" w:rsidRPr="009D7F6E" w:rsidRDefault="00994B27" w:rsidP="009D7F6E">
      <w:pPr>
        <w:autoSpaceDE w:val="0"/>
        <w:autoSpaceDN w:val="0"/>
        <w:adjustRightInd w:val="0"/>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4) промилле - тысячная доля числа, одна десятая процента;</w:t>
      </w:r>
    </w:p>
    <w:p w14:paraId="62B17DA3" w14:textId="77777777" w:rsidR="00610925" w:rsidRPr="009D7F6E" w:rsidRDefault="00994B27" w:rsidP="009D7F6E">
      <w:pPr>
        <w:autoSpaceDE w:val="0"/>
        <w:autoSpaceDN w:val="0"/>
        <w:adjustRightInd w:val="0"/>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5) зеленые насаждения - совокупность древесно-кустарниковой и травянистой растительности естественного или искусственного происхождения, включая отдельно стоящие деревья и кустарники;</w:t>
      </w:r>
    </w:p>
    <w:p w14:paraId="4E2DB406" w14:textId="77777777" w:rsidR="00610925" w:rsidRPr="009D7F6E" w:rsidRDefault="00994B27" w:rsidP="009D7F6E">
      <w:pPr>
        <w:autoSpaceDE w:val="0"/>
        <w:autoSpaceDN w:val="0"/>
        <w:adjustRightInd w:val="0"/>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6) компенсационное озеленение - воспроизводство зеленых насаждений взамен ликвидированных или поврежденных;</w:t>
      </w:r>
    </w:p>
    <w:p w14:paraId="4A6033E7" w14:textId="77777777" w:rsidR="00610925" w:rsidRPr="009D7F6E" w:rsidRDefault="00994B27" w:rsidP="009D7F6E">
      <w:pPr>
        <w:autoSpaceDE w:val="0"/>
        <w:autoSpaceDN w:val="0"/>
        <w:adjustRightInd w:val="0"/>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7) 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эстетических и иных полезных свойств и функций;</w:t>
      </w:r>
    </w:p>
    <w:p w14:paraId="67B40A12" w14:textId="77777777" w:rsidR="00610925" w:rsidRPr="009D7F6E" w:rsidRDefault="00994B27" w:rsidP="009D7F6E">
      <w:pPr>
        <w:autoSpaceDE w:val="0"/>
        <w:autoSpaceDN w:val="0"/>
        <w:adjustRightInd w:val="0"/>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8) ликвидация зеленых насаждений - вырубка (снос), выкапывание зеленых насаждений, повлекшие их утрату;</w:t>
      </w:r>
    </w:p>
    <w:p w14:paraId="00F336A0" w14:textId="77777777" w:rsidR="00610925" w:rsidRPr="009D7F6E" w:rsidRDefault="00994B27" w:rsidP="009D7F6E">
      <w:pPr>
        <w:autoSpaceDE w:val="0"/>
        <w:autoSpaceDN w:val="0"/>
        <w:adjustRightInd w:val="0"/>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9) санитарные рубки - ликвидация сухостойных, больных деревьев и</w:t>
      </w:r>
      <w:r w:rsidR="00AA71C0" w:rsidRPr="009D7F6E">
        <w:rPr>
          <w:rFonts w:ascii="Times New Roman" w:hAnsi="Times New Roman" w:cs="Times New Roman"/>
          <w:sz w:val="26"/>
          <w:szCs w:val="26"/>
        </w:rPr>
        <w:t> </w:t>
      </w:r>
      <w:r w:rsidRPr="009D7F6E">
        <w:rPr>
          <w:rFonts w:ascii="Times New Roman" w:hAnsi="Times New Roman" w:cs="Times New Roman"/>
          <w:sz w:val="26"/>
          <w:szCs w:val="26"/>
        </w:rPr>
        <w:t>кустарников, не подлежащих лечению и оздоровлению;</w:t>
      </w:r>
    </w:p>
    <w:p w14:paraId="0D8342B0" w14:textId="77777777" w:rsidR="00610925" w:rsidRPr="009D7F6E" w:rsidRDefault="00994B27" w:rsidP="009D7F6E">
      <w:pPr>
        <w:autoSpaceDE w:val="0"/>
        <w:autoSpaceDN w:val="0"/>
        <w:adjustRightInd w:val="0"/>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10) рубки ухода - вырубки деревьев и кустарников с целью прореживания загущенных насаждений, удаления неперспективного самосева;</w:t>
      </w:r>
    </w:p>
    <w:p w14:paraId="7FA21401" w14:textId="77777777" w:rsidR="00610925" w:rsidRPr="009D7F6E" w:rsidRDefault="00994B27" w:rsidP="009D7F6E">
      <w:pPr>
        <w:autoSpaceDE w:val="0"/>
        <w:autoSpaceDN w:val="0"/>
        <w:adjustRightInd w:val="0"/>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11) балансодержатель - юридическое лицо, отвечающее за техническое обслуживание, содержание, эксплуатацию и ремонт объекта;</w:t>
      </w:r>
    </w:p>
    <w:p w14:paraId="07E66D4E" w14:textId="77777777" w:rsidR="00610925" w:rsidRPr="009D7F6E" w:rsidRDefault="00994B27" w:rsidP="009D7F6E">
      <w:pPr>
        <w:autoSpaceDE w:val="0"/>
        <w:autoSpaceDN w:val="0"/>
        <w:adjustRightInd w:val="0"/>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2DFBF9AB" w14:textId="77777777" w:rsidR="00994B27" w:rsidRPr="009D7F6E" w:rsidRDefault="00994B27" w:rsidP="009D7F6E">
      <w:pPr>
        <w:autoSpaceDE w:val="0"/>
        <w:autoSpaceDN w:val="0"/>
        <w:adjustRightInd w:val="0"/>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13)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w:t>
      </w:r>
      <w:r w:rsidR="00AA71C0" w:rsidRPr="009D7F6E">
        <w:rPr>
          <w:rFonts w:ascii="Times New Roman" w:hAnsi="Times New Roman" w:cs="Times New Roman"/>
          <w:sz w:val="26"/>
          <w:szCs w:val="26"/>
        </w:rPr>
        <w:t> </w:t>
      </w:r>
      <w:r w:rsidRPr="009D7F6E">
        <w:rPr>
          <w:rFonts w:ascii="Times New Roman" w:hAnsi="Times New Roman" w:cs="Times New Roman"/>
          <w:sz w:val="26"/>
          <w:szCs w:val="26"/>
        </w:rPr>
        <w:t xml:space="preserve">соответствии с порядком, установленным </w:t>
      </w:r>
      <w:hyperlink r:id="rId13">
        <w:r w:rsidRPr="009D7F6E">
          <w:rPr>
            <w:rFonts w:ascii="Times New Roman" w:hAnsi="Times New Roman" w:cs="Times New Roman"/>
            <w:sz w:val="26"/>
            <w:szCs w:val="26"/>
          </w:rPr>
          <w:t>законом</w:t>
        </w:r>
      </w:hyperlink>
      <w:r w:rsidRPr="009D7F6E">
        <w:rPr>
          <w:rFonts w:ascii="Times New Roman" w:hAnsi="Times New Roman" w:cs="Times New Roman"/>
          <w:sz w:val="26"/>
          <w:szCs w:val="26"/>
        </w:rPr>
        <w:t xml:space="preserve"> Архангельской области от</w:t>
      </w:r>
      <w:r w:rsidR="00AA71C0" w:rsidRPr="009D7F6E">
        <w:rPr>
          <w:rFonts w:ascii="Times New Roman" w:hAnsi="Times New Roman" w:cs="Times New Roman"/>
          <w:sz w:val="26"/>
          <w:szCs w:val="26"/>
        </w:rPr>
        <w:t> </w:t>
      </w:r>
      <w:r w:rsidRPr="009D7F6E">
        <w:rPr>
          <w:rFonts w:ascii="Times New Roman" w:hAnsi="Times New Roman" w:cs="Times New Roman"/>
          <w:sz w:val="26"/>
          <w:szCs w:val="26"/>
        </w:rPr>
        <w:t xml:space="preserve">23.09.2004 </w:t>
      </w:r>
      <w:r w:rsidR="00610925" w:rsidRPr="009D7F6E">
        <w:rPr>
          <w:rFonts w:ascii="Times New Roman" w:hAnsi="Times New Roman" w:cs="Times New Roman"/>
          <w:sz w:val="26"/>
          <w:szCs w:val="26"/>
        </w:rPr>
        <w:t>№</w:t>
      </w:r>
      <w:r w:rsidRPr="009D7F6E">
        <w:rPr>
          <w:rFonts w:ascii="Times New Roman" w:hAnsi="Times New Roman" w:cs="Times New Roman"/>
          <w:sz w:val="26"/>
          <w:szCs w:val="26"/>
        </w:rPr>
        <w:t xml:space="preserve"> 259-внеоч.-ОЗ </w:t>
      </w:r>
      <w:r w:rsidR="00610925" w:rsidRPr="009D7F6E">
        <w:rPr>
          <w:rFonts w:ascii="Times New Roman" w:hAnsi="Times New Roman" w:cs="Times New Roman"/>
          <w:sz w:val="26"/>
          <w:szCs w:val="26"/>
        </w:rPr>
        <w:t>«</w:t>
      </w:r>
      <w:r w:rsidRPr="009D7F6E">
        <w:rPr>
          <w:rFonts w:ascii="Times New Roman" w:hAnsi="Times New Roman" w:cs="Times New Roman"/>
          <w:sz w:val="26"/>
          <w:szCs w:val="26"/>
        </w:rPr>
        <w:t xml:space="preserve">О реализации государственных полномочий </w:t>
      </w:r>
      <w:r w:rsidRPr="009D7F6E">
        <w:rPr>
          <w:rFonts w:ascii="Times New Roman" w:hAnsi="Times New Roman" w:cs="Times New Roman"/>
          <w:sz w:val="26"/>
          <w:szCs w:val="26"/>
        </w:rPr>
        <w:lastRenderedPageBreak/>
        <w:t>Архангельской области в сфере правового регулирования организации и</w:t>
      </w:r>
      <w:r w:rsidR="00AA71C0" w:rsidRPr="009D7F6E">
        <w:rPr>
          <w:rFonts w:ascii="Times New Roman" w:hAnsi="Times New Roman" w:cs="Times New Roman"/>
          <w:sz w:val="26"/>
          <w:szCs w:val="26"/>
        </w:rPr>
        <w:t> </w:t>
      </w:r>
      <w:r w:rsidRPr="009D7F6E">
        <w:rPr>
          <w:rFonts w:ascii="Times New Roman" w:hAnsi="Times New Roman" w:cs="Times New Roman"/>
          <w:sz w:val="26"/>
          <w:szCs w:val="26"/>
        </w:rPr>
        <w:t>осуществления местного самоуправления</w:t>
      </w:r>
      <w:r w:rsidR="00610925" w:rsidRPr="009D7F6E">
        <w:rPr>
          <w:rFonts w:ascii="Times New Roman" w:hAnsi="Times New Roman" w:cs="Times New Roman"/>
          <w:sz w:val="26"/>
          <w:szCs w:val="26"/>
        </w:rPr>
        <w:t>»</w:t>
      </w:r>
      <w:r w:rsidRPr="009D7F6E">
        <w:rPr>
          <w:rFonts w:ascii="Times New Roman" w:hAnsi="Times New Roman" w:cs="Times New Roman"/>
          <w:sz w:val="26"/>
          <w:szCs w:val="26"/>
        </w:rPr>
        <w:t>;</w:t>
      </w:r>
    </w:p>
    <w:p w14:paraId="36A5CEAB"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(пп. 13 в ред. </w:t>
      </w:r>
      <w:hyperlink r:id="rId14">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20.09.2018 </w:t>
      </w:r>
      <w:r w:rsidR="00610925" w:rsidRPr="009D7F6E">
        <w:rPr>
          <w:rFonts w:ascii="Times New Roman" w:hAnsi="Times New Roman" w:cs="Times New Roman"/>
          <w:sz w:val="26"/>
          <w:szCs w:val="26"/>
        </w:rPr>
        <w:t>№</w:t>
      </w:r>
      <w:r w:rsidRPr="009D7F6E">
        <w:rPr>
          <w:rFonts w:ascii="Times New Roman" w:hAnsi="Times New Roman" w:cs="Times New Roman"/>
          <w:sz w:val="26"/>
          <w:szCs w:val="26"/>
        </w:rPr>
        <w:t xml:space="preserve"> 103)</w:t>
      </w:r>
    </w:p>
    <w:p w14:paraId="335E791A" w14:textId="00AFBF44" w:rsidR="0028091A" w:rsidRPr="009D7F6E" w:rsidRDefault="0028091A" w:rsidP="009D7F6E">
      <w:pPr>
        <w:autoSpaceDE w:val="0"/>
        <w:autoSpaceDN w:val="0"/>
        <w:adjustRightInd w:val="0"/>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14) придомовая территория – территория, часть участка многоквартирного жилого дома, группы домов, примыкающая к жилым зданиям, находящаяся </w:t>
      </w:r>
      <w:r w:rsidRPr="009D7F6E">
        <w:rPr>
          <w:rFonts w:ascii="Times New Roman" w:hAnsi="Times New Roman" w:cs="Times New Roman"/>
          <w:sz w:val="26"/>
          <w:szCs w:val="26"/>
        </w:rPr>
        <w:br/>
        <w:t xml:space="preserve">в преимущественном пользовании жителей домов и предназначенная для обеспечения бытовых нужд и досуга жителей дома (домов), с элементами озеленения, благоустройства, включающая в себя пешеходные пути ко входам, подъезды к дому (домам) с парковками (парковочными местами) (далее – стоянки автомобилей) </w:t>
      </w:r>
      <w:r w:rsidRPr="009D7F6E">
        <w:rPr>
          <w:rFonts w:ascii="Times New Roman" w:hAnsi="Times New Roman" w:cs="Times New Roman"/>
          <w:sz w:val="26"/>
          <w:szCs w:val="26"/>
        </w:rPr>
        <w:br/>
        <w:t>и площадками для жильцов данного дома – детскими, физкультурными, для отдыха, контейнеров, выгула собак и т.п.;</w:t>
      </w:r>
    </w:p>
    <w:p w14:paraId="16EF991E" w14:textId="77777777" w:rsidR="009A5763" w:rsidRPr="009D7F6E" w:rsidRDefault="009A5763"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 ред. </w:t>
      </w:r>
      <w:hyperlink r:id="rId15">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08.09.2022 № 444)</w:t>
      </w:r>
    </w:p>
    <w:p w14:paraId="2E868326" w14:textId="77777777" w:rsidR="00610925"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15) управляющая организация - юридическое лицо независимо от</w:t>
      </w:r>
      <w:r w:rsidR="00AA71C0" w:rsidRPr="009D7F6E">
        <w:rPr>
          <w:rFonts w:ascii="Times New Roman" w:hAnsi="Times New Roman" w:cs="Times New Roman"/>
          <w:sz w:val="26"/>
          <w:szCs w:val="26"/>
        </w:rPr>
        <w:t> </w:t>
      </w:r>
      <w:r w:rsidRPr="009D7F6E">
        <w:rPr>
          <w:rFonts w:ascii="Times New Roman" w:hAnsi="Times New Roman" w:cs="Times New Roman"/>
          <w:sz w:val="26"/>
          <w:szCs w:val="26"/>
        </w:rPr>
        <w:t>организационно-правовой формы или индивидуальный предприниматель, осуществляющие деятельность по управлению многоквартирным домом;</w:t>
      </w:r>
    </w:p>
    <w:p w14:paraId="79620F0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16) проезд - твердое покрытие, обеспечивающее непосредственный подъезд к</w:t>
      </w:r>
      <w:r w:rsidR="00AA71C0" w:rsidRPr="009D7F6E">
        <w:rPr>
          <w:rFonts w:ascii="Times New Roman" w:hAnsi="Times New Roman" w:cs="Times New Roman"/>
          <w:sz w:val="26"/>
          <w:szCs w:val="26"/>
        </w:rPr>
        <w:t> </w:t>
      </w:r>
      <w:r w:rsidRPr="009D7F6E">
        <w:rPr>
          <w:rFonts w:ascii="Times New Roman" w:hAnsi="Times New Roman" w:cs="Times New Roman"/>
          <w:sz w:val="26"/>
          <w:szCs w:val="26"/>
        </w:rPr>
        <w:t>участкам жилой, производственной и общественной застройки;</w:t>
      </w:r>
    </w:p>
    <w:p w14:paraId="41E6C77F"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17) газон - участок, занятый преимущественно естественно произрастающей или засеянной травянистой растительностью (дерновый покров);</w:t>
      </w:r>
    </w:p>
    <w:p w14:paraId="4D80321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18)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w:t>
      </w:r>
      <w:hyperlink r:id="rId16">
        <w:r w:rsidRPr="009D7F6E">
          <w:rPr>
            <w:rFonts w:ascii="Times New Roman" w:hAnsi="Times New Roman" w:cs="Times New Roman"/>
            <w:sz w:val="26"/>
            <w:szCs w:val="26"/>
          </w:rPr>
          <w:t>законом</w:t>
        </w:r>
      </w:hyperlink>
      <w:r w:rsidRPr="009D7F6E">
        <w:rPr>
          <w:rFonts w:ascii="Times New Roman" w:hAnsi="Times New Roman" w:cs="Times New Roman"/>
          <w:sz w:val="26"/>
          <w:szCs w:val="26"/>
        </w:rPr>
        <w:t xml:space="preserve"> от 24.06.1998 </w:t>
      </w:r>
      <w:r w:rsidR="00AA71C0" w:rsidRPr="009D7F6E">
        <w:rPr>
          <w:rFonts w:ascii="Times New Roman" w:hAnsi="Times New Roman" w:cs="Times New Roman"/>
          <w:sz w:val="26"/>
          <w:szCs w:val="26"/>
        </w:rPr>
        <w:t xml:space="preserve">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89-ФЗ "Об отходах производства и потребления";</w:t>
      </w:r>
    </w:p>
    <w:p w14:paraId="4A0DBBB3"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19) уборка территорий - вид деятельности, связанный со сбором, вывозом в специально отведенные места отходов производства и потребления,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0BE68FBB"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20) земляные работы - работы, связанные с выемкой и (или) засыпкой грунта, восстановлением нарушенных, поврежденных и (или) уничтоженных элементов благоустройства территории;</w:t>
      </w:r>
    </w:p>
    <w:p w14:paraId="2724BA46"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21) элементы озеленения - деревья, кустарники, лианы, цветники, газоны, группировки различных травянистых растений, кустарников, деревьев, каменистые цветочные участки, также оранжерейные растения в переносных вазах, контейнерах, горшках, ящиках, которые используются для оформления территории;</w:t>
      </w:r>
    </w:p>
    <w:p w14:paraId="470AD1E4"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22) крупногабаритные отходы (КГО)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0522F618"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(пп. 22 введен </w:t>
      </w:r>
      <w:hyperlink r:id="rId17">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2947972A" w14:textId="77777777" w:rsidR="008B370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23) </w:t>
      </w:r>
      <w:r w:rsidR="008B3707" w:rsidRPr="009D7F6E">
        <w:rPr>
          <w:rFonts w:ascii="Times New Roman" w:hAnsi="Times New Roman" w:cs="Times New Roman"/>
          <w:sz w:val="26"/>
          <w:szCs w:val="26"/>
        </w:rPr>
        <w:t xml:space="preserve">выгул домашних животных – временное нахождение животных в присутствии </w:t>
      </w:r>
      <w:r w:rsidR="008B3707" w:rsidRPr="009D7F6E">
        <w:rPr>
          <w:rFonts w:ascii="Times New Roman" w:hAnsi="Times New Roman" w:cs="Times New Roman"/>
          <w:sz w:val="26"/>
          <w:szCs w:val="26"/>
        </w:rPr>
        <w:br/>
        <w:t>их владельцев либо лиц, их заменяющих, на открытом воздухе вне мест постоянного содержания этих животных в целях удовлетворения их физиологических потребностей и гармоничного развития;</w:t>
      </w:r>
    </w:p>
    <w:p w14:paraId="3A7EF2AF" w14:textId="5870E5FE" w:rsidR="008B3707" w:rsidRPr="009D7F6E" w:rsidRDefault="008B3707" w:rsidP="009D7F6E">
      <w:pPr>
        <w:tabs>
          <w:tab w:val="left" w:pos="12862"/>
        </w:tabs>
        <w:autoSpaceDE w:val="0"/>
        <w:autoSpaceDN w:val="0"/>
        <w:adjustRightInd w:val="0"/>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24) экопарковка – территория стоянок автомобилей и иных площадок, предназначенных для хранения (стоянки) транспортных средств, велосипедов и</w:t>
      </w:r>
      <w:r w:rsidR="00AA71C0" w:rsidRPr="009D7F6E">
        <w:rPr>
          <w:rFonts w:ascii="Times New Roman" w:hAnsi="Times New Roman" w:cs="Times New Roman"/>
          <w:sz w:val="26"/>
          <w:szCs w:val="26"/>
        </w:rPr>
        <w:t> </w:t>
      </w:r>
      <w:r w:rsidRPr="009D7F6E">
        <w:rPr>
          <w:rFonts w:ascii="Times New Roman" w:hAnsi="Times New Roman" w:cs="Times New Roman"/>
          <w:sz w:val="26"/>
          <w:szCs w:val="26"/>
        </w:rPr>
        <w:t xml:space="preserve">самокатов, засеянная газонной травой и укрепленная газонной решеткой, которая </w:t>
      </w:r>
      <w:r w:rsidRPr="009D7F6E">
        <w:rPr>
          <w:rFonts w:ascii="Times New Roman" w:hAnsi="Times New Roman" w:cs="Times New Roman"/>
          <w:sz w:val="26"/>
          <w:szCs w:val="26"/>
        </w:rPr>
        <w:lastRenderedPageBreak/>
        <w:t>предотвращает повреждение корневой системы растений автомобильными шинами, сохраняя эстетичный вид участка;</w:t>
      </w:r>
    </w:p>
    <w:p w14:paraId="607BDB92" w14:textId="02D4635D" w:rsidR="009A5763" w:rsidRPr="009D7F6E" w:rsidRDefault="009A5763"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w:t>
      </w:r>
      <w:r w:rsidR="00C268B5" w:rsidRPr="009D7F6E">
        <w:rPr>
          <w:rFonts w:ascii="Times New Roman" w:hAnsi="Times New Roman" w:cs="Times New Roman"/>
          <w:sz w:val="26"/>
          <w:szCs w:val="26"/>
        </w:rPr>
        <w:t>введен</w:t>
      </w:r>
      <w:r w:rsidRPr="009D7F6E">
        <w:rPr>
          <w:rFonts w:ascii="Times New Roman" w:hAnsi="Times New Roman" w:cs="Times New Roman"/>
          <w:sz w:val="26"/>
          <w:szCs w:val="26"/>
        </w:rPr>
        <w:t xml:space="preserve"> </w:t>
      </w:r>
      <w:hyperlink r:id="rId18">
        <w:r w:rsidRPr="009D7F6E">
          <w:rPr>
            <w:rFonts w:ascii="Times New Roman" w:hAnsi="Times New Roman" w:cs="Times New Roman"/>
            <w:sz w:val="26"/>
            <w:szCs w:val="26"/>
          </w:rPr>
          <w:t>решени</w:t>
        </w:r>
        <w:r w:rsidR="00C268B5" w:rsidRPr="009D7F6E">
          <w:rPr>
            <w:rFonts w:ascii="Times New Roman" w:hAnsi="Times New Roman" w:cs="Times New Roman"/>
            <w:sz w:val="26"/>
            <w:szCs w:val="26"/>
          </w:rPr>
          <w:t>ем</w:t>
        </w:r>
      </w:hyperlink>
      <w:r w:rsidRPr="009D7F6E">
        <w:rPr>
          <w:rFonts w:ascii="Times New Roman" w:hAnsi="Times New Roman" w:cs="Times New Roman"/>
          <w:sz w:val="26"/>
          <w:szCs w:val="26"/>
        </w:rPr>
        <w:t xml:space="preserve"> Совета депутатов Северодвинска от 08.09.2022 № 444)</w:t>
      </w:r>
    </w:p>
    <w:p w14:paraId="333107E8" w14:textId="77777777" w:rsidR="008B3707" w:rsidRPr="009D7F6E" w:rsidRDefault="008B3707" w:rsidP="009D7F6E">
      <w:pPr>
        <w:tabs>
          <w:tab w:val="left" w:pos="12862"/>
        </w:tabs>
        <w:autoSpaceDE w:val="0"/>
        <w:autoSpaceDN w:val="0"/>
        <w:adjustRightInd w:val="0"/>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25) витрина – пространство, сформированное архитектурным проектом здания, ограниченное с внешней стороны остеклением, используемое исключительно для экспозиции товаров и услуг;</w:t>
      </w:r>
    </w:p>
    <w:p w14:paraId="7B090B12" w14:textId="77777777" w:rsidR="008B3707" w:rsidRPr="009D7F6E" w:rsidRDefault="008B3707" w:rsidP="009D7F6E">
      <w:pPr>
        <w:tabs>
          <w:tab w:val="left" w:pos="12862"/>
        </w:tabs>
        <w:autoSpaceDE w:val="0"/>
        <w:autoSpaceDN w:val="0"/>
        <w:adjustRightInd w:val="0"/>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26) кронштейн (консольная вывеска) – двухсторонние плоскостные, а также объемные (световые короба, кованые изделия) элементы, закрепленные перпендикулярно к внешним стенам зданий;</w:t>
      </w:r>
    </w:p>
    <w:p w14:paraId="5753D7DF" w14:textId="77777777" w:rsidR="00C268B5" w:rsidRPr="009D7F6E" w:rsidRDefault="00C268B5"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(введен </w:t>
      </w:r>
      <w:hyperlink r:id="rId19">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08.09.2022 № 444)</w:t>
      </w:r>
    </w:p>
    <w:p w14:paraId="07EC2D88" w14:textId="731F042F" w:rsidR="00EB61BC" w:rsidRPr="009D7F6E" w:rsidRDefault="00EB61BC" w:rsidP="009D7F6E">
      <w:pPr>
        <w:tabs>
          <w:tab w:val="left" w:pos="12862"/>
        </w:tabs>
        <w:autoSpaceDE w:val="0"/>
        <w:autoSpaceDN w:val="0"/>
        <w:adjustRightInd w:val="0"/>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27) объекты благоустройства – территории различного функционального назначения, на которых осуществляется реализация комплекса мероприятий </w:t>
      </w:r>
      <w:r w:rsidRPr="009D7F6E">
        <w:rPr>
          <w:rFonts w:ascii="Times New Roman" w:hAnsi="Times New Roman" w:cs="Times New Roman"/>
          <w:sz w:val="26"/>
          <w:szCs w:val="26"/>
        </w:rPr>
        <w:br/>
        <w:t>по благоустройству. Объекты благоустройства перечислены в подпункте 1.7 настоящего пункта.</w:t>
      </w:r>
    </w:p>
    <w:p w14:paraId="4036DB22" w14:textId="77777777" w:rsidR="008B3707" w:rsidRPr="009D7F6E" w:rsidRDefault="008B3707" w:rsidP="009D7F6E">
      <w:pPr>
        <w:autoSpaceDE w:val="0"/>
        <w:autoSpaceDN w:val="0"/>
        <w:adjustRightInd w:val="0"/>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Реализация комплекса мероприятий по благоустройству – разработка проектной документации по благоустройству территорий, выполнение мероприятий по</w:t>
      </w:r>
      <w:r w:rsidR="00AA71C0" w:rsidRPr="009D7F6E">
        <w:rPr>
          <w:rFonts w:ascii="Times New Roman" w:hAnsi="Times New Roman" w:cs="Times New Roman"/>
          <w:sz w:val="26"/>
          <w:szCs w:val="26"/>
        </w:rPr>
        <w:t> </w:t>
      </w:r>
      <w:r w:rsidRPr="009D7F6E">
        <w:rPr>
          <w:rFonts w:ascii="Times New Roman" w:hAnsi="Times New Roman" w:cs="Times New Roman"/>
          <w:sz w:val="26"/>
          <w:szCs w:val="26"/>
        </w:rPr>
        <w:t>благоустройству территорий и содержание объектов благоустройства.</w:t>
      </w:r>
    </w:p>
    <w:p w14:paraId="13817FC5" w14:textId="77777777" w:rsidR="008B3707" w:rsidRPr="009D7F6E" w:rsidRDefault="008B3707" w:rsidP="009D7F6E">
      <w:pPr>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Под проектной документацией по благоустройству территории подразумевается пакет документации, который содержит материалы в текстовой и графической форме и определяет проектные решения по благоустройству территории, отражающие потребности жителей. Состав данной документации может быть различным в</w:t>
      </w:r>
      <w:r w:rsidR="00AA71C0" w:rsidRPr="009D7F6E">
        <w:rPr>
          <w:rFonts w:ascii="Times New Roman" w:hAnsi="Times New Roman" w:cs="Times New Roman"/>
          <w:sz w:val="26"/>
          <w:szCs w:val="26"/>
        </w:rPr>
        <w:t> </w:t>
      </w:r>
      <w:r w:rsidRPr="009D7F6E">
        <w:rPr>
          <w:rFonts w:ascii="Times New Roman" w:hAnsi="Times New Roman" w:cs="Times New Roman"/>
          <w:sz w:val="26"/>
          <w:szCs w:val="26"/>
        </w:rPr>
        <w:t>зависимости от того, к какому объекту благоустройства он относится. Предлагаемые в проектной документации по благоустройству территорий проектные решения готовятся в том числе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14:paraId="14745B7F" w14:textId="77777777" w:rsidR="00C268B5" w:rsidRPr="009D7F6E" w:rsidRDefault="00C268B5"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(введен </w:t>
      </w:r>
      <w:hyperlink r:id="rId20">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08.09.2022 № 444)</w:t>
      </w:r>
    </w:p>
    <w:p w14:paraId="6A0F68ED" w14:textId="77777777" w:rsidR="008B3707" w:rsidRPr="009D7F6E" w:rsidRDefault="008B3707" w:rsidP="009D7F6E">
      <w:pPr>
        <w:tabs>
          <w:tab w:val="left" w:pos="12862"/>
        </w:tabs>
        <w:autoSpaceDE w:val="0"/>
        <w:autoSpaceDN w:val="0"/>
        <w:adjustRightInd w:val="0"/>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28) тротуар – </w:t>
      </w:r>
      <w:r w:rsidRPr="009D7F6E">
        <w:rPr>
          <w:rFonts w:ascii="Times New Roman" w:hAnsi="Times New Roman" w:cs="Times New Roman"/>
          <w:bCs/>
          <w:sz w:val="26"/>
          <w:szCs w:val="26"/>
          <w:lang w:eastAsia="ru-RU"/>
        </w:rPr>
        <w:t>территория улиц и дорог населенных пунктов, сформированная вдоль проезжей части, входящая в состав поперечного профиля улиц,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r w:rsidRPr="009D7F6E">
        <w:rPr>
          <w:rFonts w:ascii="Times New Roman" w:hAnsi="Times New Roman" w:cs="Times New Roman"/>
          <w:sz w:val="26"/>
          <w:szCs w:val="26"/>
        </w:rPr>
        <w:t>;</w:t>
      </w:r>
    </w:p>
    <w:p w14:paraId="70984E95" w14:textId="77777777" w:rsidR="00C268B5" w:rsidRPr="009D7F6E" w:rsidRDefault="00C268B5"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(введен </w:t>
      </w:r>
      <w:hyperlink r:id="rId21">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08.09.2022 № 444)</w:t>
      </w:r>
    </w:p>
    <w:p w14:paraId="6C394D6C" w14:textId="77777777" w:rsidR="008B3707" w:rsidRPr="009D7F6E" w:rsidRDefault="008B3707" w:rsidP="009D7F6E">
      <w:pPr>
        <w:tabs>
          <w:tab w:val="left" w:pos="12862"/>
        </w:tabs>
        <w:autoSpaceDE w:val="0"/>
        <w:autoSpaceDN w:val="0"/>
        <w:adjustRightInd w:val="0"/>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29) </w:t>
      </w:r>
      <w:r w:rsidRPr="009D7F6E">
        <w:rPr>
          <w:rFonts w:ascii="Times New Roman" w:hAnsi="Times New Roman" w:cs="Times New Roman"/>
          <w:bCs/>
          <w:sz w:val="26"/>
          <w:szCs w:val="26"/>
          <w:lang w:eastAsia="ru-RU"/>
        </w:rPr>
        <w:t xml:space="preserve">автомобильная дорога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r:id="rId22" w:history="1">
        <w:r w:rsidRPr="009D7F6E">
          <w:rPr>
            <w:rFonts w:ascii="Times New Roman" w:hAnsi="Times New Roman" w:cs="Times New Roman"/>
            <w:bCs/>
            <w:sz w:val="26"/>
            <w:szCs w:val="26"/>
            <w:lang w:eastAsia="ru-RU"/>
          </w:rPr>
          <w:t>сооружения</w:t>
        </w:r>
      </w:hyperlink>
      <w:r w:rsidRPr="009D7F6E">
        <w:rPr>
          <w:rFonts w:ascii="Times New Roman" w:hAnsi="Times New Roman" w:cs="Times New Roman"/>
          <w:bCs/>
          <w:sz w:val="26"/>
          <w:szCs w:val="26"/>
          <w:lang w:eastAsia="ru-RU"/>
        </w:rPr>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14:paraId="73DC7068" w14:textId="77777777" w:rsidR="00C268B5" w:rsidRPr="009D7F6E" w:rsidRDefault="00C268B5"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(введен </w:t>
      </w:r>
      <w:hyperlink r:id="rId23">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08.09.2022 № 444)</w:t>
      </w:r>
    </w:p>
    <w:p w14:paraId="6D5C15B4" w14:textId="77777777" w:rsidR="008B3707" w:rsidRPr="009D7F6E" w:rsidRDefault="008B3707" w:rsidP="009D7F6E">
      <w:pPr>
        <w:tabs>
          <w:tab w:val="left" w:pos="12862"/>
        </w:tabs>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9D7F6E">
        <w:rPr>
          <w:rFonts w:ascii="Times New Roman" w:hAnsi="Times New Roman" w:cs="Times New Roman"/>
          <w:bCs/>
          <w:sz w:val="26"/>
          <w:szCs w:val="26"/>
          <w:lang w:eastAsia="ru-RU"/>
        </w:rPr>
        <w:t>30)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7CC9E628" w14:textId="77777777" w:rsidR="00C268B5" w:rsidRPr="009D7F6E" w:rsidRDefault="00C268B5"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(введен </w:t>
      </w:r>
      <w:hyperlink r:id="rId24">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08.09.2022 № 444)</w:t>
      </w:r>
    </w:p>
    <w:p w14:paraId="00B982C5" w14:textId="77777777" w:rsidR="008B3707" w:rsidRPr="009D7F6E" w:rsidRDefault="008B3707" w:rsidP="009D7F6E">
      <w:pPr>
        <w:spacing w:after="0" w:line="240" w:lineRule="auto"/>
        <w:ind w:firstLine="709"/>
        <w:jc w:val="both"/>
        <w:rPr>
          <w:rFonts w:ascii="Times New Roman" w:hAnsi="Times New Roman" w:cs="Times New Roman"/>
          <w:bCs/>
          <w:sz w:val="26"/>
          <w:szCs w:val="26"/>
          <w:lang w:eastAsia="ru-RU"/>
        </w:rPr>
      </w:pPr>
      <w:r w:rsidRPr="009D7F6E">
        <w:rPr>
          <w:rFonts w:ascii="Times New Roman" w:hAnsi="Times New Roman" w:cs="Times New Roman"/>
          <w:bCs/>
          <w:sz w:val="26"/>
          <w:szCs w:val="26"/>
          <w:lang w:eastAsia="ru-RU"/>
        </w:rPr>
        <w:t xml:space="preserve">31) единая горизонтальная ось – это условная прямая линия, относительно которой располагаются вывески. Определяется как половина расстояния между </w:t>
      </w:r>
      <w:r w:rsidRPr="009D7F6E">
        <w:rPr>
          <w:rFonts w:ascii="Times New Roman" w:hAnsi="Times New Roman" w:cs="Times New Roman"/>
          <w:bCs/>
          <w:sz w:val="26"/>
          <w:szCs w:val="26"/>
          <w:lang w:eastAsia="ru-RU"/>
        </w:rPr>
        <w:lastRenderedPageBreak/>
        <w:t>верхним и нижним архитектурным элементом (окна, наличники, карниз, фриз и др.), выделяющимся (западающим, выступающим) из плоскости стены в границах первого этажа и не выше уровня нижней части оконных проемов второго этажа;</w:t>
      </w:r>
    </w:p>
    <w:p w14:paraId="30E30F1C" w14:textId="77777777" w:rsidR="00C268B5" w:rsidRPr="009D7F6E" w:rsidRDefault="00C268B5"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(введен </w:t>
      </w:r>
      <w:hyperlink r:id="rId25">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08.09.2022 № 444)</w:t>
      </w:r>
    </w:p>
    <w:p w14:paraId="67DA7417" w14:textId="1B3560BC" w:rsidR="008B3707" w:rsidRPr="009D7F6E" w:rsidRDefault="008B3707" w:rsidP="009D7F6E">
      <w:pPr>
        <w:spacing w:after="0" w:line="240" w:lineRule="auto"/>
        <w:ind w:firstLine="709"/>
        <w:jc w:val="both"/>
        <w:rPr>
          <w:rFonts w:ascii="Times New Roman" w:hAnsi="Times New Roman" w:cs="Times New Roman"/>
          <w:bCs/>
          <w:sz w:val="26"/>
          <w:szCs w:val="26"/>
          <w:lang w:eastAsia="ru-RU"/>
        </w:rPr>
      </w:pPr>
      <w:r w:rsidRPr="009D7F6E">
        <w:rPr>
          <w:rFonts w:ascii="Times New Roman" w:hAnsi="Times New Roman" w:cs="Times New Roman"/>
          <w:bCs/>
          <w:sz w:val="26"/>
          <w:szCs w:val="26"/>
          <w:lang w:eastAsia="ru-RU"/>
        </w:rPr>
        <w:t>3</w:t>
      </w:r>
      <w:r w:rsidR="009A5763" w:rsidRPr="009D7F6E">
        <w:rPr>
          <w:rFonts w:ascii="Times New Roman" w:hAnsi="Times New Roman" w:cs="Times New Roman"/>
          <w:bCs/>
          <w:sz w:val="26"/>
          <w:szCs w:val="26"/>
          <w:lang w:eastAsia="ru-RU"/>
        </w:rPr>
        <w:t>2</w:t>
      </w:r>
      <w:r w:rsidRPr="009D7F6E">
        <w:rPr>
          <w:rFonts w:ascii="Times New Roman" w:hAnsi="Times New Roman" w:cs="Times New Roman"/>
          <w:bCs/>
          <w:sz w:val="26"/>
          <w:szCs w:val="26"/>
          <w:lang w:eastAsia="ru-RU"/>
        </w:rPr>
        <w:t>) улично-дорожная сеть (УДС)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w:t>
      </w:r>
      <w:r w:rsidR="00AA71C0" w:rsidRPr="009D7F6E">
        <w:rPr>
          <w:rFonts w:ascii="Times New Roman" w:hAnsi="Times New Roman" w:cs="Times New Roman"/>
          <w:bCs/>
          <w:sz w:val="26"/>
          <w:szCs w:val="26"/>
          <w:lang w:eastAsia="ru-RU"/>
        </w:rPr>
        <w:t> </w:t>
      </w:r>
      <w:r w:rsidRPr="009D7F6E">
        <w:rPr>
          <w:rFonts w:ascii="Times New Roman" w:hAnsi="Times New Roman" w:cs="Times New Roman"/>
          <w:bCs/>
          <w:sz w:val="26"/>
          <w:szCs w:val="26"/>
          <w:lang w:eastAsia="ru-RU"/>
        </w:rPr>
        <w:t>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14:paraId="4A88F91B" w14:textId="77777777" w:rsidR="00C268B5" w:rsidRPr="009D7F6E" w:rsidRDefault="00C268B5"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(введен </w:t>
      </w:r>
      <w:hyperlink r:id="rId26">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08.09.2022 № 444)</w:t>
      </w:r>
    </w:p>
    <w:p w14:paraId="42A47CDC" w14:textId="28BCDEA2" w:rsidR="008B3707" w:rsidRPr="009D7F6E" w:rsidRDefault="008B3707" w:rsidP="009D7F6E">
      <w:pPr>
        <w:spacing w:after="0" w:line="240" w:lineRule="auto"/>
        <w:ind w:firstLine="709"/>
        <w:jc w:val="both"/>
        <w:rPr>
          <w:rFonts w:ascii="Times New Roman" w:hAnsi="Times New Roman" w:cs="Times New Roman"/>
          <w:bCs/>
          <w:sz w:val="26"/>
          <w:szCs w:val="26"/>
          <w:lang w:eastAsia="ru-RU"/>
        </w:rPr>
      </w:pPr>
      <w:r w:rsidRPr="009D7F6E">
        <w:rPr>
          <w:rFonts w:ascii="Times New Roman" w:hAnsi="Times New Roman" w:cs="Times New Roman"/>
          <w:bCs/>
          <w:sz w:val="26"/>
          <w:szCs w:val="26"/>
          <w:lang w:eastAsia="ru-RU"/>
        </w:rPr>
        <w:t>3</w:t>
      </w:r>
      <w:r w:rsidR="009A5763" w:rsidRPr="009D7F6E">
        <w:rPr>
          <w:rFonts w:ascii="Times New Roman" w:hAnsi="Times New Roman" w:cs="Times New Roman"/>
          <w:bCs/>
          <w:sz w:val="26"/>
          <w:szCs w:val="26"/>
          <w:lang w:eastAsia="ru-RU"/>
        </w:rPr>
        <w:t>3</w:t>
      </w:r>
      <w:r w:rsidRPr="009D7F6E">
        <w:rPr>
          <w:rFonts w:ascii="Times New Roman" w:hAnsi="Times New Roman" w:cs="Times New Roman"/>
          <w:bCs/>
          <w:sz w:val="26"/>
          <w:szCs w:val="26"/>
          <w:lang w:eastAsia="ru-RU"/>
        </w:rPr>
        <w:t>) евроконтейнер – мусорный контейнер, оборудованный крышкой и колесами для транспортировки, адаптированный к подъемно-загрузочным устройствам мусоровозов;</w:t>
      </w:r>
      <w:r w:rsidR="00B525A0" w:rsidRPr="009D7F6E">
        <w:rPr>
          <w:rFonts w:ascii="Times New Roman" w:hAnsi="Times New Roman" w:cs="Times New Roman"/>
          <w:bCs/>
          <w:sz w:val="26"/>
          <w:szCs w:val="26"/>
          <w:lang w:eastAsia="ru-RU"/>
        </w:rPr>
        <w:t xml:space="preserve"> </w:t>
      </w:r>
    </w:p>
    <w:p w14:paraId="54D7261B" w14:textId="77777777" w:rsidR="00C268B5" w:rsidRPr="009D7F6E" w:rsidRDefault="00C268B5"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(введен </w:t>
      </w:r>
      <w:hyperlink r:id="rId27">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08.09.2022 № 444)</w:t>
      </w:r>
    </w:p>
    <w:p w14:paraId="3B56D572" w14:textId="2C33B383" w:rsidR="008B3707" w:rsidRPr="009D7F6E" w:rsidRDefault="008B370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bCs/>
          <w:sz w:val="26"/>
          <w:szCs w:val="26"/>
        </w:rPr>
        <w:t>3</w:t>
      </w:r>
      <w:r w:rsidR="009A5763" w:rsidRPr="009D7F6E">
        <w:rPr>
          <w:rFonts w:ascii="Times New Roman" w:hAnsi="Times New Roman" w:cs="Times New Roman"/>
          <w:bCs/>
          <w:sz w:val="26"/>
          <w:szCs w:val="26"/>
        </w:rPr>
        <w:t>4</w:t>
      </w:r>
      <w:r w:rsidRPr="009D7F6E">
        <w:rPr>
          <w:rFonts w:ascii="Times New Roman" w:hAnsi="Times New Roman" w:cs="Times New Roman"/>
          <w:bCs/>
          <w:sz w:val="26"/>
          <w:szCs w:val="26"/>
        </w:rPr>
        <w:t>) водные устройства –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14:paraId="55BC1313" w14:textId="77777777" w:rsidR="00C268B5" w:rsidRPr="009D7F6E" w:rsidRDefault="00C268B5"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(введен </w:t>
      </w:r>
      <w:hyperlink r:id="rId28">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08.09.2022 № 444)</w:t>
      </w:r>
    </w:p>
    <w:p w14:paraId="0D4741DF" w14:textId="77777777" w:rsidR="008B3707" w:rsidRPr="009D7F6E" w:rsidRDefault="008B3707" w:rsidP="009D7F6E">
      <w:pPr>
        <w:tabs>
          <w:tab w:val="left" w:pos="12862"/>
        </w:tabs>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1.5. Минимальный перечень работ по благоустройству, необходимый для</w:t>
      </w:r>
      <w:r w:rsidR="00AA71C0" w:rsidRPr="009D7F6E">
        <w:rPr>
          <w:rFonts w:ascii="Times New Roman" w:hAnsi="Times New Roman" w:cs="Times New Roman"/>
          <w:sz w:val="26"/>
          <w:szCs w:val="26"/>
          <w:lang w:eastAsia="ru-RU"/>
        </w:rPr>
        <w:t> </w:t>
      </w:r>
      <w:r w:rsidRPr="009D7F6E">
        <w:rPr>
          <w:rFonts w:ascii="Times New Roman" w:hAnsi="Times New Roman" w:cs="Times New Roman"/>
          <w:sz w:val="26"/>
          <w:szCs w:val="26"/>
          <w:lang w:eastAsia="ru-RU"/>
        </w:rPr>
        <w:t>создания на территории Северодвинска безопасной, удобной и привлекательной среды, включает в себя:</w:t>
      </w:r>
    </w:p>
    <w:p w14:paraId="01B6B81F" w14:textId="3B5EA3BA" w:rsidR="008B3707" w:rsidRPr="009D7F6E" w:rsidRDefault="008B3707" w:rsidP="009D7F6E">
      <w:pPr>
        <w:tabs>
          <w:tab w:val="left" w:pos="12862"/>
        </w:tabs>
        <w:autoSpaceDE w:val="0"/>
        <w:autoSpaceDN w:val="0"/>
        <w:adjustRightInd w:val="0"/>
        <w:spacing w:after="0" w:line="240" w:lineRule="auto"/>
        <w:ind w:firstLine="709"/>
        <w:jc w:val="both"/>
        <w:rPr>
          <w:rFonts w:ascii="Times New Roman" w:hAnsi="Times New Roman" w:cs="Times New Roman"/>
          <w:b/>
          <w:i/>
          <w:sz w:val="28"/>
          <w:szCs w:val="28"/>
        </w:rPr>
      </w:pPr>
      <w:r w:rsidRPr="009D7F6E">
        <w:rPr>
          <w:rFonts w:ascii="Times New Roman" w:hAnsi="Times New Roman" w:cs="Times New Roman"/>
          <w:sz w:val="26"/>
          <w:szCs w:val="26"/>
          <w:lang w:eastAsia="ru-RU"/>
        </w:rPr>
        <w:t>- устройство покрытия</w:t>
      </w:r>
      <w:r w:rsidR="00FC240A" w:rsidRPr="009D7F6E">
        <w:rPr>
          <w:rFonts w:ascii="Times New Roman" w:hAnsi="Times New Roman" w:cs="Times New Roman"/>
          <w:sz w:val="26"/>
          <w:szCs w:val="26"/>
          <w:lang w:eastAsia="ru-RU"/>
        </w:rPr>
        <w:t xml:space="preserve"> территории</w:t>
      </w:r>
      <w:r w:rsidRPr="009D7F6E">
        <w:rPr>
          <w:rFonts w:ascii="Times New Roman" w:hAnsi="Times New Roman" w:cs="Times New Roman"/>
          <w:sz w:val="26"/>
          <w:szCs w:val="26"/>
          <w:lang w:eastAsia="ru-RU"/>
        </w:rPr>
        <w:t>;</w:t>
      </w:r>
      <w:r w:rsidR="00B525A0" w:rsidRPr="009D7F6E">
        <w:rPr>
          <w:rFonts w:ascii="Times New Roman" w:hAnsi="Times New Roman" w:cs="Times New Roman"/>
          <w:sz w:val="26"/>
          <w:szCs w:val="26"/>
          <w:lang w:eastAsia="ru-RU"/>
        </w:rPr>
        <w:t xml:space="preserve"> </w:t>
      </w:r>
    </w:p>
    <w:p w14:paraId="59C221E7" w14:textId="77777777" w:rsidR="008B3707" w:rsidRPr="009D7F6E" w:rsidRDefault="008B3707" w:rsidP="009D7F6E">
      <w:pPr>
        <w:tabs>
          <w:tab w:val="left" w:pos="12862"/>
        </w:tabs>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устройство освещения;</w:t>
      </w:r>
    </w:p>
    <w:p w14:paraId="079B6DF2" w14:textId="77777777" w:rsidR="008B3707" w:rsidRPr="009D7F6E" w:rsidRDefault="008B3707" w:rsidP="009D7F6E">
      <w:pPr>
        <w:tabs>
          <w:tab w:val="left" w:pos="12862"/>
        </w:tabs>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устройство объектов и элементов благоустройства;</w:t>
      </w:r>
    </w:p>
    <w:p w14:paraId="70D58AEB" w14:textId="77777777" w:rsidR="008B3707" w:rsidRPr="009D7F6E" w:rsidRDefault="008B3707" w:rsidP="009D7F6E">
      <w:pPr>
        <w:tabs>
          <w:tab w:val="left" w:pos="12862"/>
        </w:tabs>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уборку территорий;</w:t>
      </w:r>
    </w:p>
    <w:p w14:paraId="4B3F4771" w14:textId="77777777" w:rsidR="008B3707" w:rsidRPr="009D7F6E" w:rsidRDefault="008B3707" w:rsidP="009D7F6E">
      <w:pPr>
        <w:tabs>
          <w:tab w:val="left" w:pos="12862"/>
        </w:tabs>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озеленение территорий;</w:t>
      </w:r>
    </w:p>
    <w:p w14:paraId="55A48D72" w14:textId="77777777" w:rsidR="008B3707" w:rsidRPr="009D7F6E" w:rsidRDefault="008B370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содержание зданий (сооружений).</w:t>
      </w:r>
    </w:p>
    <w:p w14:paraId="744F1102" w14:textId="12AE3DF1" w:rsidR="009A5763" w:rsidRPr="009D7F6E" w:rsidRDefault="009A5763"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w:t>
      </w:r>
      <w:r w:rsidR="005816EB" w:rsidRPr="009D7F6E">
        <w:rPr>
          <w:rFonts w:ascii="Times New Roman" w:hAnsi="Times New Roman" w:cs="Times New Roman"/>
          <w:sz w:val="26"/>
          <w:szCs w:val="26"/>
        </w:rPr>
        <w:t xml:space="preserve">пп. 1.5 </w:t>
      </w:r>
      <w:r w:rsidRPr="009D7F6E">
        <w:rPr>
          <w:rFonts w:ascii="Times New Roman" w:hAnsi="Times New Roman" w:cs="Times New Roman"/>
          <w:sz w:val="26"/>
          <w:szCs w:val="26"/>
        </w:rPr>
        <w:t xml:space="preserve">в ред. </w:t>
      </w:r>
      <w:hyperlink r:id="rId29">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08.09.2022 № 444)</w:t>
      </w:r>
    </w:p>
    <w:p w14:paraId="24D32EA0"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w:t>
      </w:r>
      <w:r w:rsidR="008B3707" w:rsidRPr="009D7F6E">
        <w:rPr>
          <w:rFonts w:ascii="Times New Roman" w:hAnsi="Times New Roman" w:cs="Times New Roman"/>
          <w:sz w:val="26"/>
          <w:szCs w:val="26"/>
        </w:rPr>
        <w:t>6</w:t>
      </w:r>
      <w:r w:rsidRPr="009D7F6E">
        <w:rPr>
          <w:rFonts w:ascii="Times New Roman" w:hAnsi="Times New Roman" w:cs="Times New Roman"/>
          <w:sz w:val="26"/>
          <w:szCs w:val="26"/>
        </w:rPr>
        <w:t>. Участие лиц, осуществляющих предпринимательскую деятельность, в</w:t>
      </w:r>
      <w:r w:rsidR="00AA71C0" w:rsidRPr="009D7F6E">
        <w:rPr>
          <w:rFonts w:ascii="Times New Roman" w:hAnsi="Times New Roman" w:cs="Times New Roman"/>
          <w:sz w:val="26"/>
          <w:szCs w:val="26"/>
        </w:rPr>
        <w:t> </w:t>
      </w:r>
      <w:r w:rsidRPr="009D7F6E">
        <w:rPr>
          <w:rFonts w:ascii="Times New Roman" w:hAnsi="Times New Roman" w:cs="Times New Roman"/>
          <w:sz w:val="26"/>
          <w:szCs w:val="26"/>
        </w:rPr>
        <w:t>реализации проектов благоустройства может заключаться:</w:t>
      </w:r>
    </w:p>
    <w:p w14:paraId="54B06C4B"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 в создании и предоставлении разного рода услуг и сервисов для посетителей общественных пространств;</w:t>
      </w:r>
    </w:p>
    <w:p w14:paraId="0F374D9E"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2) в приведении в соответствие с проектными решениями фасадов, принадлежащих им или арендуемых ими объектов, в том числе размещенных на них вывесок;</w:t>
      </w:r>
    </w:p>
    <w:p w14:paraId="57A96E1B"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3) в строительстве, реконструкции, реставрации объектов недвижимости;</w:t>
      </w:r>
    </w:p>
    <w:p w14:paraId="19F1D52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4) в производстве или размещении элементов благоустройства;</w:t>
      </w:r>
    </w:p>
    <w:p w14:paraId="6D8A2C3A"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5) в благоустройстве отдельных территорий, прилегающих к территориям, благоустраиваемым за счет средств местного бюджета;</w:t>
      </w:r>
    </w:p>
    <w:p w14:paraId="68CF93B8"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6) в организации мероприятий, обеспечивающих приток посетителей на</w:t>
      </w:r>
      <w:r w:rsidR="00AA71C0" w:rsidRPr="009D7F6E">
        <w:rPr>
          <w:rFonts w:ascii="Times New Roman" w:hAnsi="Times New Roman" w:cs="Times New Roman"/>
          <w:sz w:val="26"/>
          <w:szCs w:val="26"/>
        </w:rPr>
        <w:t> </w:t>
      </w:r>
      <w:r w:rsidRPr="009D7F6E">
        <w:rPr>
          <w:rFonts w:ascii="Times New Roman" w:hAnsi="Times New Roman" w:cs="Times New Roman"/>
          <w:sz w:val="26"/>
          <w:szCs w:val="26"/>
        </w:rPr>
        <w:t>создаваемые общественные пространства;</w:t>
      </w:r>
    </w:p>
    <w:p w14:paraId="7E62F459"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7)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3544F9DC"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lastRenderedPageBreak/>
        <w:t>8) в иных формах, не противоречащих законодательству Российской Федерации.</w:t>
      </w:r>
    </w:p>
    <w:p w14:paraId="32324CC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(пп. 1.5 введен </w:t>
      </w:r>
      <w:hyperlink r:id="rId30">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20.09.2018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103)</w:t>
      </w:r>
    </w:p>
    <w:p w14:paraId="6E0A2A3B" w14:textId="77777777" w:rsidR="008B3707" w:rsidRPr="009D7F6E" w:rsidRDefault="008B370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1.7. К объектам благоустройства относятся территории различного функционального назначения, на которых осуществляется деятельность по</w:t>
      </w:r>
      <w:r w:rsidR="00AA71C0" w:rsidRPr="009D7F6E">
        <w:rPr>
          <w:rFonts w:ascii="Times New Roman" w:hAnsi="Times New Roman" w:cs="Times New Roman"/>
          <w:sz w:val="26"/>
          <w:szCs w:val="26"/>
          <w:lang w:eastAsia="ru-RU"/>
        </w:rPr>
        <w:t> </w:t>
      </w:r>
      <w:r w:rsidRPr="009D7F6E">
        <w:rPr>
          <w:rFonts w:ascii="Times New Roman" w:hAnsi="Times New Roman" w:cs="Times New Roman"/>
          <w:sz w:val="26"/>
          <w:szCs w:val="26"/>
          <w:lang w:eastAsia="ru-RU"/>
        </w:rPr>
        <w:t>благоустройству, в том числе:</w:t>
      </w:r>
    </w:p>
    <w:p w14:paraId="68D6719F" w14:textId="5EBA2476" w:rsidR="00B525A0" w:rsidRPr="009D7F6E" w:rsidRDefault="008B3707" w:rsidP="009D7F6E">
      <w:pPr>
        <w:tabs>
          <w:tab w:val="left" w:pos="12862"/>
        </w:tabs>
        <w:autoSpaceDE w:val="0"/>
        <w:autoSpaceDN w:val="0"/>
        <w:adjustRightInd w:val="0"/>
        <w:spacing w:after="0" w:line="240" w:lineRule="auto"/>
        <w:ind w:firstLine="709"/>
        <w:jc w:val="both"/>
        <w:rPr>
          <w:rFonts w:ascii="Times New Roman" w:hAnsi="Times New Roman" w:cs="Times New Roman"/>
          <w:b/>
          <w:i/>
          <w:color w:val="00B0F0"/>
          <w:sz w:val="28"/>
          <w:szCs w:val="28"/>
        </w:rPr>
      </w:pPr>
      <w:r w:rsidRPr="009D7F6E">
        <w:rPr>
          <w:rFonts w:ascii="Times New Roman" w:hAnsi="Times New Roman" w:cs="Times New Roman"/>
          <w:sz w:val="26"/>
          <w:szCs w:val="26"/>
          <w:lang w:eastAsia="ru-RU"/>
        </w:rPr>
        <w:t>- детские, спортивные и другие площадки</w:t>
      </w:r>
      <w:r w:rsidR="00FC240A" w:rsidRPr="009D7F6E">
        <w:rPr>
          <w:rFonts w:ascii="Times New Roman" w:hAnsi="Times New Roman" w:cs="Times New Roman"/>
          <w:sz w:val="26"/>
          <w:szCs w:val="26"/>
          <w:lang w:eastAsia="ru-RU"/>
        </w:rPr>
        <w:t>,</w:t>
      </w:r>
      <w:r w:rsidR="00935EFD" w:rsidRPr="009D7F6E">
        <w:rPr>
          <w:rFonts w:ascii="Times New Roman" w:hAnsi="Times New Roman" w:cs="Times New Roman"/>
          <w:sz w:val="26"/>
          <w:szCs w:val="26"/>
          <w:lang w:eastAsia="ru-RU"/>
        </w:rPr>
        <w:t xml:space="preserve"> в том</w:t>
      </w:r>
      <w:r w:rsidR="00FC240A" w:rsidRPr="009D7F6E">
        <w:rPr>
          <w:rFonts w:ascii="Times New Roman" w:hAnsi="Times New Roman" w:cs="Times New Roman"/>
          <w:sz w:val="26"/>
          <w:szCs w:val="26"/>
          <w:lang w:eastAsia="ru-RU"/>
        </w:rPr>
        <w:t xml:space="preserve"> числе</w:t>
      </w:r>
      <w:r w:rsidRPr="009D7F6E">
        <w:rPr>
          <w:rFonts w:ascii="Times New Roman" w:hAnsi="Times New Roman" w:cs="Times New Roman"/>
          <w:sz w:val="26"/>
          <w:szCs w:val="26"/>
          <w:lang w:eastAsia="ru-RU"/>
        </w:rPr>
        <w:t xml:space="preserve"> для отдыха и досуга;</w:t>
      </w:r>
      <w:r w:rsidR="00B525A0" w:rsidRPr="009D7F6E">
        <w:rPr>
          <w:rFonts w:ascii="Times New Roman" w:hAnsi="Times New Roman" w:cs="Times New Roman"/>
          <w:b/>
          <w:i/>
          <w:color w:val="00B0F0"/>
          <w:sz w:val="28"/>
          <w:szCs w:val="28"/>
        </w:rPr>
        <w:t xml:space="preserve"> </w:t>
      </w:r>
    </w:p>
    <w:p w14:paraId="69FBD66A" w14:textId="77777777" w:rsidR="008B3707" w:rsidRPr="009D7F6E" w:rsidRDefault="008B370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площадки для выгула и дрессировки собак;</w:t>
      </w:r>
    </w:p>
    <w:p w14:paraId="23BD3080" w14:textId="5F952B98" w:rsidR="00B525A0" w:rsidRPr="009D7F6E" w:rsidRDefault="008B3707" w:rsidP="009D7F6E">
      <w:pPr>
        <w:tabs>
          <w:tab w:val="left" w:pos="12862"/>
        </w:tabs>
        <w:autoSpaceDE w:val="0"/>
        <w:autoSpaceDN w:val="0"/>
        <w:adjustRightInd w:val="0"/>
        <w:spacing w:after="0" w:line="240" w:lineRule="auto"/>
        <w:ind w:firstLine="709"/>
        <w:jc w:val="both"/>
        <w:rPr>
          <w:rFonts w:ascii="Times New Roman" w:hAnsi="Times New Roman" w:cs="Times New Roman"/>
          <w:b/>
          <w:i/>
          <w:color w:val="00B0F0"/>
          <w:sz w:val="28"/>
          <w:szCs w:val="28"/>
        </w:rPr>
      </w:pPr>
      <w:r w:rsidRPr="009D7F6E">
        <w:rPr>
          <w:rFonts w:ascii="Times New Roman" w:hAnsi="Times New Roman" w:cs="Times New Roman"/>
          <w:sz w:val="26"/>
          <w:szCs w:val="26"/>
          <w:lang w:eastAsia="ru-RU"/>
        </w:rPr>
        <w:t>- стоянки автомобилей и иные площадки, предназначенные для хранения (стоянки) транспортных</w:t>
      </w:r>
      <w:r w:rsidRPr="009D7F6E">
        <w:rPr>
          <w:rFonts w:ascii="Times New Roman" w:hAnsi="Times New Roman" w:cs="Times New Roman"/>
          <w:color w:val="FF0000"/>
          <w:sz w:val="26"/>
          <w:szCs w:val="26"/>
          <w:lang w:eastAsia="ru-RU"/>
        </w:rPr>
        <w:t xml:space="preserve"> </w:t>
      </w:r>
      <w:r w:rsidRPr="009D7F6E">
        <w:rPr>
          <w:rFonts w:ascii="Times New Roman" w:hAnsi="Times New Roman" w:cs="Times New Roman"/>
          <w:sz w:val="26"/>
          <w:szCs w:val="26"/>
          <w:lang w:eastAsia="ru-RU"/>
        </w:rPr>
        <w:t>средств, велосипедов и самокатов;</w:t>
      </w:r>
      <w:r w:rsidR="00B525A0" w:rsidRPr="009D7F6E">
        <w:rPr>
          <w:rFonts w:ascii="Times New Roman" w:hAnsi="Times New Roman" w:cs="Times New Roman"/>
          <w:b/>
          <w:i/>
          <w:color w:val="00B0F0"/>
          <w:sz w:val="28"/>
          <w:szCs w:val="28"/>
        </w:rPr>
        <w:t xml:space="preserve"> </w:t>
      </w:r>
    </w:p>
    <w:p w14:paraId="0A056DA6" w14:textId="77777777" w:rsidR="008B3707" w:rsidRPr="009D7F6E" w:rsidRDefault="008B370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улицы (в том числе пешеходные) и дороги;</w:t>
      </w:r>
    </w:p>
    <w:p w14:paraId="0D4C3254" w14:textId="77777777" w:rsidR="008B3707" w:rsidRPr="009D7F6E" w:rsidRDefault="008B370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тротуары, пешеходные и велосипедные дорожки;</w:t>
      </w:r>
    </w:p>
    <w:p w14:paraId="3F337CC2" w14:textId="77777777" w:rsidR="008B3707" w:rsidRPr="009D7F6E" w:rsidRDefault="008B370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парки, скверы и иные зеленые зоны;</w:t>
      </w:r>
    </w:p>
    <w:p w14:paraId="3545F9D1" w14:textId="77777777" w:rsidR="008B3707" w:rsidRPr="009D7F6E" w:rsidRDefault="008B370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площади, набережные и другие территории;</w:t>
      </w:r>
    </w:p>
    <w:p w14:paraId="588D8A83" w14:textId="77777777" w:rsidR="00FC240A" w:rsidRPr="009D7F6E" w:rsidRDefault="008B370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технические зоны транспо</w:t>
      </w:r>
      <w:r w:rsidR="00FC240A" w:rsidRPr="009D7F6E">
        <w:rPr>
          <w:rFonts w:ascii="Times New Roman" w:hAnsi="Times New Roman" w:cs="Times New Roman"/>
          <w:sz w:val="26"/>
          <w:szCs w:val="26"/>
          <w:lang w:eastAsia="ru-RU"/>
        </w:rPr>
        <w:t>ртных, инженерных коммуникаций;</w:t>
      </w:r>
    </w:p>
    <w:p w14:paraId="49079749" w14:textId="77777777" w:rsidR="008B3707" w:rsidRPr="009D7F6E" w:rsidRDefault="00FC240A"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в</w:t>
      </w:r>
      <w:r w:rsidR="008B3707" w:rsidRPr="009D7F6E">
        <w:rPr>
          <w:rFonts w:ascii="Times New Roman" w:hAnsi="Times New Roman" w:cs="Times New Roman"/>
          <w:sz w:val="26"/>
          <w:szCs w:val="26"/>
          <w:lang w:eastAsia="ru-RU"/>
        </w:rPr>
        <w:t>одоохранные зоны;</w:t>
      </w:r>
    </w:p>
    <w:p w14:paraId="35B4FB91" w14:textId="32516D3C" w:rsidR="00B525A0" w:rsidRPr="009D7F6E" w:rsidRDefault="00FC240A" w:rsidP="009D7F6E">
      <w:pPr>
        <w:tabs>
          <w:tab w:val="left" w:pos="12862"/>
        </w:tabs>
        <w:autoSpaceDE w:val="0"/>
        <w:autoSpaceDN w:val="0"/>
        <w:adjustRightInd w:val="0"/>
        <w:spacing w:after="0" w:line="240" w:lineRule="auto"/>
        <w:ind w:firstLine="709"/>
        <w:jc w:val="both"/>
        <w:rPr>
          <w:rFonts w:ascii="Times New Roman" w:hAnsi="Times New Roman" w:cs="Times New Roman"/>
          <w:b/>
          <w:i/>
          <w:sz w:val="28"/>
          <w:szCs w:val="28"/>
        </w:rPr>
      </w:pPr>
      <w:r w:rsidRPr="009D7F6E">
        <w:rPr>
          <w:rFonts w:ascii="Times New Roman" w:hAnsi="Times New Roman" w:cs="Times New Roman"/>
          <w:sz w:val="26"/>
          <w:szCs w:val="26"/>
          <w:lang w:eastAsia="ru-RU"/>
        </w:rPr>
        <w:t>-особо-охраняемые природные территории;</w:t>
      </w:r>
      <w:r w:rsidR="00B525A0" w:rsidRPr="009D7F6E">
        <w:rPr>
          <w:rFonts w:ascii="Times New Roman" w:hAnsi="Times New Roman" w:cs="Times New Roman"/>
          <w:sz w:val="26"/>
          <w:szCs w:val="26"/>
          <w:lang w:eastAsia="ru-RU"/>
        </w:rPr>
        <w:t xml:space="preserve"> </w:t>
      </w:r>
    </w:p>
    <w:p w14:paraId="148D7336" w14:textId="77777777" w:rsidR="008B3707" w:rsidRPr="009D7F6E" w:rsidRDefault="008B370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места (площадки) накопления твердых коммунальных отходов, в том числе контейнерные площадки для складирования отдельных групп коммунальных отходов.</w:t>
      </w:r>
    </w:p>
    <w:p w14:paraId="27CD43A0" w14:textId="77777777" w:rsidR="00C268B5" w:rsidRPr="009D7F6E" w:rsidRDefault="00C268B5"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(введен </w:t>
      </w:r>
      <w:hyperlink r:id="rId31">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08.09.2022 № 444)</w:t>
      </w:r>
    </w:p>
    <w:p w14:paraId="11898E20" w14:textId="77777777" w:rsidR="008B3707" w:rsidRPr="009D7F6E" w:rsidRDefault="008B370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1.8. К элементам благоустройства относятся:</w:t>
      </w:r>
    </w:p>
    <w:p w14:paraId="651E1B3E" w14:textId="77777777" w:rsidR="008B3707" w:rsidRPr="009D7F6E" w:rsidRDefault="008B370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элементы озеленения;</w:t>
      </w:r>
    </w:p>
    <w:p w14:paraId="4F080D83" w14:textId="77777777" w:rsidR="008B3707" w:rsidRPr="009D7F6E" w:rsidRDefault="008B370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покрытия;</w:t>
      </w:r>
    </w:p>
    <w:p w14:paraId="6F826762" w14:textId="4AEE6818" w:rsidR="00B525A0" w:rsidRPr="009D7F6E" w:rsidRDefault="008B3707" w:rsidP="009D7F6E">
      <w:pPr>
        <w:tabs>
          <w:tab w:val="left" w:pos="12862"/>
        </w:tabs>
        <w:autoSpaceDE w:val="0"/>
        <w:autoSpaceDN w:val="0"/>
        <w:adjustRightInd w:val="0"/>
        <w:spacing w:after="0" w:line="240" w:lineRule="auto"/>
        <w:ind w:firstLine="709"/>
        <w:jc w:val="both"/>
        <w:rPr>
          <w:rFonts w:ascii="Times New Roman" w:hAnsi="Times New Roman" w:cs="Times New Roman"/>
          <w:b/>
          <w:i/>
          <w:color w:val="00B0F0"/>
          <w:sz w:val="28"/>
          <w:szCs w:val="28"/>
        </w:rPr>
      </w:pPr>
      <w:r w:rsidRPr="009D7F6E">
        <w:rPr>
          <w:rFonts w:ascii="Times New Roman" w:hAnsi="Times New Roman" w:cs="Times New Roman"/>
          <w:sz w:val="26"/>
          <w:szCs w:val="26"/>
          <w:lang w:eastAsia="ru-RU"/>
        </w:rPr>
        <w:t>- элементы стоянок автомобилей и иных площадок, предназначенные для хранения (стоянки)</w:t>
      </w:r>
      <w:r w:rsidR="000000CA" w:rsidRPr="009D7F6E">
        <w:rPr>
          <w:rFonts w:ascii="Times New Roman" w:hAnsi="Times New Roman" w:cs="Times New Roman"/>
          <w:sz w:val="26"/>
          <w:szCs w:val="26"/>
          <w:lang w:eastAsia="ru-RU"/>
        </w:rPr>
        <w:t xml:space="preserve"> т</w:t>
      </w:r>
      <w:r w:rsidRPr="009D7F6E">
        <w:rPr>
          <w:rFonts w:ascii="Times New Roman" w:hAnsi="Times New Roman" w:cs="Times New Roman"/>
          <w:sz w:val="26"/>
          <w:szCs w:val="26"/>
          <w:lang w:eastAsia="ru-RU"/>
        </w:rPr>
        <w:t>ранспортных средств, велосипедов и самокатов;</w:t>
      </w:r>
    </w:p>
    <w:p w14:paraId="7B1FA5BB" w14:textId="77777777" w:rsidR="008B3707" w:rsidRPr="009D7F6E" w:rsidRDefault="008B370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ограждения (заборы);</w:t>
      </w:r>
    </w:p>
    <w:p w14:paraId="0825FB30" w14:textId="77777777" w:rsidR="008B3707" w:rsidRPr="009D7F6E" w:rsidRDefault="008B370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водные устройства;</w:t>
      </w:r>
    </w:p>
    <w:p w14:paraId="34221B68" w14:textId="77777777" w:rsidR="008B3707" w:rsidRPr="009D7F6E" w:rsidRDefault="008B370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уличное коммунально-бытовое и техническое оборудование;</w:t>
      </w:r>
    </w:p>
    <w:p w14:paraId="1B823CC0" w14:textId="77777777" w:rsidR="008B3707" w:rsidRPr="009D7F6E" w:rsidRDefault="008B370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элементы монументально-декоративного оформления;</w:t>
      </w:r>
    </w:p>
    <w:p w14:paraId="6E614EAA" w14:textId="77777777" w:rsidR="008B3707" w:rsidRPr="009D7F6E" w:rsidRDefault="008B370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элементы праздничного оформления;</w:t>
      </w:r>
    </w:p>
    <w:p w14:paraId="2613C373" w14:textId="77777777" w:rsidR="008B3707" w:rsidRPr="009D7F6E" w:rsidRDefault="008B370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игровое и спортивное оборудование;</w:t>
      </w:r>
    </w:p>
    <w:p w14:paraId="5F3DD7A3" w14:textId="77777777" w:rsidR="008B3707" w:rsidRPr="009D7F6E" w:rsidRDefault="008B370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элементы освещения;</w:t>
      </w:r>
    </w:p>
    <w:p w14:paraId="62865F48" w14:textId="77777777" w:rsidR="008B3707" w:rsidRPr="009D7F6E" w:rsidRDefault="008B370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средства размещения информации и рекламные конструкции;</w:t>
      </w:r>
    </w:p>
    <w:p w14:paraId="5802298B" w14:textId="77777777" w:rsidR="008B3707" w:rsidRPr="009D7F6E" w:rsidRDefault="008B370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малые архитектурные формы;</w:t>
      </w:r>
    </w:p>
    <w:p w14:paraId="660091E9" w14:textId="77777777" w:rsidR="008B3707" w:rsidRPr="009D7F6E" w:rsidRDefault="008B370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некапитальные нестационарные сооружения;</w:t>
      </w:r>
    </w:p>
    <w:p w14:paraId="68EE671A" w14:textId="65209386" w:rsidR="001C75ED" w:rsidRPr="009D7F6E" w:rsidRDefault="008B370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элементы объектов капитального строительства.</w:t>
      </w:r>
    </w:p>
    <w:p w14:paraId="537C77B4" w14:textId="77777777" w:rsidR="00C268B5" w:rsidRPr="009D7F6E" w:rsidRDefault="00C268B5"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(введен </w:t>
      </w:r>
      <w:hyperlink r:id="rId32">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08.09.2022 № 444)</w:t>
      </w:r>
    </w:p>
    <w:p w14:paraId="67FF0100" w14:textId="77777777" w:rsidR="00C268B5" w:rsidRPr="009D7F6E" w:rsidRDefault="00C268B5" w:rsidP="009D7F6E">
      <w:pPr>
        <w:pStyle w:val="ConsPlusTitle"/>
        <w:ind w:firstLine="709"/>
        <w:jc w:val="center"/>
        <w:outlineLvl w:val="1"/>
        <w:rPr>
          <w:rFonts w:ascii="Times New Roman" w:hAnsi="Times New Roman" w:cs="Times New Roman"/>
          <w:sz w:val="26"/>
          <w:szCs w:val="26"/>
        </w:rPr>
      </w:pPr>
    </w:p>
    <w:p w14:paraId="0083586E" w14:textId="32B1BF27" w:rsidR="00994B27" w:rsidRPr="009D7F6E" w:rsidRDefault="00994B27" w:rsidP="009D7F6E">
      <w:pPr>
        <w:pStyle w:val="ConsPlusTitle"/>
        <w:ind w:firstLine="709"/>
        <w:jc w:val="center"/>
        <w:outlineLvl w:val="1"/>
        <w:rPr>
          <w:rFonts w:ascii="Times New Roman" w:hAnsi="Times New Roman" w:cs="Times New Roman"/>
          <w:sz w:val="26"/>
          <w:szCs w:val="26"/>
        </w:rPr>
      </w:pPr>
      <w:r w:rsidRPr="009D7F6E">
        <w:rPr>
          <w:rFonts w:ascii="Times New Roman" w:hAnsi="Times New Roman" w:cs="Times New Roman"/>
          <w:sz w:val="26"/>
          <w:szCs w:val="26"/>
        </w:rPr>
        <w:t>2. Требования к подготовке проекта по благоустройству</w:t>
      </w:r>
    </w:p>
    <w:p w14:paraId="49E435E6" w14:textId="77777777" w:rsidR="00994B27" w:rsidRPr="009D7F6E" w:rsidRDefault="00994B27" w:rsidP="009D7F6E">
      <w:pPr>
        <w:pStyle w:val="ConsPlusTitle"/>
        <w:ind w:firstLine="709"/>
        <w:jc w:val="center"/>
        <w:rPr>
          <w:rFonts w:ascii="Times New Roman" w:hAnsi="Times New Roman" w:cs="Times New Roman"/>
          <w:sz w:val="26"/>
          <w:szCs w:val="26"/>
        </w:rPr>
      </w:pPr>
      <w:r w:rsidRPr="009D7F6E">
        <w:rPr>
          <w:rFonts w:ascii="Times New Roman" w:hAnsi="Times New Roman" w:cs="Times New Roman"/>
          <w:sz w:val="26"/>
          <w:szCs w:val="26"/>
        </w:rPr>
        <w:t>отдельных объектов и их элементов</w:t>
      </w:r>
    </w:p>
    <w:p w14:paraId="52F48C66" w14:textId="77777777" w:rsidR="00994B27" w:rsidRPr="009D7F6E" w:rsidRDefault="00994B27" w:rsidP="009D7F6E">
      <w:pPr>
        <w:pStyle w:val="ConsPlusNormal"/>
        <w:ind w:firstLine="709"/>
        <w:jc w:val="center"/>
        <w:rPr>
          <w:rFonts w:ascii="Times New Roman" w:hAnsi="Times New Roman" w:cs="Times New Roman"/>
          <w:sz w:val="26"/>
          <w:szCs w:val="26"/>
        </w:rPr>
      </w:pPr>
    </w:p>
    <w:p w14:paraId="0ABB142D" w14:textId="77777777" w:rsidR="00994B27" w:rsidRPr="009D7F6E" w:rsidRDefault="00994B27" w:rsidP="009D7F6E">
      <w:pPr>
        <w:pStyle w:val="ConsPlusTitle"/>
        <w:ind w:firstLine="709"/>
        <w:jc w:val="center"/>
        <w:outlineLvl w:val="2"/>
        <w:rPr>
          <w:rFonts w:ascii="Times New Roman" w:hAnsi="Times New Roman" w:cs="Times New Roman"/>
          <w:sz w:val="26"/>
          <w:szCs w:val="26"/>
        </w:rPr>
      </w:pPr>
      <w:r w:rsidRPr="009D7F6E">
        <w:rPr>
          <w:rFonts w:ascii="Times New Roman" w:hAnsi="Times New Roman" w:cs="Times New Roman"/>
          <w:sz w:val="26"/>
          <w:szCs w:val="26"/>
        </w:rPr>
        <w:t>2.1. Элементы озеленения</w:t>
      </w:r>
    </w:p>
    <w:p w14:paraId="4601C422" w14:textId="77777777" w:rsidR="00994B27" w:rsidRPr="009D7F6E" w:rsidRDefault="00994B27" w:rsidP="009D7F6E">
      <w:pPr>
        <w:pStyle w:val="ConsPlusNormal"/>
        <w:ind w:firstLine="709"/>
        <w:jc w:val="both"/>
        <w:rPr>
          <w:rFonts w:ascii="Times New Roman" w:hAnsi="Times New Roman" w:cs="Times New Roman"/>
          <w:sz w:val="26"/>
          <w:szCs w:val="26"/>
        </w:rPr>
      </w:pPr>
    </w:p>
    <w:p w14:paraId="22B5F704" w14:textId="514C96C1" w:rsidR="00B525A0" w:rsidRPr="009D7F6E" w:rsidRDefault="00994B27" w:rsidP="009D7F6E">
      <w:pPr>
        <w:widowControl w:val="0"/>
        <w:overflowPunct w:val="0"/>
        <w:autoSpaceDE w:val="0"/>
        <w:autoSpaceDN w:val="0"/>
        <w:adjustRightInd w:val="0"/>
        <w:spacing w:after="0" w:line="240" w:lineRule="auto"/>
        <w:ind w:firstLine="709"/>
        <w:jc w:val="both"/>
        <w:textAlignment w:val="baseline"/>
        <w:outlineLvl w:val="0"/>
        <w:rPr>
          <w:rFonts w:ascii="Times New Roman" w:hAnsi="Times New Roman" w:cs="Times New Roman"/>
          <w:b/>
          <w:i/>
          <w:color w:val="00B0F0"/>
          <w:sz w:val="28"/>
          <w:szCs w:val="28"/>
        </w:rPr>
      </w:pPr>
      <w:r w:rsidRPr="009D7F6E">
        <w:rPr>
          <w:rFonts w:ascii="Times New Roman" w:hAnsi="Times New Roman" w:cs="Times New Roman"/>
          <w:sz w:val="26"/>
          <w:szCs w:val="26"/>
        </w:rPr>
        <w:t>2.1.1. Озеленение - составная и необходимая часть благоустройства и</w:t>
      </w:r>
      <w:r w:rsidR="00AA71C0" w:rsidRPr="009D7F6E">
        <w:rPr>
          <w:rFonts w:ascii="Times New Roman" w:hAnsi="Times New Roman" w:cs="Times New Roman"/>
          <w:sz w:val="26"/>
          <w:szCs w:val="26"/>
        </w:rPr>
        <w:t> </w:t>
      </w:r>
      <w:r w:rsidRPr="009D7F6E">
        <w:rPr>
          <w:rFonts w:ascii="Times New Roman" w:hAnsi="Times New Roman" w:cs="Times New Roman"/>
          <w:sz w:val="26"/>
          <w:szCs w:val="26"/>
        </w:rPr>
        <w:t xml:space="preserve">ландшафтной организации территории Северодвинска, обеспечивающая формирование устойчивой среды с активным использованием существующих и/или создаваемых вновь природных комплексов, а также поддержание и бережный уход за </w:t>
      </w:r>
      <w:r w:rsidRPr="009D7F6E">
        <w:rPr>
          <w:rFonts w:ascii="Times New Roman" w:hAnsi="Times New Roman" w:cs="Times New Roman"/>
          <w:sz w:val="26"/>
          <w:szCs w:val="26"/>
        </w:rPr>
        <w:lastRenderedPageBreak/>
        <w:t>ранее созданной или изначально существующей природной средой на территории Северодвинска.</w:t>
      </w:r>
      <w:r w:rsidR="00B525A0" w:rsidRPr="009D7F6E">
        <w:rPr>
          <w:rFonts w:ascii="Times New Roman" w:hAnsi="Times New Roman" w:cs="Times New Roman"/>
          <w:sz w:val="26"/>
          <w:szCs w:val="26"/>
        </w:rPr>
        <w:t xml:space="preserve"> </w:t>
      </w:r>
    </w:p>
    <w:p w14:paraId="1E5F17A9" w14:textId="77777777" w:rsidR="008B3707" w:rsidRPr="009D7F6E" w:rsidRDefault="008B370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процессе осуществления работ по озеленению территории Северодвинска субъектами благоустройства подлежат применению ГОСТ 28329-89 «Государственный стандарт Союза ССР. Озеленение городов. Термины и</w:t>
      </w:r>
      <w:r w:rsidR="00AA71C0" w:rsidRPr="009D7F6E">
        <w:rPr>
          <w:rFonts w:ascii="Times New Roman" w:hAnsi="Times New Roman" w:cs="Times New Roman"/>
          <w:sz w:val="26"/>
          <w:szCs w:val="26"/>
        </w:rPr>
        <w:t> </w:t>
      </w:r>
      <w:r w:rsidRPr="009D7F6E">
        <w:rPr>
          <w:rFonts w:ascii="Times New Roman" w:hAnsi="Times New Roman" w:cs="Times New Roman"/>
          <w:sz w:val="26"/>
          <w:szCs w:val="26"/>
        </w:rPr>
        <w:t xml:space="preserve">определения» (в части используемых терминов и определений); СП 82.13330.2016 «Свод правил. Благоустройство территорий. Актуализированная редакция </w:t>
      </w:r>
      <w:r w:rsidR="00AA71C0" w:rsidRPr="009D7F6E">
        <w:rPr>
          <w:rFonts w:ascii="Times New Roman" w:hAnsi="Times New Roman" w:cs="Times New Roman"/>
          <w:sz w:val="26"/>
          <w:szCs w:val="26"/>
        </w:rPr>
        <w:t xml:space="preserve">                        </w:t>
      </w:r>
      <w:r w:rsidRPr="009D7F6E">
        <w:rPr>
          <w:rFonts w:ascii="Times New Roman" w:hAnsi="Times New Roman" w:cs="Times New Roman"/>
          <w:sz w:val="26"/>
          <w:szCs w:val="26"/>
        </w:rPr>
        <w:t>СНиП III-10-75» (в части, касающейся производства и приемки работ по оборудованию мест озеленения), настоящие Правила.</w:t>
      </w:r>
    </w:p>
    <w:p w14:paraId="6E5B0F1F" w14:textId="47B2322E" w:rsidR="009A5763" w:rsidRPr="009D7F6E" w:rsidRDefault="009A5763"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w:t>
      </w:r>
      <w:r w:rsidR="005816EB" w:rsidRPr="009D7F6E">
        <w:rPr>
          <w:rFonts w:ascii="Times New Roman" w:hAnsi="Times New Roman" w:cs="Times New Roman"/>
          <w:sz w:val="26"/>
          <w:szCs w:val="26"/>
        </w:rPr>
        <w:t>абзац введен</w:t>
      </w:r>
      <w:r w:rsidRPr="009D7F6E">
        <w:rPr>
          <w:rFonts w:ascii="Times New Roman" w:hAnsi="Times New Roman" w:cs="Times New Roman"/>
          <w:sz w:val="26"/>
          <w:szCs w:val="26"/>
        </w:rPr>
        <w:t xml:space="preserve"> </w:t>
      </w:r>
      <w:hyperlink r:id="rId33">
        <w:r w:rsidRPr="009D7F6E">
          <w:rPr>
            <w:rFonts w:ascii="Times New Roman" w:hAnsi="Times New Roman" w:cs="Times New Roman"/>
            <w:sz w:val="26"/>
            <w:szCs w:val="26"/>
          </w:rPr>
          <w:t>решени</w:t>
        </w:r>
        <w:r w:rsidR="005816EB" w:rsidRPr="009D7F6E">
          <w:rPr>
            <w:rFonts w:ascii="Times New Roman" w:hAnsi="Times New Roman" w:cs="Times New Roman"/>
            <w:sz w:val="26"/>
            <w:szCs w:val="26"/>
          </w:rPr>
          <w:t>ем</w:t>
        </w:r>
      </w:hyperlink>
      <w:r w:rsidRPr="009D7F6E">
        <w:rPr>
          <w:rFonts w:ascii="Times New Roman" w:hAnsi="Times New Roman" w:cs="Times New Roman"/>
          <w:sz w:val="26"/>
          <w:szCs w:val="26"/>
        </w:rPr>
        <w:t xml:space="preserve"> Совета депутатов Северодвинска от 08.09.2022 № 444)</w:t>
      </w:r>
    </w:p>
    <w:p w14:paraId="411B7773" w14:textId="77777777" w:rsidR="008B370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2.1.2. </w:t>
      </w:r>
      <w:r w:rsidR="008B3707" w:rsidRPr="009D7F6E">
        <w:rPr>
          <w:rFonts w:ascii="Times New Roman" w:hAnsi="Times New Roman" w:cs="Times New Roman"/>
          <w:sz w:val="26"/>
          <w:szCs w:val="26"/>
        </w:rPr>
        <w:t>Работы по озеленению необходимо планировать с обеспечением для всех жителей доступа к неурбанизированным ландшафтам, возможности для занятий спортом и общения, физического комфорта и улучшения визуальных и экологических характеристик городской среды.</w:t>
      </w:r>
    </w:p>
    <w:p w14:paraId="794C8DBC" w14:textId="273140BC" w:rsidR="009A5763" w:rsidRPr="009D7F6E" w:rsidRDefault="009A5763"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w:t>
      </w:r>
      <w:r w:rsidR="005816EB" w:rsidRPr="009D7F6E">
        <w:rPr>
          <w:rFonts w:ascii="Times New Roman" w:hAnsi="Times New Roman" w:cs="Times New Roman"/>
          <w:sz w:val="26"/>
          <w:szCs w:val="26"/>
        </w:rPr>
        <w:t xml:space="preserve">пп. 2.1.2 </w:t>
      </w:r>
      <w:r w:rsidRPr="009D7F6E">
        <w:rPr>
          <w:rFonts w:ascii="Times New Roman" w:hAnsi="Times New Roman" w:cs="Times New Roman"/>
          <w:sz w:val="26"/>
          <w:szCs w:val="26"/>
        </w:rPr>
        <w:t xml:space="preserve">в ред. </w:t>
      </w:r>
      <w:hyperlink r:id="rId34">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08.09.2022 № 444)</w:t>
      </w:r>
    </w:p>
    <w:p w14:paraId="55C25470" w14:textId="77777777" w:rsidR="008B3707" w:rsidRPr="009D7F6E" w:rsidRDefault="00994B27" w:rsidP="009D7F6E">
      <w:pPr>
        <w:autoSpaceDE w:val="0"/>
        <w:autoSpaceDN w:val="0"/>
        <w:adjustRightInd w:val="0"/>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2.1.3. </w:t>
      </w:r>
      <w:r w:rsidR="008B3707" w:rsidRPr="009D7F6E">
        <w:rPr>
          <w:rFonts w:ascii="Times New Roman" w:hAnsi="Times New Roman" w:cs="Times New Roman"/>
          <w:sz w:val="26"/>
          <w:szCs w:val="26"/>
          <w:lang w:eastAsia="ru-RU"/>
        </w:rPr>
        <w:t>При строительстве либо реконструкции объекта капитального строительства (за исключением организаций воспитания и обучения, отдыха и</w:t>
      </w:r>
      <w:r w:rsidR="00AA71C0" w:rsidRPr="009D7F6E">
        <w:rPr>
          <w:rFonts w:ascii="Times New Roman" w:hAnsi="Times New Roman" w:cs="Times New Roman"/>
          <w:sz w:val="26"/>
          <w:szCs w:val="26"/>
          <w:lang w:eastAsia="ru-RU"/>
        </w:rPr>
        <w:t> </w:t>
      </w:r>
      <w:r w:rsidR="008B3707" w:rsidRPr="009D7F6E">
        <w:rPr>
          <w:rFonts w:ascii="Times New Roman" w:hAnsi="Times New Roman" w:cs="Times New Roman"/>
          <w:sz w:val="26"/>
          <w:szCs w:val="26"/>
          <w:lang w:eastAsia="ru-RU"/>
        </w:rPr>
        <w:t>оздоровления детей и молодежи, а также промышленных объектов) не менее 25% площади территории в границах земельного участка подлежит озеленению (газоны, кусты, деревья). Посадку деревьев и кустарников предусмотреть не менее чем на 50% площади территории, подлежащей озеленению.</w:t>
      </w:r>
    </w:p>
    <w:p w14:paraId="1B2E287A" w14:textId="77777777" w:rsidR="008B3707" w:rsidRPr="009D7F6E" w:rsidRDefault="008B370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Процент площади территории в границах земельного участка, подлежащей озеленению при строительстве либо реконструкции организаций воспитания и обучения, отдыха и оздоровления детей и молодежи, определяется в соответствии с</w:t>
      </w:r>
      <w:r w:rsidR="00AA71C0" w:rsidRPr="009D7F6E">
        <w:rPr>
          <w:rFonts w:ascii="Times New Roman" w:hAnsi="Times New Roman" w:cs="Times New Roman"/>
          <w:sz w:val="26"/>
          <w:szCs w:val="26"/>
          <w:lang w:eastAsia="ru-RU"/>
        </w:rPr>
        <w:t> </w:t>
      </w:r>
      <w:r w:rsidRPr="009D7F6E">
        <w:rPr>
          <w:rFonts w:ascii="Times New Roman" w:hAnsi="Times New Roman" w:cs="Times New Roman"/>
          <w:sz w:val="26"/>
          <w:szCs w:val="26"/>
          <w:lang w:eastAsia="ru-RU"/>
        </w:rPr>
        <w:t>требованиями СП 251.1325800.2016 «Свод правил. Здания общеобразовательных организаций. Правила проектирования», СП 2.4.3648-20 «Санитарно-эпидемиологические требования к организациям воспитания и обучения, отдыха и</w:t>
      </w:r>
      <w:r w:rsidR="00AA71C0" w:rsidRPr="009D7F6E">
        <w:rPr>
          <w:rFonts w:ascii="Times New Roman" w:hAnsi="Times New Roman" w:cs="Times New Roman"/>
          <w:sz w:val="26"/>
          <w:szCs w:val="26"/>
          <w:lang w:eastAsia="ru-RU"/>
        </w:rPr>
        <w:t> </w:t>
      </w:r>
      <w:r w:rsidRPr="009D7F6E">
        <w:rPr>
          <w:rFonts w:ascii="Times New Roman" w:hAnsi="Times New Roman" w:cs="Times New Roman"/>
          <w:sz w:val="26"/>
          <w:szCs w:val="26"/>
          <w:lang w:eastAsia="ru-RU"/>
        </w:rPr>
        <w:t xml:space="preserve">оздоровления детей и молодежи». </w:t>
      </w:r>
    </w:p>
    <w:p w14:paraId="54D3975A" w14:textId="77777777" w:rsidR="008B3707" w:rsidRPr="009D7F6E" w:rsidRDefault="008B370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Процент площади территории в границах земельного участка, подлежащей озеленению при строительстве либо реконструкции промышленных объектов, следует устанавливать в соответствии с требованиями СП 403.1325800.2018 «Свод правил. Территории производственного назначения. Правила проектирования благоустройства», СП 42.13330.2016 «Свод правил. Градостроительство. Планировка и застройка городских и сельских поселений. Актуализированная редакция СНиП 2.07.01-89*».</w:t>
      </w:r>
    </w:p>
    <w:p w14:paraId="54623907" w14:textId="77777777" w:rsidR="008B3707" w:rsidRPr="009D7F6E" w:rsidRDefault="008B370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14:paraId="57329982" w14:textId="77777777" w:rsidR="009E0935" w:rsidRPr="009D7F6E" w:rsidRDefault="008B370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Вокруг не менее 50% площадок (для занятий физкультурой, детских игровых площадок и площадок для отдыха взрослого населения) должно быть предусмотрено озеленение с посадкой деревьев и кустарников.</w:t>
      </w:r>
    </w:p>
    <w:p w14:paraId="0FB6C9DB" w14:textId="685B9266" w:rsidR="009A5763" w:rsidRPr="009D7F6E" w:rsidRDefault="009A5763"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w:t>
      </w:r>
      <w:r w:rsidR="005816EB" w:rsidRPr="009D7F6E">
        <w:rPr>
          <w:rFonts w:ascii="Times New Roman" w:hAnsi="Times New Roman" w:cs="Times New Roman"/>
          <w:sz w:val="26"/>
          <w:szCs w:val="26"/>
        </w:rPr>
        <w:t xml:space="preserve">пп. 2.1.3 </w:t>
      </w:r>
      <w:r w:rsidRPr="009D7F6E">
        <w:rPr>
          <w:rFonts w:ascii="Times New Roman" w:hAnsi="Times New Roman" w:cs="Times New Roman"/>
          <w:sz w:val="26"/>
          <w:szCs w:val="26"/>
        </w:rPr>
        <w:t xml:space="preserve">в ред. </w:t>
      </w:r>
      <w:hyperlink r:id="rId35">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08.09.2022 № 444)</w:t>
      </w:r>
    </w:p>
    <w:p w14:paraId="7EA1B41E" w14:textId="77777777" w:rsidR="000000CA"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2.1.4. </w:t>
      </w:r>
      <w:r w:rsidR="000000CA" w:rsidRPr="009D7F6E">
        <w:rPr>
          <w:rFonts w:ascii="Times New Roman" w:hAnsi="Times New Roman" w:cs="Times New Roman"/>
          <w:sz w:val="26"/>
          <w:szCs w:val="26"/>
        </w:rPr>
        <w:t>Работы необходимо проводить по предварительно разработанному и утвержденному соответствующими органами Северодвинска проекту благоустройства.</w:t>
      </w:r>
    </w:p>
    <w:p w14:paraId="3C858F8E" w14:textId="445CF6B2"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2.1.5. В условиях высокого уровня загрязнения воздуха необходимо </w:t>
      </w:r>
      <w:r w:rsidRPr="009D7F6E">
        <w:rPr>
          <w:rFonts w:ascii="Times New Roman" w:hAnsi="Times New Roman" w:cs="Times New Roman"/>
          <w:sz w:val="26"/>
          <w:szCs w:val="26"/>
        </w:rPr>
        <w:lastRenderedPageBreak/>
        <w:t>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r w:rsidR="00211B5F" w:rsidRPr="009D7F6E">
        <w:rPr>
          <w:rFonts w:ascii="Times New Roman" w:hAnsi="Times New Roman" w:cs="Times New Roman"/>
          <w:sz w:val="26"/>
          <w:szCs w:val="26"/>
        </w:rPr>
        <w:t xml:space="preserve"> </w:t>
      </w:r>
    </w:p>
    <w:p w14:paraId="04DE76F2" w14:textId="77777777" w:rsidR="0065725A" w:rsidRPr="009D7F6E" w:rsidRDefault="00994B27" w:rsidP="009D7F6E">
      <w:pPr>
        <w:pStyle w:val="ConsPlusNormal"/>
        <w:ind w:firstLine="709"/>
        <w:jc w:val="both"/>
        <w:rPr>
          <w:rFonts w:ascii="Times New Roman" w:hAnsi="Times New Roman" w:cs="Times New Roman"/>
          <w:strike/>
          <w:sz w:val="26"/>
          <w:szCs w:val="26"/>
        </w:rPr>
      </w:pPr>
      <w:r w:rsidRPr="009D7F6E">
        <w:rPr>
          <w:rFonts w:ascii="Times New Roman" w:hAnsi="Times New Roman" w:cs="Times New Roman"/>
          <w:sz w:val="26"/>
          <w:szCs w:val="26"/>
        </w:rPr>
        <w:t xml:space="preserve">2.1.6. </w:t>
      </w:r>
      <w:r w:rsidR="0065725A" w:rsidRPr="009D7F6E">
        <w:rPr>
          <w:rFonts w:ascii="Times New Roman" w:hAnsi="Times New Roman" w:cs="Times New Roman"/>
          <w:sz w:val="26"/>
          <w:szCs w:val="26"/>
        </w:rPr>
        <w:t>Целесообразно организовать на территории муниципального образования качественные озелененные территории в шаговой доступности от дома. Зеленые пространства необходимо проектировать приспособленными для активного использования с учетом концепции устойчивого развития и бережного отношения к окружающей среде.</w:t>
      </w:r>
    </w:p>
    <w:p w14:paraId="2DF13E39" w14:textId="5AFF07E3"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2.1.7. При проектировании озелененных пространств необходимо учитывать факторы биоразнообразия и непрерывности озелененных элементов городской среды.</w:t>
      </w:r>
    </w:p>
    <w:p w14:paraId="1AECD0B3" w14:textId="77777777" w:rsidR="008B3707" w:rsidRPr="009D7F6E" w:rsidRDefault="008B370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2.1.8. Саженцы деревьев и кустарников для озеленения территорий должны соответствовать ГОСТ 24835-81 «Государственный стандарт Союза ССР. Саженцы деревьев и кустарников. Технические условия», деревья декоративных лиственных пород – ГОСТ 24909-81 «Государственный стандарт Союза ССР. Саженцы деревьев декоративных лиственных пород. Технические условия» (далее – ГОСТ 24909-81), деревья хвойных пород – ГОСТ 25769-83 «Государственный стандарт Союза ССР. Саженцы деревьев хвойных пород для озеленения городов. Технические условия» (далее – ГОСТ 25769-83), декоративные кустарники – ГОСТ 26869-86* «Государственный стандарт Союза ССР. Саженцы декоративных кустарников. Технические условия» (далее – ГОСТ 26869-86*).</w:t>
      </w:r>
    </w:p>
    <w:p w14:paraId="6E48D1D7" w14:textId="414C9A00" w:rsidR="000F5990" w:rsidRPr="009D7F6E" w:rsidRDefault="000F5990"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w:t>
      </w:r>
      <w:r w:rsidR="005816EB" w:rsidRPr="009D7F6E">
        <w:rPr>
          <w:rFonts w:ascii="Times New Roman" w:hAnsi="Times New Roman" w:cs="Times New Roman"/>
          <w:sz w:val="26"/>
          <w:szCs w:val="26"/>
        </w:rPr>
        <w:t xml:space="preserve">пп. 2.1.8 </w:t>
      </w:r>
      <w:r w:rsidRPr="009D7F6E">
        <w:rPr>
          <w:rFonts w:ascii="Times New Roman" w:hAnsi="Times New Roman" w:cs="Times New Roman"/>
          <w:sz w:val="26"/>
          <w:szCs w:val="26"/>
        </w:rPr>
        <w:t xml:space="preserve">введен </w:t>
      </w:r>
      <w:hyperlink r:id="rId36">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08.09.2022 №</w:t>
      </w:r>
      <w:r w:rsidR="005816EB" w:rsidRPr="009D7F6E">
        <w:rPr>
          <w:rFonts w:ascii="Times New Roman" w:hAnsi="Times New Roman" w:cs="Times New Roman"/>
          <w:sz w:val="26"/>
          <w:szCs w:val="26"/>
        </w:rPr>
        <w:t> </w:t>
      </w:r>
      <w:r w:rsidRPr="009D7F6E">
        <w:rPr>
          <w:rFonts w:ascii="Times New Roman" w:hAnsi="Times New Roman" w:cs="Times New Roman"/>
          <w:sz w:val="26"/>
          <w:szCs w:val="26"/>
        </w:rPr>
        <w:t>444)</w:t>
      </w:r>
    </w:p>
    <w:p w14:paraId="0A0F1B27" w14:textId="77777777" w:rsidR="008B3707" w:rsidRPr="009D7F6E" w:rsidRDefault="008B3707" w:rsidP="009D7F6E">
      <w:pPr>
        <w:spacing w:after="0" w:line="240" w:lineRule="auto"/>
        <w:ind w:firstLine="709"/>
        <w:contextualSpacing/>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2.1.9. Проектные решения по озеленению природных территорий следует осуществлять с учетом требований:</w:t>
      </w:r>
    </w:p>
    <w:p w14:paraId="00915C85" w14:textId="77777777" w:rsidR="008B3707" w:rsidRPr="009D7F6E" w:rsidRDefault="008B3707" w:rsidP="009D7F6E">
      <w:pPr>
        <w:spacing w:after="0" w:line="240" w:lineRule="auto"/>
        <w:ind w:firstLine="709"/>
        <w:contextualSpacing/>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xml:space="preserve">- Федерального </w:t>
      </w:r>
      <w:hyperlink r:id="rId37" w:history="1">
        <w:r w:rsidRPr="009D7F6E">
          <w:rPr>
            <w:rFonts w:ascii="Times New Roman" w:hAnsi="Times New Roman" w:cs="Times New Roman"/>
            <w:sz w:val="26"/>
            <w:szCs w:val="26"/>
            <w:lang w:eastAsia="ru-RU"/>
          </w:rPr>
          <w:t>закон</w:t>
        </w:r>
      </w:hyperlink>
      <w:r w:rsidRPr="009D7F6E">
        <w:rPr>
          <w:rFonts w:ascii="Times New Roman" w:hAnsi="Times New Roman" w:cs="Times New Roman"/>
          <w:sz w:val="26"/>
          <w:szCs w:val="26"/>
          <w:lang w:eastAsia="ru-RU"/>
        </w:rPr>
        <w:t>а от 14.03.1995 № 33-ФЗ «Об особо охраняемых природных территориях»;</w:t>
      </w:r>
    </w:p>
    <w:p w14:paraId="63971A61" w14:textId="77777777" w:rsidR="008B3707" w:rsidRPr="009D7F6E" w:rsidRDefault="008B3707" w:rsidP="009D7F6E">
      <w:pPr>
        <w:spacing w:after="0" w:line="240" w:lineRule="auto"/>
        <w:ind w:firstLine="709"/>
        <w:contextualSpacing/>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постановления Правительства Российской Федерации от 21.12.2019 №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14:paraId="36DBE0B1" w14:textId="77777777" w:rsidR="008B3707" w:rsidRPr="009D7F6E" w:rsidRDefault="008B3707" w:rsidP="009D7F6E">
      <w:pPr>
        <w:spacing w:after="0" w:line="240" w:lineRule="auto"/>
        <w:ind w:firstLine="709"/>
        <w:contextualSpacing/>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приказа Минприроды России от 30.07.2020 № 534 «Об утверждении Правил ухода за лесами»;</w:t>
      </w:r>
    </w:p>
    <w:p w14:paraId="2C47C95C" w14:textId="77777777" w:rsidR="008B3707" w:rsidRPr="009D7F6E" w:rsidRDefault="008B3707" w:rsidP="009D7F6E">
      <w:pPr>
        <w:spacing w:after="0" w:line="240" w:lineRule="auto"/>
        <w:ind w:firstLine="709"/>
        <w:contextualSpacing/>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приказа Минприроды России от 09.11.2020 № 908 «Об утверждении Правил использования лесов для осуществления рекреационной деятельности»;</w:t>
      </w:r>
    </w:p>
    <w:p w14:paraId="590486D7" w14:textId="77777777" w:rsidR="008B3707" w:rsidRPr="009D7F6E" w:rsidRDefault="008B3707" w:rsidP="009D7F6E">
      <w:pPr>
        <w:spacing w:after="0" w:line="240" w:lineRule="auto"/>
        <w:ind w:firstLine="709"/>
        <w:contextualSpacing/>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приказа Рослесхоза от 29.02.2012 № 69 «Об утверждении состава проекта освоения лесов и порядка его разработки»;</w:t>
      </w:r>
    </w:p>
    <w:p w14:paraId="1DB5DDB2" w14:textId="77777777" w:rsidR="008B3707" w:rsidRPr="009D7F6E" w:rsidRDefault="008B3707" w:rsidP="009D7F6E">
      <w:pPr>
        <w:spacing w:after="0" w:line="240" w:lineRule="auto"/>
        <w:ind w:firstLine="709"/>
        <w:contextualSpacing/>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xml:space="preserve">- приказа Минприроды России от 29.03.2018 № 122 «Об утверждении Лесоустроительной инструкции», </w:t>
      </w:r>
    </w:p>
    <w:p w14:paraId="6506A53E" w14:textId="77777777" w:rsidR="008B3707" w:rsidRPr="009D7F6E" w:rsidRDefault="008B370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приказа Государственного комитета Российской Федерации по строительству и жилищно-коммунальному комплексу от 15.12.1999 № 153 «Об утверждении Правил создания, охраны и содержания зеленых насаждений в городах Российской Федерации» (в части, касающейся озеленения территорий, расположенных на грунтовом основании).</w:t>
      </w:r>
    </w:p>
    <w:p w14:paraId="19A94449" w14:textId="6D3D99B3" w:rsidR="000F5990" w:rsidRPr="009D7F6E" w:rsidRDefault="000F5990"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w:t>
      </w:r>
      <w:r w:rsidR="005816EB" w:rsidRPr="009D7F6E">
        <w:rPr>
          <w:rFonts w:ascii="Times New Roman" w:hAnsi="Times New Roman" w:cs="Times New Roman"/>
          <w:sz w:val="26"/>
          <w:szCs w:val="26"/>
        </w:rPr>
        <w:t xml:space="preserve">пп. 2.1.9 </w:t>
      </w:r>
      <w:r w:rsidRPr="009D7F6E">
        <w:rPr>
          <w:rFonts w:ascii="Times New Roman" w:hAnsi="Times New Roman" w:cs="Times New Roman"/>
          <w:sz w:val="26"/>
          <w:szCs w:val="26"/>
        </w:rPr>
        <w:t xml:space="preserve">введен </w:t>
      </w:r>
      <w:hyperlink r:id="rId38">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08.09.2022 №</w:t>
      </w:r>
      <w:r w:rsidR="005816EB" w:rsidRPr="009D7F6E">
        <w:rPr>
          <w:rFonts w:ascii="Times New Roman" w:hAnsi="Times New Roman" w:cs="Times New Roman"/>
          <w:sz w:val="26"/>
          <w:szCs w:val="26"/>
        </w:rPr>
        <w:t> </w:t>
      </w:r>
      <w:r w:rsidRPr="009D7F6E">
        <w:rPr>
          <w:rFonts w:ascii="Times New Roman" w:hAnsi="Times New Roman" w:cs="Times New Roman"/>
          <w:sz w:val="26"/>
          <w:szCs w:val="26"/>
        </w:rPr>
        <w:t>444)</w:t>
      </w:r>
    </w:p>
    <w:p w14:paraId="340E9F0B" w14:textId="77777777" w:rsidR="000F5990" w:rsidRPr="009D7F6E" w:rsidRDefault="000F5990" w:rsidP="009D7F6E">
      <w:pPr>
        <w:spacing w:after="0" w:line="240" w:lineRule="auto"/>
        <w:ind w:firstLine="709"/>
        <w:contextualSpacing/>
        <w:jc w:val="center"/>
        <w:rPr>
          <w:rFonts w:ascii="Times New Roman" w:hAnsi="Times New Roman" w:cs="Times New Roman"/>
          <w:sz w:val="26"/>
          <w:szCs w:val="26"/>
          <w:lang w:eastAsia="ru-RU"/>
        </w:rPr>
      </w:pPr>
    </w:p>
    <w:p w14:paraId="127D6BD4" w14:textId="40A92574" w:rsidR="008B3707" w:rsidRPr="009D7F6E" w:rsidRDefault="008B3707" w:rsidP="009D7F6E">
      <w:pPr>
        <w:spacing w:after="0" w:line="240" w:lineRule="auto"/>
        <w:ind w:firstLine="709"/>
        <w:contextualSpacing/>
        <w:jc w:val="center"/>
        <w:rPr>
          <w:rFonts w:ascii="Times New Roman" w:hAnsi="Times New Roman" w:cs="Times New Roman"/>
          <w:sz w:val="26"/>
          <w:szCs w:val="26"/>
          <w:lang w:eastAsia="ru-RU"/>
        </w:rPr>
      </w:pPr>
      <w:r w:rsidRPr="009D7F6E">
        <w:rPr>
          <w:rFonts w:ascii="Times New Roman" w:hAnsi="Times New Roman" w:cs="Times New Roman"/>
          <w:sz w:val="26"/>
          <w:szCs w:val="26"/>
          <w:lang w:eastAsia="ru-RU"/>
        </w:rPr>
        <w:t>2.2. Стоянки автомобилей.</w:t>
      </w:r>
    </w:p>
    <w:p w14:paraId="7FE48962" w14:textId="0F667120" w:rsidR="000F5990" w:rsidRPr="009D7F6E" w:rsidRDefault="000F5990"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(пункт</w:t>
      </w:r>
      <w:r w:rsidR="005816EB" w:rsidRPr="009D7F6E">
        <w:rPr>
          <w:rFonts w:ascii="Times New Roman" w:hAnsi="Times New Roman" w:cs="Times New Roman"/>
          <w:sz w:val="26"/>
          <w:szCs w:val="26"/>
        </w:rPr>
        <w:t xml:space="preserve"> 2.2</w:t>
      </w:r>
      <w:r w:rsidRPr="009D7F6E">
        <w:rPr>
          <w:rFonts w:ascii="Times New Roman" w:hAnsi="Times New Roman" w:cs="Times New Roman"/>
          <w:sz w:val="26"/>
          <w:szCs w:val="26"/>
        </w:rPr>
        <w:t xml:space="preserve"> введен </w:t>
      </w:r>
      <w:hyperlink r:id="rId39">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08.09.2022 </w:t>
      </w:r>
      <w:r w:rsidRPr="009D7F6E">
        <w:rPr>
          <w:rFonts w:ascii="Times New Roman" w:hAnsi="Times New Roman" w:cs="Times New Roman"/>
          <w:sz w:val="26"/>
          <w:szCs w:val="26"/>
        </w:rPr>
        <w:lastRenderedPageBreak/>
        <w:t>№</w:t>
      </w:r>
      <w:r w:rsidR="005816EB" w:rsidRPr="009D7F6E">
        <w:rPr>
          <w:rFonts w:ascii="Times New Roman" w:hAnsi="Times New Roman" w:cs="Times New Roman"/>
          <w:sz w:val="26"/>
          <w:szCs w:val="26"/>
        </w:rPr>
        <w:t> </w:t>
      </w:r>
      <w:r w:rsidRPr="009D7F6E">
        <w:rPr>
          <w:rFonts w:ascii="Times New Roman" w:hAnsi="Times New Roman" w:cs="Times New Roman"/>
          <w:sz w:val="26"/>
          <w:szCs w:val="26"/>
        </w:rPr>
        <w:t>444)</w:t>
      </w:r>
    </w:p>
    <w:p w14:paraId="4846057D" w14:textId="77777777" w:rsidR="009A5763" w:rsidRPr="009D7F6E" w:rsidRDefault="009A5763" w:rsidP="009D7F6E">
      <w:pPr>
        <w:spacing w:after="0" w:line="240" w:lineRule="auto"/>
        <w:ind w:firstLine="709"/>
        <w:contextualSpacing/>
        <w:jc w:val="center"/>
        <w:rPr>
          <w:rFonts w:ascii="Times New Roman" w:hAnsi="Times New Roman" w:cs="Times New Roman"/>
          <w:sz w:val="26"/>
          <w:szCs w:val="26"/>
          <w:lang w:eastAsia="ru-RU"/>
        </w:rPr>
      </w:pPr>
    </w:p>
    <w:p w14:paraId="709E5EC2" w14:textId="77777777" w:rsidR="008B3707" w:rsidRPr="009D7F6E" w:rsidRDefault="008B3707" w:rsidP="009D7F6E">
      <w:pPr>
        <w:spacing w:after="0" w:line="240" w:lineRule="auto"/>
        <w:ind w:firstLine="709"/>
        <w:contextualSpacing/>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2.2.1. Стоянки автомобилей обустраиваются в соответствии с проектной документацией, согласованной в порядке, установленном Администрацией Северодвинска.</w:t>
      </w:r>
    </w:p>
    <w:p w14:paraId="06A621E8" w14:textId="21DFF46A" w:rsidR="008B3707" w:rsidRPr="009D7F6E" w:rsidRDefault="008B3707" w:rsidP="009D7F6E">
      <w:pPr>
        <w:pStyle w:val="ConsPlusNormal"/>
        <w:ind w:firstLine="709"/>
        <w:jc w:val="both"/>
        <w:rPr>
          <w:rFonts w:ascii="Times New Roman" w:hAnsi="Times New Roman" w:cs="Times New Roman"/>
          <w:sz w:val="32"/>
          <w:szCs w:val="32"/>
        </w:rPr>
      </w:pPr>
      <w:r w:rsidRPr="009D7F6E">
        <w:rPr>
          <w:rFonts w:ascii="Times New Roman" w:hAnsi="Times New Roman" w:cs="Times New Roman"/>
          <w:sz w:val="26"/>
          <w:szCs w:val="26"/>
        </w:rPr>
        <w:t xml:space="preserve">2.2.2. Стоянки автомобилей на </w:t>
      </w:r>
      <w:r w:rsidR="00C26D79" w:rsidRPr="009D7F6E">
        <w:rPr>
          <w:rFonts w:ascii="Times New Roman" w:hAnsi="Times New Roman" w:cs="Times New Roman"/>
          <w:sz w:val="26"/>
          <w:szCs w:val="26"/>
        </w:rPr>
        <w:t xml:space="preserve">свободных от прав третьих лиц </w:t>
      </w:r>
      <w:r w:rsidRPr="009D7F6E">
        <w:rPr>
          <w:rFonts w:ascii="Times New Roman" w:hAnsi="Times New Roman" w:cs="Times New Roman"/>
          <w:sz w:val="26"/>
          <w:szCs w:val="26"/>
        </w:rPr>
        <w:t>земельных участках, находящихся в</w:t>
      </w:r>
      <w:r w:rsidR="002D245A" w:rsidRPr="009D7F6E">
        <w:rPr>
          <w:rFonts w:ascii="Times New Roman" w:hAnsi="Times New Roman" w:cs="Times New Roman"/>
          <w:sz w:val="26"/>
          <w:szCs w:val="26"/>
        </w:rPr>
        <w:t xml:space="preserve"> муниципальной собственности, а также на</w:t>
      </w:r>
      <w:r w:rsidR="00994A03" w:rsidRPr="009D7F6E">
        <w:rPr>
          <w:rFonts w:ascii="Times New Roman" w:hAnsi="Times New Roman" w:cs="Times New Roman"/>
          <w:sz w:val="26"/>
          <w:szCs w:val="26"/>
        </w:rPr>
        <w:t xml:space="preserve"> землях и</w:t>
      </w:r>
      <w:r w:rsidR="002D245A" w:rsidRPr="009D7F6E">
        <w:rPr>
          <w:rFonts w:ascii="Times New Roman" w:hAnsi="Times New Roman" w:cs="Times New Roman"/>
          <w:sz w:val="26"/>
          <w:szCs w:val="26"/>
        </w:rPr>
        <w:t xml:space="preserve"> земельных участках, государственная собственность на которые не разграничена</w:t>
      </w:r>
      <w:r w:rsidR="0065725A" w:rsidRPr="009D7F6E">
        <w:rPr>
          <w:rFonts w:ascii="Times New Roman" w:hAnsi="Times New Roman" w:cs="Times New Roman"/>
          <w:sz w:val="26"/>
          <w:szCs w:val="26"/>
        </w:rPr>
        <w:t xml:space="preserve"> </w:t>
      </w:r>
      <w:r w:rsidRPr="009D7F6E">
        <w:rPr>
          <w:rFonts w:ascii="Times New Roman" w:hAnsi="Times New Roman" w:cs="Times New Roman"/>
          <w:sz w:val="26"/>
          <w:szCs w:val="26"/>
        </w:rPr>
        <w:t>обустраиваются в соответствии с проектами благоустройств, согласованными в</w:t>
      </w:r>
      <w:r w:rsidR="00AA71C0" w:rsidRPr="009D7F6E">
        <w:rPr>
          <w:rFonts w:ascii="Times New Roman" w:hAnsi="Times New Roman" w:cs="Times New Roman"/>
          <w:sz w:val="26"/>
          <w:szCs w:val="26"/>
        </w:rPr>
        <w:t> </w:t>
      </w:r>
      <w:r w:rsidRPr="009D7F6E">
        <w:rPr>
          <w:rFonts w:ascii="Times New Roman" w:hAnsi="Times New Roman" w:cs="Times New Roman"/>
          <w:sz w:val="26"/>
          <w:szCs w:val="26"/>
        </w:rPr>
        <w:t>Порядке согласования проектов благоустройства в целях размещения объектов без предоставления земель и земельных участков и установления сервитута, публичного сервитута на территории городского округа Архангельской области «Северодвинск», утверждаемом Администрацией Северодвинска</w:t>
      </w:r>
      <w:r w:rsidR="00F946B9" w:rsidRPr="009D7F6E">
        <w:rPr>
          <w:rFonts w:ascii="Times New Roman" w:hAnsi="Times New Roman" w:cs="Times New Roman"/>
          <w:sz w:val="26"/>
          <w:szCs w:val="26"/>
        </w:rPr>
        <w:t>.</w:t>
      </w:r>
    </w:p>
    <w:p w14:paraId="2E6F6446" w14:textId="77777777" w:rsidR="008B3707" w:rsidRPr="009D7F6E" w:rsidRDefault="008B3707" w:rsidP="009D7F6E">
      <w:pPr>
        <w:pStyle w:val="ConsPlusNormal"/>
        <w:ind w:firstLine="709"/>
        <w:jc w:val="both"/>
        <w:rPr>
          <w:rFonts w:ascii="Times New Roman" w:hAnsi="Times New Roman" w:cs="Times New Roman"/>
          <w:sz w:val="32"/>
          <w:szCs w:val="32"/>
        </w:rPr>
      </w:pPr>
    </w:p>
    <w:p w14:paraId="0266A49B" w14:textId="77777777" w:rsidR="00994B27" w:rsidRPr="009D7F6E" w:rsidRDefault="00994B27" w:rsidP="009D7F6E">
      <w:pPr>
        <w:pStyle w:val="ConsPlusTitle"/>
        <w:ind w:firstLine="709"/>
        <w:jc w:val="center"/>
        <w:outlineLvl w:val="2"/>
        <w:rPr>
          <w:rFonts w:ascii="Times New Roman" w:hAnsi="Times New Roman" w:cs="Times New Roman"/>
          <w:sz w:val="26"/>
          <w:szCs w:val="26"/>
        </w:rPr>
      </w:pPr>
      <w:r w:rsidRPr="009D7F6E">
        <w:rPr>
          <w:rFonts w:ascii="Times New Roman" w:hAnsi="Times New Roman" w:cs="Times New Roman"/>
          <w:sz w:val="26"/>
          <w:szCs w:val="26"/>
        </w:rPr>
        <w:t>2.</w:t>
      </w:r>
      <w:r w:rsidR="008B3707" w:rsidRPr="009D7F6E">
        <w:rPr>
          <w:rFonts w:ascii="Times New Roman" w:hAnsi="Times New Roman" w:cs="Times New Roman"/>
          <w:sz w:val="26"/>
          <w:szCs w:val="26"/>
        </w:rPr>
        <w:t>3</w:t>
      </w:r>
      <w:r w:rsidRPr="009D7F6E">
        <w:rPr>
          <w:rFonts w:ascii="Times New Roman" w:hAnsi="Times New Roman" w:cs="Times New Roman"/>
          <w:sz w:val="26"/>
          <w:szCs w:val="26"/>
        </w:rPr>
        <w:t xml:space="preserve">. </w:t>
      </w:r>
      <w:r w:rsidR="008B3707" w:rsidRPr="009D7F6E">
        <w:rPr>
          <w:rFonts w:ascii="Times New Roman" w:hAnsi="Times New Roman" w:cs="Times New Roman"/>
          <w:sz w:val="26"/>
          <w:szCs w:val="26"/>
        </w:rPr>
        <w:t>Места (площадки) накопления твердых коммунальных отходов</w:t>
      </w:r>
    </w:p>
    <w:p w14:paraId="36C57340" w14:textId="77777777" w:rsidR="00994B27" w:rsidRPr="009D7F6E" w:rsidRDefault="00994B27" w:rsidP="009D7F6E">
      <w:pPr>
        <w:pStyle w:val="ConsPlusNormal"/>
        <w:ind w:firstLine="709"/>
        <w:jc w:val="both"/>
        <w:rPr>
          <w:rFonts w:ascii="Times New Roman" w:hAnsi="Times New Roman" w:cs="Times New Roman"/>
          <w:sz w:val="26"/>
          <w:szCs w:val="26"/>
        </w:rPr>
      </w:pPr>
    </w:p>
    <w:p w14:paraId="43007436" w14:textId="77777777" w:rsidR="00C26D79"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2.</w:t>
      </w:r>
      <w:r w:rsidR="008B3707" w:rsidRPr="009D7F6E">
        <w:rPr>
          <w:rFonts w:ascii="Times New Roman" w:hAnsi="Times New Roman" w:cs="Times New Roman"/>
          <w:sz w:val="26"/>
          <w:szCs w:val="26"/>
        </w:rPr>
        <w:t>3</w:t>
      </w:r>
      <w:r w:rsidRPr="009D7F6E">
        <w:rPr>
          <w:rFonts w:ascii="Times New Roman" w:hAnsi="Times New Roman" w:cs="Times New Roman"/>
          <w:sz w:val="26"/>
          <w:szCs w:val="26"/>
        </w:rPr>
        <w:t xml:space="preserve">.1. </w:t>
      </w:r>
      <w:r w:rsidR="008B3707" w:rsidRPr="009D7F6E">
        <w:rPr>
          <w:rFonts w:ascii="Times New Roman" w:hAnsi="Times New Roman" w:cs="Times New Roman"/>
          <w:sz w:val="26"/>
          <w:szCs w:val="26"/>
        </w:rPr>
        <w:t>Места (площадки) накопления твердых коммунальных отходов (контейнерные площадки и (или) площадки для накопления</w:t>
      </w:r>
      <w:r w:rsidR="00C26D79" w:rsidRPr="009D7F6E">
        <w:rPr>
          <w:rFonts w:ascii="Times New Roman" w:hAnsi="Times New Roman" w:cs="Times New Roman"/>
          <w:sz w:val="26"/>
          <w:szCs w:val="26"/>
        </w:rPr>
        <w:t xml:space="preserve"> крупногабаритных отходов (далее -</w:t>
      </w:r>
      <w:r w:rsidR="008B3707" w:rsidRPr="009D7F6E">
        <w:rPr>
          <w:rFonts w:ascii="Times New Roman" w:hAnsi="Times New Roman" w:cs="Times New Roman"/>
          <w:sz w:val="26"/>
          <w:szCs w:val="26"/>
        </w:rPr>
        <w:t xml:space="preserve"> КГО) – специально оборудованные места, предназначенные для накопления твердых коммунальных отходов (далее – ТКО).</w:t>
      </w:r>
    </w:p>
    <w:p w14:paraId="7D90CBBD" w14:textId="0CD857C3" w:rsidR="00C268B5" w:rsidRPr="009D7F6E" w:rsidRDefault="00C268B5"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w:t>
      </w:r>
      <w:r w:rsidR="005816EB" w:rsidRPr="009D7F6E">
        <w:rPr>
          <w:rFonts w:ascii="Times New Roman" w:hAnsi="Times New Roman" w:cs="Times New Roman"/>
          <w:sz w:val="26"/>
          <w:szCs w:val="26"/>
        </w:rPr>
        <w:t xml:space="preserve">пп 2.3.1 </w:t>
      </w:r>
      <w:r w:rsidRPr="009D7F6E">
        <w:rPr>
          <w:rFonts w:ascii="Times New Roman" w:hAnsi="Times New Roman" w:cs="Times New Roman"/>
          <w:sz w:val="26"/>
          <w:szCs w:val="26"/>
        </w:rPr>
        <w:t xml:space="preserve">в ред. </w:t>
      </w:r>
      <w:hyperlink r:id="rId40">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08.09.2022 № 444)</w:t>
      </w:r>
    </w:p>
    <w:p w14:paraId="4FE326C8" w14:textId="0F49CA33"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Сведения о сроках транспортирования отходов, наименовании организации, выполняющей данную работу, и контактах лица, ответственного за</w:t>
      </w:r>
      <w:r w:rsidR="00AA71C0" w:rsidRPr="009D7F6E">
        <w:rPr>
          <w:rFonts w:ascii="Times New Roman" w:hAnsi="Times New Roman" w:cs="Times New Roman"/>
          <w:sz w:val="26"/>
          <w:szCs w:val="26"/>
        </w:rPr>
        <w:t> </w:t>
      </w:r>
      <w:r w:rsidRPr="009D7F6E">
        <w:rPr>
          <w:rFonts w:ascii="Times New Roman" w:hAnsi="Times New Roman" w:cs="Times New Roman"/>
          <w:sz w:val="26"/>
          <w:szCs w:val="26"/>
        </w:rPr>
        <w:t>качественную и</w:t>
      </w:r>
      <w:r w:rsidR="00C26D79" w:rsidRPr="009D7F6E">
        <w:rPr>
          <w:rFonts w:ascii="Times New Roman" w:hAnsi="Times New Roman" w:cs="Times New Roman"/>
          <w:sz w:val="26"/>
          <w:szCs w:val="26"/>
        </w:rPr>
        <w:t> </w:t>
      </w:r>
      <w:r w:rsidRPr="009D7F6E">
        <w:rPr>
          <w:rFonts w:ascii="Times New Roman" w:hAnsi="Times New Roman" w:cs="Times New Roman"/>
          <w:sz w:val="26"/>
          <w:szCs w:val="26"/>
        </w:rPr>
        <w:t>своевременную работу по содержанию контейнерных площадок и</w:t>
      </w:r>
      <w:r w:rsidR="00AA71C0" w:rsidRPr="009D7F6E">
        <w:rPr>
          <w:rFonts w:ascii="Times New Roman" w:hAnsi="Times New Roman" w:cs="Times New Roman"/>
          <w:sz w:val="26"/>
          <w:szCs w:val="26"/>
        </w:rPr>
        <w:t> </w:t>
      </w:r>
      <w:r w:rsidRPr="009D7F6E">
        <w:rPr>
          <w:rFonts w:ascii="Times New Roman" w:hAnsi="Times New Roman" w:cs="Times New Roman"/>
          <w:sz w:val="26"/>
          <w:szCs w:val="26"/>
        </w:rPr>
        <w:t>своевременное транспортирование отходов, размещаются управляющими организациями в</w:t>
      </w:r>
      <w:r w:rsidR="00C26D79" w:rsidRPr="009D7F6E">
        <w:rPr>
          <w:rFonts w:ascii="Times New Roman" w:hAnsi="Times New Roman" w:cs="Times New Roman"/>
          <w:sz w:val="26"/>
          <w:szCs w:val="26"/>
        </w:rPr>
        <w:t> </w:t>
      </w:r>
      <w:r w:rsidRPr="009D7F6E">
        <w:rPr>
          <w:rFonts w:ascii="Times New Roman" w:hAnsi="Times New Roman" w:cs="Times New Roman"/>
          <w:sz w:val="26"/>
          <w:szCs w:val="26"/>
        </w:rPr>
        <w:t>общедоступных местах (например: доски объявлений в подъездах многоквартирных домов).</w:t>
      </w:r>
    </w:p>
    <w:p w14:paraId="5853B0E7" w14:textId="77777777" w:rsidR="008B370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2.</w:t>
      </w:r>
      <w:r w:rsidR="008B3707" w:rsidRPr="009D7F6E">
        <w:rPr>
          <w:rFonts w:ascii="Times New Roman" w:hAnsi="Times New Roman" w:cs="Times New Roman"/>
          <w:sz w:val="26"/>
          <w:szCs w:val="26"/>
        </w:rPr>
        <w:t>3</w:t>
      </w:r>
      <w:r w:rsidRPr="009D7F6E">
        <w:rPr>
          <w:rFonts w:ascii="Times New Roman" w:hAnsi="Times New Roman" w:cs="Times New Roman"/>
          <w:sz w:val="26"/>
          <w:szCs w:val="26"/>
        </w:rPr>
        <w:t xml:space="preserve">.2 </w:t>
      </w:r>
      <w:r w:rsidR="008B3707" w:rsidRPr="009D7F6E">
        <w:rPr>
          <w:rFonts w:ascii="Times New Roman" w:hAnsi="Times New Roman" w:cs="Times New Roman"/>
          <w:sz w:val="26"/>
          <w:szCs w:val="26"/>
        </w:rPr>
        <w:t>В случае раздельного накопления отходов на местах (площадках) накопления ТКО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14:paraId="1DB67D7D" w14:textId="77777777" w:rsidR="008B3707" w:rsidRPr="009D7F6E" w:rsidRDefault="008B3707" w:rsidP="009D7F6E">
      <w:pPr>
        <w:autoSpaceDE w:val="0"/>
        <w:autoSpaceDN w:val="0"/>
        <w:adjustRightInd w:val="0"/>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Складирование КГО в местах (площадках) накопления ТКО осуществляется следующими способами: </w:t>
      </w:r>
    </w:p>
    <w:p w14:paraId="7CF8E9A4" w14:textId="77777777" w:rsidR="008B3707" w:rsidRPr="009D7F6E" w:rsidRDefault="008B3707" w:rsidP="009D7F6E">
      <w:pPr>
        <w:autoSpaceDE w:val="0"/>
        <w:autoSpaceDN w:val="0"/>
        <w:adjustRightInd w:val="0"/>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 в бункеры, расположенные на контейнерных площадках (далее – бункеры КГО);</w:t>
      </w:r>
    </w:p>
    <w:p w14:paraId="7428327C" w14:textId="77777777" w:rsidR="008B3707" w:rsidRPr="009D7F6E" w:rsidRDefault="008B370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на специальных площадках для складирования КГО (далее – площадки для КГО).</w:t>
      </w:r>
    </w:p>
    <w:p w14:paraId="2CA6B515" w14:textId="34DA1FA0" w:rsidR="00C268B5" w:rsidRPr="009D7F6E" w:rsidRDefault="00C268B5"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w:t>
      </w:r>
      <w:r w:rsidR="002669B9" w:rsidRPr="009D7F6E">
        <w:rPr>
          <w:rFonts w:ascii="Times New Roman" w:hAnsi="Times New Roman" w:cs="Times New Roman"/>
          <w:sz w:val="26"/>
          <w:szCs w:val="26"/>
        </w:rPr>
        <w:t xml:space="preserve">пп. 2.3.2 </w:t>
      </w:r>
      <w:r w:rsidRPr="009D7F6E">
        <w:rPr>
          <w:rFonts w:ascii="Times New Roman" w:hAnsi="Times New Roman" w:cs="Times New Roman"/>
          <w:sz w:val="26"/>
          <w:szCs w:val="26"/>
        </w:rPr>
        <w:t xml:space="preserve">в ред. </w:t>
      </w:r>
      <w:hyperlink r:id="rId41">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08.09.2022 № 444)</w:t>
      </w:r>
    </w:p>
    <w:p w14:paraId="4525AD44"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2.</w:t>
      </w:r>
      <w:r w:rsidR="008B3707" w:rsidRPr="009D7F6E">
        <w:rPr>
          <w:rFonts w:ascii="Times New Roman" w:hAnsi="Times New Roman" w:cs="Times New Roman"/>
          <w:sz w:val="26"/>
          <w:szCs w:val="26"/>
        </w:rPr>
        <w:t>3</w:t>
      </w:r>
      <w:r w:rsidRPr="009D7F6E">
        <w:rPr>
          <w:rFonts w:ascii="Times New Roman" w:hAnsi="Times New Roman" w:cs="Times New Roman"/>
          <w:sz w:val="26"/>
          <w:szCs w:val="26"/>
        </w:rPr>
        <w:t>.3. Необходимо определять размер контейнерной площадки исходя из задач, габаритов и количества контейнеров, используемых для складирования отходов, в том числе дополнительных контейнеров для раздельного сбора твердых коммунальных отходов, но не более предусмотренного санитарно-эпидемиологическими требованиями.</w:t>
      </w:r>
    </w:p>
    <w:p w14:paraId="5174EB09"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2.</w:t>
      </w:r>
      <w:r w:rsidR="008B3707" w:rsidRPr="009D7F6E">
        <w:rPr>
          <w:rFonts w:ascii="Times New Roman" w:hAnsi="Times New Roman" w:cs="Times New Roman"/>
          <w:sz w:val="26"/>
          <w:szCs w:val="26"/>
        </w:rPr>
        <w:t>3</w:t>
      </w:r>
      <w:r w:rsidRPr="009D7F6E">
        <w:rPr>
          <w:rFonts w:ascii="Times New Roman" w:hAnsi="Times New Roman" w:cs="Times New Roman"/>
          <w:sz w:val="26"/>
          <w:szCs w:val="26"/>
        </w:rPr>
        <w:t>.4. Контейнерные площадки допускается совмещать с площадками для складирования отдельных групп коммунальных отходов, в том числе для складирования крупногабаритных отходов.</w:t>
      </w:r>
    </w:p>
    <w:p w14:paraId="0D69903D" w14:textId="77777777" w:rsidR="008B3707" w:rsidRPr="009D7F6E" w:rsidRDefault="008B3707" w:rsidP="009D7F6E">
      <w:pPr>
        <w:spacing w:after="0" w:line="240" w:lineRule="auto"/>
        <w:ind w:firstLine="709"/>
        <w:contextualSpacing/>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xml:space="preserve">2.3.5. Расстояние от мест (площадок) накопления ТКО до многоквартирных жилых домов, индивидуальных жилых домов, детских игровых и спортивных </w:t>
      </w:r>
      <w:r w:rsidRPr="009D7F6E">
        <w:rPr>
          <w:rFonts w:ascii="Times New Roman" w:hAnsi="Times New Roman" w:cs="Times New Roman"/>
          <w:sz w:val="26"/>
          <w:szCs w:val="26"/>
          <w:lang w:eastAsia="ru-RU"/>
        </w:rPr>
        <w:lastRenderedPageBreak/>
        <w:t>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25 метров.</w:t>
      </w:r>
    </w:p>
    <w:p w14:paraId="25CF3114" w14:textId="77777777" w:rsidR="008B3707" w:rsidRPr="009D7F6E" w:rsidRDefault="008B3707" w:rsidP="009D7F6E">
      <w:pPr>
        <w:spacing w:after="0" w:line="240" w:lineRule="auto"/>
        <w:ind w:firstLine="709"/>
        <w:contextualSpacing/>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Места (площадки) накопления ТКО для контейнеров, оборудованных колесами, в том числе евроконтейнеров, должны оборудоваться пандусом.</w:t>
      </w:r>
    </w:p>
    <w:p w14:paraId="189A9998" w14:textId="77777777" w:rsidR="008B3707" w:rsidRPr="009D7F6E" w:rsidRDefault="008B3707" w:rsidP="009D7F6E">
      <w:pPr>
        <w:spacing w:after="0" w:line="240" w:lineRule="auto"/>
        <w:ind w:firstLine="709"/>
        <w:contextualSpacing/>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На местах (площадках) накопления ТКО должно размещаться не более 8 контейнеров для смешанного накопления ТКО или 12 контейнеров, из которых 4 для раздельного сбора ТКО, и не более 2 бункеров КГО.</w:t>
      </w:r>
    </w:p>
    <w:p w14:paraId="7E032113" w14:textId="77777777" w:rsidR="008B3707" w:rsidRPr="009D7F6E" w:rsidRDefault="008B3707" w:rsidP="009D7F6E">
      <w:pPr>
        <w:spacing w:after="0" w:line="240" w:lineRule="auto"/>
        <w:ind w:firstLine="709"/>
        <w:contextualSpacing/>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Размещение на существующих местах (площадках) накопления ТКО контейнеров для раздельного сбора ТКО и (или) обустройство площадок для КГО осуществляется при наличии технической возможности.</w:t>
      </w:r>
    </w:p>
    <w:p w14:paraId="7A47094F" w14:textId="0E887DF9" w:rsidR="000F5990" w:rsidRPr="009D7F6E" w:rsidRDefault="000F5990"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w:t>
      </w:r>
      <w:r w:rsidR="00F71357" w:rsidRPr="009D7F6E">
        <w:rPr>
          <w:rFonts w:ascii="Times New Roman" w:hAnsi="Times New Roman" w:cs="Times New Roman"/>
          <w:sz w:val="26"/>
          <w:szCs w:val="26"/>
        </w:rPr>
        <w:t xml:space="preserve">пп. 2.3.5 </w:t>
      </w:r>
      <w:r w:rsidRPr="009D7F6E">
        <w:rPr>
          <w:rFonts w:ascii="Times New Roman" w:hAnsi="Times New Roman" w:cs="Times New Roman"/>
          <w:sz w:val="26"/>
          <w:szCs w:val="26"/>
        </w:rPr>
        <w:t xml:space="preserve">введен </w:t>
      </w:r>
      <w:hyperlink r:id="rId42">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08.09.2022 №</w:t>
      </w:r>
      <w:r w:rsidR="00F71357" w:rsidRPr="009D7F6E">
        <w:rPr>
          <w:rFonts w:ascii="Times New Roman" w:hAnsi="Times New Roman" w:cs="Times New Roman"/>
          <w:sz w:val="26"/>
          <w:szCs w:val="26"/>
        </w:rPr>
        <w:t> </w:t>
      </w:r>
      <w:r w:rsidRPr="009D7F6E">
        <w:rPr>
          <w:rFonts w:ascii="Times New Roman" w:hAnsi="Times New Roman" w:cs="Times New Roman"/>
          <w:sz w:val="26"/>
          <w:szCs w:val="26"/>
        </w:rPr>
        <w:t>444)</w:t>
      </w:r>
    </w:p>
    <w:p w14:paraId="5918D355" w14:textId="77777777" w:rsidR="008B3707" w:rsidRPr="009D7F6E" w:rsidRDefault="008B3707" w:rsidP="009D7F6E">
      <w:pPr>
        <w:spacing w:after="0" w:line="240" w:lineRule="auto"/>
        <w:ind w:firstLine="709"/>
        <w:contextualSpacing/>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2.3.6. Контейнерные площадки и (или) площадки для КГО должны быть включены в Реестр мест (площадок) накопления твердых коммунальных отходов на территории муниципального образования «Северодвинск», утвержденный постановлением Администрации Северодвинска от 11.01.2019 № 6-па (далее – Реестр мест (площадок) накопления твердых коммунальных отходов).</w:t>
      </w:r>
    </w:p>
    <w:p w14:paraId="2870406B" w14:textId="0C1A39E8" w:rsidR="008B3707" w:rsidRPr="009D7F6E" w:rsidRDefault="008B3707" w:rsidP="009D7F6E">
      <w:pPr>
        <w:spacing w:after="0" w:line="240" w:lineRule="auto"/>
        <w:ind w:firstLine="709"/>
        <w:contextualSpacing/>
        <w:jc w:val="both"/>
        <w:rPr>
          <w:rFonts w:ascii="Times New Roman" w:eastAsiaTheme="minorEastAsia" w:hAnsi="Times New Roman" w:cs="Times New Roman"/>
          <w:sz w:val="32"/>
          <w:szCs w:val="32"/>
          <w:lang w:eastAsia="ru-RU"/>
        </w:rPr>
      </w:pPr>
      <w:r w:rsidRPr="009D7F6E">
        <w:rPr>
          <w:rFonts w:ascii="Times New Roman" w:hAnsi="Times New Roman" w:cs="Times New Roman"/>
          <w:sz w:val="26"/>
          <w:szCs w:val="26"/>
          <w:lang w:eastAsia="ru-RU"/>
        </w:rPr>
        <w:t>Включение мест (площадок) накопления ТКО на территории Северодвинска в</w:t>
      </w:r>
      <w:r w:rsidR="00AA71C0" w:rsidRPr="009D7F6E">
        <w:rPr>
          <w:rFonts w:ascii="Times New Roman" w:hAnsi="Times New Roman" w:cs="Times New Roman"/>
          <w:sz w:val="26"/>
          <w:szCs w:val="26"/>
          <w:lang w:eastAsia="ru-RU"/>
        </w:rPr>
        <w:t> </w:t>
      </w:r>
      <w:r w:rsidRPr="009D7F6E">
        <w:rPr>
          <w:rFonts w:ascii="Times New Roman" w:hAnsi="Times New Roman" w:cs="Times New Roman"/>
          <w:sz w:val="26"/>
          <w:szCs w:val="26"/>
          <w:lang w:eastAsia="ru-RU"/>
        </w:rPr>
        <w:t xml:space="preserve">Реестр мест (площадок) накопления твердых коммунальных отходов осуществляется </w:t>
      </w:r>
      <w:r w:rsidR="00C26D79" w:rsidRPr="009D7F6E">
        <w:rPr>
          <w:rFonts w:ascii="Times New Roman" w:hAnsi="Times New Roman" w:cs="Times New Roman"/>
          <w:sz w:val="26"/>
          <w:szCs w:val="26"/>
          <w:lang w:eastAsia="ru-RU"/>
        </w:rPr>
        <w:t>на основании распоряжения заместителя Главы Администрации Северодвинска по городскому хозяйству</w:t>
      </w:r>
      <w:r w:rsidRPr="009D7F6E">
        <w:rPr>
          <w:rFonts w:ascii="Times New Roman" w:hAnsi="Times New Roman" w:cs="Times New Roman"/>
          <w:sz w:val="26"/>
          <w:szCs w:val="26"/>
          <w:lang w:eastAsia="ru-RU"/>
        </w:rPr>
        <w:t>.</w:t>
      </w:r>
      <w:r w:rsidR="00211B5F" w:rsidRPr="009D7F6E">
        <w:rPr>
          <w:rFonts w:ascii="Times New Roman" w:hAnsi="Times New Roman" w:cs="Times New Roman"/>
          <w:sz w:val="26"/>
          <w:szCs w:val="26"/>
          <w:lang w:eastAsia="ru-RU"/>
        </w:rPr>
        <w:t xml:space="preserve"> </w:t>
      </w:r>
    </w:p>
    <w:p w14:paraId="756408DB" w14:textId="5A56CF01" w:rsidR="008B3707" w:rsidRPr="009D7F6E" w:rsidRDefault="008B3707" w:rsidP="009D7F6E">
      <w:pPr>
        <w:spacing w:after="0" w:line="240" w:lineRule="auto"/>
        <w:ind w:firstLine="709"/>
        <w:contextualSpacing/>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Уполномоченным органом по включению сведений в Реестр мест (площадок) накопления твердых коммунальных отходов является Администрация Северодвинска в лице Отдела экологии и природопользования</w:t>
      </w:r>
      <w:r w:rsidR="002B5991" w:rsidRPr="009D7F6E">
        <w:rPr>
          <w:rFonts w:ascii="Times New Roman" w:hAnsi="Times New Roman" w:cs="Times New Roman"/>
          <w:sz w:val="26"/>
          <w:szCs w:val="26"/>
          <w:lang w:eastAsia="ru-RU"/>
        </w:rPr>
        <w:t xml:space="preserve"> (далее по тексту – ОЭиП)</w:t>
      </w:r>
      <w:r w:rsidRPr="009D7F6E">
        <w:rPr>
          <w:rFonts w:ascii="Times New Roman" w:hAnsi="Times New Roman" w:cs="Times New Roman"/>
          <w:sz w:val="26"/>
          <w:szCs w:val="26"/>
          <w:lang w:eastAsia="ru-RU"/>
        </w:rPr>
        <w:t>.</w:t>
      </w:r>
      <w:r w:rsidR="00211B5F" w:rsidRPr="009D7F6E">
        <w:rPr>
          <w:rFonts w:ascii="Times New Roman" w:hAnsi="Times New Roman" w:cs="Times New Roman"/>
          <w:sz w:val="26"/>
          <w:szCs w:val="26"/>
          <w:lang w:eastAsia="ru-RU"/>
        </w:rPr>
        <w:t xml:space="preserve"> </w:t>
      </w:r>
    </w:p>
    <w:p w14:paraId="217304B0" w14:textId="0B954F2B" w:rsidR="000F5990" w:rsidRPr="009D7F6E" w:rsidRDefault="000F5990"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w:t>
      </w:r>
      <w:r w:rsidR="00F71357" w:rsidRPr="009D7F6E">
        <w:rPr>
          <w:rFonts w:ascii="Times New Roman" w:hAnsi="Times New Roman" w:cs="Times New Roman"/>
          <w:sz w:val="26"/>
          <w:szCs w:val="26"/>
        </w:rPr>
        <w:t xml:space="preserve">пп. 2.3.6 </w:t>
      </w:r>
      <w:r w:rsidRPr="009D7F6E">
        <w:rPr>
          <w:rFonts w:ascii="Times New Roman" w:hAnsi="Times New Roman" w:cs="Times New Roman"/>
          <w:sz w:val="26"/>
          <w:szCs w:val="26"/>
        </w:rPr>
        <w:t xml:space="preserve">введен </w:t>
      </w:r>
      <w:hyperlink r:id="rId43">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08.09.2022 №</w:t>
      </w:r>
      <w:r w:rsidR="00F71357" w:rsidRPr="009D7F6E">
        <w:rPr>
          <w:rFonts w:ascii="Times New Roman" w:hAnsi="Times New Roman" w:cs="Times New Roman"/>
          <w:sz w:val="26"/>
          <w:szCs w:val="26"/>
        </w:rPr>
        <w:t> </w:t>
      </w:r>
      <w:r w:rsidRPr="009D7F6E">
        <w:rPr>
          <w:rFonts w:ascii="Times New Roman" w:hAnsi="Times New Roman" w:cs="Times New Roman"/>
          <w:sz w:val="26"/>
          <w:szCs w:val="26"/>
        </w:rPr>
        <w:t>444)</w:t>
      </w:r>
    </w:p>
    <w:p w14:paraId="19B4BE69" w14:textId="77777777" w:rsidR="008B3707" w:rsidRPr="009D7F6E" w:rsidRDefault="008B3707" w:rsidP="009D7F6E">
      <w:pPr>
        <w:spacing w:after="0" w:line="240" w:lineRule="auto"/>
        <w:ind w:firstLine="709"/>
        <w:contextualSpacing/>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2.3.7. При разработке проектной документации на строительство многоквартирных домов с мусоропроводом рекомендуется предусмотреть в проектной документации места (площадки) накопления ТКО для установки контейнера для раздельного накопления ТКО и бункера КГО.</w:t>
      </w:r>
    </w:p>
    <w:p w14:paraId="01CCF9EA" w14:textId="58C0D1B5" w:rsidR="000F5990" w:rsidRPr="009D7F6E" w:rsidRDefault="000F5990"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w:t>
      </w:r>
      <w:r w:rsidR="00F71357" w:rsidRPr="009D7F6E">
        <w:rPr>
          <w:rFonts w:ascii="Times New Roman" w:hAnsi="Times New Roman" w:cs="Times New Roman"/>
          <w:sz w:val="26"/>
          <w:szCs w:val="26"/>
        </w:rPr>
        <w:t xml:space="preserve">пп. 2.3.7 </w:t>
      </w:r>
      <w:r w:rsidRPr="009D7F6E">
        <w:rPr>
          <w:rFonts w:ascii="Times New Roman" w:hAnsi="Times New Roman" w:cs="Times New Roman"/>
          <w:sz w:val="26"/>
          <w:szCs w:val="26"/>
        </w:rPr>
        <w:t xml:space="preserve">введен </w:t>
      </w:r>
      <w:hyperlink r:id="rId44">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08.09.2022 №</w:t>
      </w:r>
      <w:r w:rsidR="00F71357" w:rsidRPr="009D7F6E">
        <w:rPr>
          <w:rFonts w:ascii="Times New Roman" w:hAnsi="Times New Roman" w:cs="Times New Roman"/>
          <w:sz w:val="26"/>
          <w:szCs w:val="26"/>
        </w:rPr>
        <w:t> </w:t>
      </w:r>
      <w:r w:rsidRPr="009D7F6E">
        <w:rPr>
          <w:rFonts w:ascii="Times New Roman" w:hAnsi="Times New Roman" w:cs="Times New Roman"/>
          <w:sz w:val="26"/>
          <w:szCs w:val="26"/>
        </w:rPr>
        <w:t>444)</w:t>
      </w:r>
    </w:p>
    <w:p w14:paraId="45F97792" w14:textId="2417CFBB" w:rsidR="008B3707" w:rsidRPr="009D7F6E" w:rsidRDefault="008B370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2.3.8. Обустройство мест (площадок) накопления ТКО (контейнерны</w:t>
      </w:r>
      <w:r w:rsidR="00C26D79" w:rsidRPr="009D7F6E">
        <w:rPr>
          <w:rFonts w:ascii="Times New Roman" w:hAnsi="Times New Roman" w:cs="Times New Roman"/>
          <w:sz w:val="26"/>
          <w:szCs w:val="26"/>
        </w:rPr>
        <w:t>х</w:t>
      </w:r>
      <w:r w:rsidRPr="009D7F6E">
        <w:rPr>
          <w:rFonts w:ascii="Times New Roman" w:hAnsi="Times New Roman" w:cs="Times New Roman"/>
          <w:sz w:val="26"/>
          <w:szCs w:val="26"/>
        </w:rPr>
        <w:t xml:space="preserve"> площад</w:t>
      </w:r>
      <w:r w:rsidR="00C26D79" w:rsidRPr="009D7F6E">
        <w:rPr>
          <w:rFonts w:ascii="Times New Roman" w:hAnsi="Times New Roman" w:cs="Times New Roman"/>
          <w:sz w:val="26"/>
          <w:szCs w:val="26"/>
        </w:rPr>
        <w:t>ок</w:t>
      </w:r>
      <w:r w:rsidRPr="009D7F6E">
        <w:rPr>
          <w:rFonts w:ascii="Times New Roman" w:hAnsi="Times New Roman" w:cs="Times New Roman"/>
          <w:sz w:val="26"/>
          <w:szCs w:val="26"/>
        </w:rPr>
        <w:t xml:space="preserve"> и (или) площад</w:t>
      </w:r>
      <w:r w:rsidR="00C26D79" w:rsidRPr="009D7F6E">
        <w:rPr>
          <w:rFonts w:ascii="Times New Roman" w:hAnsi="Times New Roman" w:cs="Times New Roman"/>
          <w:sz w:val="26"/>
          <w:szCs w:val="26"/>
        </w:rPr>
        <w:t>ок</w:t>
      </w:r>
      <w:r w:rsidRPr="009D7F6E">
        <w:rPr>
          <w:rFonts w:ascii="Times New Roman" w:hAnsi="Times New Roman" w:cs="Times New Roman"/>
          <w:sz w:val="26"/>
          <w:szCs w:val="26"/>
        </w:rPr>
        <w:t xml:space="preserve"> для накопления КГО) осуществляется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D624658" w14:textId="0C0B50C3" w:rsidR="000F5990" w:rsidRPr="009D7F6E" w:rsidRDefault="000F5990"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w:t>
      </w:r>
      <w:r w:rsidR="00F71357" w:rsidRPr="009D7F6E">
        <w:rPr>
          <w:rFonts w:ascii="Times New Roman" w:hAnsi="Times New Roman" w:cs="Times New Roman"/>
          <w:sz w:val="26"/>
          <w:szCs w:val="26"/>
        </w:rPr>
        <w:t xml:space="preserve">пп 2.3.8 </w:t>
      </w:r>
      <w:r w:rsidRPr="009D7F6E">
        <w:rPr>
          <w:rFonts w:ascii="Times New Roman" w:hAnsi="Times New Roman" w:cs="Times New Roman"/>
          <w:sz w:val="26"/>
          <w:szCs w:val="26"/>
        </w:rPr>
        <w:t xml:space="preserve">введен </w:t>
      </w:r>
      <w:hyperlink r:id="rId45">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08.09.2022 №</w:t>
      </w:r>
      <w:r w:rsidR="00F71357" w:rsidRPr="009D7F6E">
        <w:rPr>
          <w:rFonts w:ascii="Times New Roman" w:hAnsi="Times New Roman" w:cs="Times New Roman"/>
          <w:sz w:val="26"/>
          <w:szCs w:val="26"/>
        </w:rPr>
        <w:t> </w:t>
      </w:r>
      <w:r w:rsidRPr="009D7F6E">
        <w:rPr>
          <w:rFonts w:ascii="Times New Roman" w:hAnsi="Times New Roman" w:cs="Times New Roman"/>
          <w:sz w:val="26"/>
          <w:szCs w:val="26"/>
        </w:rPr>
        <w:t>444)</w:t>
      </w:r>
    </w:p>
    <w:p w14:paraId="0E6CE313" w14:textId="77777777" w:rsidR="00994B27" w:rsidRPr="009D7F6E" w:rsidRDefault="00994B27" w:rsidP="009D7F6E">
      <w:pPr>
        <w:pStyle w:val="ConsPlusNormal"/>
        <w:ind w:firstLine="709"/>
        <w:jc w:val="both"/>
        <w:rPr>
          <w:rFonts w:ascii="Times New Roman" w:hAnsi="Times New Roman" w:cs="Times New Roman"/>
          <w:sz w:val="26"/>
          <w:szCs w:val="26"/>
        </w:rPr>
      </w:pPr>
    </w:p>
    <w:p w14:paraId="02500AE0" w14:textId="77777777" w:rsidR="00994B27" w:rsidRPr="009D7F6E" w:rsidRDefault="00994B27" w:rsidP="009D7F6E">
      <w:pPr>
        <w:pStyle w:val="ConsPlusTitle"/>
        <w:ind w:firstLine="709"/>
        <w:jc w:val="center"/>
        <w:outlineLvl w:val="1"/>
        <w:rPr>
          <w:rFonts w:ascii="Times New Roman" w:hAnsi="Times New Roman" w:cs="Times New Roman"/>
          <w:sz w:val="26"/>
          <w:szCs w:val="26"/>
        </w:rPr>
      </w:pPr>
      <w:r w:rsidRPr="009D7F6E">
        <w:rPr>
          <w:rFonts w:ascii="Times New Roman" w:hAnsi="Times New Roman" w:cs="Times New Roman"/>
          <w:sz w:val="26"/>
          <w:szCs w:val="26"/>
        </w:rPr>
        <w:t>3. Требования к обеспечению комфортности и безопасности</w:t>
      </w:r>
    </w:p>
    <w:p w14:paraId="53BDE4FA" w14:textId="77777777" w:rsidR="00994B27" w:rsidRPr="009D7F6E" w:rsidRDefault="00994B27" w:rsidP="009D7F6E">
      <w:pPr>
        <w:pStyle w:val="ConsPlusTitle"/>
        <w:ind w:firstLine="709"/>
        <w:jc w:val="center"/>
        <w:rPr>
          <w:rFonts w:ascii="Times New Roman" w:hAnsi="Times New Roman" w:cs="Times New Roman"/>
          <w:sz w:val="26"/>
          <w:szCs w:val="26"/>
        </w:rPr>
      </w:pPr>
      <w:r w:rsidRPr="009D7F6E">
        <w:rPr>
          <w:rFonts w:ascii="Times New Roman" w:hAnsi="Times New Roman" w:cs="Times New Roman"/>
          <w:sz w:val="26"/>
          <w:szCs w:val="26"/>
        </w:rPr>
        <w:t>проживания граждан</w:t>
      </w:r>
    </w:p>
    <w:p w14:paraId="37062E1A" w14:textId="77777777" w:rsidR="00994B27" w:rsidRPr="009D7F6E" w:rsidRDefault="00994B27" w:rsidP="009D7F6E">
      <w:pPr>
        <w:pStyle w:val="ConsPlusNormal"/>
        <w:ind w:firstLine="709"/>
        <w:jc w:val="center"/>
        <w:rPr>
          <w:rFonts w:ascii="Times New Roman" w:hAnsi="Times New Roman" w:cs="Times New Roman"/>
          <w:sz w:val="26"/>
          <w:szCs w:val="26"/>
        </w:rPr>
      </w:pPr>
    </w:p>
    <w:p w14:paraId="03237FC7" w14:textId="77777777" w:rsidR="00994B27" w:rsidRPr="009D7F6E" w:rsidRDefault="00994B27" w:rsidP="009D7F6E">
      <w:pPr>
        <w:pStyle w:val="ConsPlusTitle"/>
        <w:ind w:firstLine="709"/>
        <w:jc w:val="center"/>
        <w:outlineLvl w:val="2"/>
        <w:rPr>
          <w:rFonts w:ascii="Times New Roman" w:hAnsi="Times New Roman" w:cs="Times New Roman"/>
          <w:sz w:val="26"/>
          <w:szCs w:val="26"/>
        </w:rPr>
      </w:pPr>
      <w:r w:rsidRPr="009D7F6E">
        <w:rPr>
          <w:rFonts w:ascii="Times New Roman" w:hAnsi="Times New Roman" w:cs="Times New Roman"/>
          <w:sz w:val="26"/>
          <w:szCs w:val="26"/>
        </w:rPr>
        <w:t>3.1. Виды покрытий</w:t>
      </w:r>
    </w:p>
    <w:p w14:paraId="03E9B117" w14:textId="77777777" w:rsidR="00994B27" w:rsidRPr="009D7F6E" w:rsidRDefault="00994B27" w:rsidP="009D7F6E">
      <w:pPr>
        <w:pStyle w:val="ConsPlusNormal"/>
        <w:ind w:firstLine="709"/>
        <w:jc w:val="both"/>
        <w:rPr>
          <w:rFonts w:ascii="Times New Roman" w:hAnsi="Times New Roman" w:cs="Times New Roman"/>
          <w:sz w:val="26"/>
          <w:szCs w:val="26"/>
        </w:rPr>
      </w:pPr>
    </w:p>
    <w:p w14:paraId="373B70E3" w14:textId="77777777" w:rsidR="008B3707" w:rsidRPr="009D7F6E" w:rsidRDefault="00994B27" w:rsidP="009D7F6E">
      <w:pPr>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rPr>
        <w:t xml:space="preserve">3.1.1. </w:t>
      </w:r>
      <w:r w:rsidR="008B3707" w:rsidRPr="009D7F6E">
        <w:rPr>
          <w:rFonts w:ascii="Times New Roman" w:hAnsi="Times New Roman" w:cs="Times New Roman"/>
          <w:sz w:val="26"/>
          <w:szCs w:val="26"/>
          <w:lang w:eastAsia="ru-RU"/>
        </w:rPr>
        <w:t>Покрытия поверхности обеспечивают на территории Северодвинска условия безопасного и комфортного передвижения, а также формируют архитектурно-художественный облик среды. Для целей благоустройства территории Северодвинска используются следующие виды покрытий:</w:t>
      </w:r>
    </w:p>
    <w:p w14:paraId="7E668167" w14:textId="77777777" w:rsidR="008B3707" w:rsidRPr="009D7F6E" w:rsidRDefault="008B3707" w:rsidP="009D7F6E">
      <w:pPr>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твердые (капитальные) – монолитные или сборные, выполняемые из асфальтобетона, цементобетона;</w:t>
      </w:r>
    </w:p>
    <w:p w14:paraId="3D7F523E" w14:textId="77777777" w:rsidR="008B3707" w:rsidRPr="009D7F6E" w:rsidRDefault="008B3707" w:rsidP="009D7F6E">
      <w:pPr>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мягкие (некапитальные) – выполняемые из природных или искусственных материалов;</w:t>
      </w:r>
    </w:p>
    <w:p w14:paraId="5882D7E2" w14:textId="77777777" w:rsidR="008B3707" w:rsidRPr="009D7F6E" w:rsidRDefault="008B3707" w:rsidP="009D7F6E">
      <w:pPr>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газонные – выполняемые по специальным технологиям подготовки и посадки травяного покрова;</w:t>
      </w:r>
    </w:p>
    <w:p w14:paraId="2EA0DE42" w14:textId="77777777" w:rsidR="008B3707" w:rsidRPr="009D7F6E" w:rsidRDefault="008B370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комбинированные – представляющие сочетания покрытий, указанных выше (например, экопарковка (газонная решетка, утопленная в газон).</w:t>
      </w:r>
    </w:p>
    <w:p w14:paraId="0939B825" w14:textId="77777777" w:rsidR="00C268B5" w:rsidRPr="009D7F6E" w:rsidRDefault="00C268B5"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 ред. </w:t>
      </w:r>
      <w:hyperlink r:id="rId46">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08.09.2022 № 444)</w:t>
      </w:r>
    </w:p>
    <w:p w14:paraId="502D8E96"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3.1.2. При проектировании покрытий необходимо руководствоваться требованиями настоящих Правил, СП 34.13330.2012. </w:t>
      </w:r>
      <w:r w:rsidR="00AA71C0" w:rsidRPr="009D7F6E">
        <w:rPr>
          <w:rFonts w:ascii="Times New Roman" w:hAnsi="Times New Roman" w:cs="Times New Roman"/>
          <w:sz w:val="26"/>
          <w:szCs w:val="26"/>
        </w:rPr>
        <w:t>«</w:t>
      </w:r>
      <w:r w:rsidRPr="009D7F6E">
        <w:rPr>
          <w:rFonts w:ascii="Times New Roman" w:hAnsi="Times New Roman" w:cs="Times New Roman"/>
          <w:sz w:val="26"/>
          <w:szCs w:val="26"/>
        </w:rPr>
        <w:t>Свод правил. Автомобильные дороги. Актуализированная редакция СНиП 2.05.02-85</w:t>
      </w:r>
      <w:r w:rsidR="00AA71C0" w:rsidRPr="009D7F6E">
        <w:rPr>
          <w:rFonts w:ascii="Times New Roman" w:hAnsi="Times New Roman" w:cs="Times New Roman"/>
          <w:sz w:val="26"/>
          <w:szCs w:val="26"/>
        </w:rPr>
        <w:t>»</w:t>
      </w:r>
      <w:r w:rsidRPr="009D7F6E">
        <w:rPr>
          <w:rFonts w:ascii="Times New Roman" w:hAnsi="Times New Roman" w:cs="Times New Roman"/>
          <w:sz w:val="26"/>
          <w:szCs w:val="26"/>
        </w:rPr>
        <w:t xml:space="preserve">, СП 82.13330.2016. </w:t>
      </w:r>
      <w:r w:rsidR="00AA71C0" w:rsidRPr="009D7F6E">
        <w:rPr>
          <w:rFonts w:ascii="Times New Roman" w:hAnsi="Times New Roman" w:cs="Times New Roman"/>
          <w:sz w:val="26"/>
          <w:szCs w:val="26"/>
        </w:rPr>
        <w:t>«</w:t>
      </w:r>
      <w:r w:rsidRPr="009D7F6E">
        <w:rPr>
          <w:rFonts w:ascii="Times New Roman" w:hAnsi="Times New Roman" w:cs="Times New Roman"/>
          <w:sz w:val="26"/>
          <w:szCs w:val="26"/>
        </w:rPr>
        <w:t>Свод правил. Благоустройство территорий. Актуализированная редакция СНиП III-10-75</w:t>
      </w:r>
      <w:r w:rsidR="00AA71C0" w:rsidRPr="009D7F6E">
        <w:rPr>
          <w:rFonts w:ascii="Times New Roman" w:hAnsi="Times New Roman" w:cs="Times New Roman"/>
          <w:sz w:val="26"/>
          <w:szCs w:val="26"/>
        </w:rPr>
        <w:t>»</w:t>
      </w:r>
      <w:r w:rsidRPr="009D7F6E">
        <w:rPr>
          <w:rFonts w:ascii="Times New Roman" w:hAnsi="Times New Roman" w:cs="Times New Roman"/>
          <w:sz w:val="26"/>
          <w:szCs w:val="26"/>
        </w:rPr>
        <w:t xml:space="preserve">, ГОСТ 32961-2014. </w:t>
      </w:r>
      <w:r w:rsidR="00AA71C0" w:rsidRPr="009D7F6E">
        <w:rPr>
          <w:rFonts w:ascii="Times New Roman" w:hAnsi="Times New Roman" w:cs="Times New Roman"/>
          <w:sz w:val="26"/>
          <w:szCs w:val="26"/>
        </w:rPr>
        <w:t>«</w:t>
      </w:r>
      <w:r w:rsidRPr="009D7F6E">
        <w:rPr>
          <w:rFonts w:ascii="Times New Roman" w:hAnsi="Times New Roman" w:cs="Times New Roman"/>
          <w:sz w:val="26"/>
          <w:szCs w:val="26"/>
        </w:rPr>
        <w:t>Межгосударственный стандарт. Дороги автомобильные общего пользования. Камни бортовые. Технические требования</w:t>
      </w:r>
      <w:r w:rsidR="00AA71C0" w:rsidRPr="009D7F6E">
        <w:rPr>
          <w:rFonts w:ascii="Times New Roman" w:hAnsi="Times New Roman" w:cs="Times New Roman"/>
          <w:sz w:val="26"/>
          <w:szCs w:val="26"/>
        </w:rPr>
        <w:t>»</w:t>
      </w:r>
      <w:r w:rsidRPr="009D7F6E">
        <w:rPr>
          <w:rFonts w:ascii="Times New Roman" w:hAnsi="Times New Roman" w:cs="Times New Roman"/>
          <w:sz w:val="26"/>
          <w:szCs w:val="26"/>
        </w:rPr>
        <w:t xml:space="preserve">, ГОСТ Р 53381-2009. </w:t>
      </w:r>
      <w:r w:rsidR="00AA71C0" w:rsidRPr="009D7F6E">
        <w:rPr>
          <w:rFonts w:ascii="Times New Roman" w:hAnsi="Times New Roman" w:cs="Times New Roman"/>
          <w:sz w:val="26"/>
          <w:szCs w:val="26"/>
        </w:rPr>
        <w:t>«</w:t>
      </w:r>
      <w:r w:rsidRPr="009D7F6E">
        <w:rPr>
          <w:rFonts w:ascii="Times New Roman" w:hAnsi="Times New Roman" w:cs="Times New Roman"/>
          <w:sz w:val="26"/>
          <w:szCs w:val="26"/>
        </w:rPr>
        <w:t>Национальный стандарт Российской Федерации. Почвы и грунты. Грунты питательные. Технические условия</w:t>
      </w:r>
      <w:r w:rsidR="00AA71C0" w:rsidRPr="009D7F6E">
        <w:rPr>
          <w:rFonts w:ascii="Times New Roman" w:hAnsi="Times New Roman" w:cs="Times New Roman"/>
          <w:sz w:val="26"/>
          <w:szCs w:val="26"/>
        </w:rPr>
        <w:t>»</w:t>
      </w:r>
      <w:r w:rsidRPr="009D7F6E">
        <w:rPr>
          <w:rFonts w:ascii="Times New Roman" w:hAnsi="Times New Roman" w:cs="Times New Roman"/>
          <w:sz w:val="26"/>
          <w:szCs w:val="26"/>
        </w:rPr>
        <w:t>, иными сводами правил и стандартами, принятыми и вступившими в действие в установленном порядке.</w:t>
      </w:r>
    </w:p>
    <w:p w14:paraId="7EC3F0EC" w14:textId="77777777" w:rsidR="008B3707" w:rsidRPr="009D7F6E" w:rsidRDefault="008B3707" w:rsidP="009D7F6E">
      <w:pPr>
        <w:spacing w:after="0" w:line="240" w:lineRule="auto"/>
        <w:ind w:firstLine="709"/>
        <w:contextualSpacing/>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xml:space="preserve">3.1.3. На территории Северодвинска не допускается наличие участков почвы без соответствующих видов покрытий, за исключением дорожно-тропиночной сети на особо охраняемых природных территориях и участках территории в процессе реконструкции и строительства </w:t>
      </w:r>
      <w:r w:rsidRPr="009D7F6E">
        <w:rPr>
          <w:rFonts w:ascii="Times New Roman" w:hAnsi="Times New Roman" w:cs="Times New Roman"/>
          <w:sz w:val="26"/>
          <w:szCs w:val="26"/>
        </w:rPr>
        <w:t xml:space="preserve">и участков, занятых или предназначенных для произрастания травянистых растений, находящихся в сложившейся застройке, ранее </w:t>
      </w:r>
      <w:r w:rsidRPr="009D7F6E">
        <w:rPr>
          <w:rFonts w:ascii="Times New Roman" w:hAnsi="Times New Roman" w:cs="Times New Roman"/>
          <w:sz w:val="26"/>
          <w:szCs w:val="26"/>
          <w:lang w:eastAsia="ru-RU"/>
        </w:rPr>
        <w:t>благоустроенных.</w:t>
      </w:r>
    </w:p>
    <w:p w14:paraId="3DFE852C" w14:textId="77777777" w:rsidR="008B3707" w:rsidRPr="009D7F6E" w:rsidRDefault="008B3707" w:rsidP="009D7F6E">
      <w:pPr>
        <w:spacing w:after="0" w:line="240" w:lineRule="auto"/>
        <w:ind w:firstLine="709"/>
        <w:contextualSpacing/>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xml:space="preserve">Примыкающие к автомобильным дорогам общего пользования подъезды, съезды должны иметь твердое покрытие. </w:t>
      </w:r>
    </w:p>
    <w:p w14:paraId="6847B123" w14:textId="77777777" w:rsidR="008B3707" w:rsidRPr="009D7F6E" w:rsidRDefault="008B3707" w:rsidP="009D7F6E">
      <w:pPr>
        <w:spacing w:after="0" w:line="240" w:lineRule="auto"/>
        <w:ind w:firstLine="709"/>
        <w:contextualSpacing/>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Стоянки автомобилей должны иметь твердое либо комбинированное покрытие и отвечать требованиям градостроительного законодательства, требованиям нормативно-технических документов, специальных нормативов и правил (в том числе противопожарных, санитарно-эпидемиологических, экологических), государственных стандартов в сфере строительства и проектирования.</w:t>
      </w:r>
    </w:p>
    <w:p w14:paraId="216388D9" w14:textId="77777777" w:rsidR="00994B27" w:rsidRPr="009D7F6E" w:rsidRDefault="008B370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Допускается устройство покрытия из щебня на стоянках автомобилей, расположенных на земельных участках многоквартирных домов в кварталах, где отсутствует система ливневой канализации.</w:t>
      </w:r>
    </w:p>
    <w:p w14:paraId="08750BE6" w14:textId="4F0E308C" w:rsidR="000F5990" w:rsidRPr="009D7F6E" w:rsidRDefault="000F5990"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9D3B7C"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47">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11E6B6E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3.1.4. Применяемый вид покрытия должен быть прочным, ремонтопригодным, не допускающим скольжения. Выбор видов покрытия следует применять в</w:t>
      </w:r>
      <w:r w:rsidR="00AA71C0" w:rsidRPr="009D7F6E">
        <w:rPr>
          <w:rFonts w:ascii="Times New Roman" w:hAnsi="Times New Roman" w:cs="Times New Roman"/>
          <w:sz w:val="26"/>
          <w:szCs w:val="26"/>
        </w:rPr>
        <w:t> </w:t>
      </w:r>
      <w:r w:rsidRPr="009D7F6E">
        <w:rPr>
          <w:rFonts w:ascii="Times New Roman" w:hAnsi="Times New Roman" w:cs="Times New Roman"/>
          <w:sz w:val="26"/>
          <w:szCs w:val="26"/>
        </w:rPr>
        <w:t>соответствии с их целевым назначением:</w:t>
      </w:r>
    </w:p>
    <w:p w14:paraId="5B02AF6D"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твердые покрытия - с учетом возможных предельных нагрузок, характера и</w:t>
      </w:r>
      <w:r w:rsidR="00AA71C0" w:rsidRPr="009D7F6E">
        <w:rPr>
          <w:rFonts w:ascii="Times New Roman" w:hAnsi="Times New Roman" w:cs="Times New Roman"/>
          <w:sz w:val="26"/>
          <w:szCs w:val="26"/>
        </w:rPr>
        <w:t> </w:t>
      </w:r>
      <w:r w:rsidRPr="009D7F6E">
        <w:rPr>
          <w:rFonts w:ascii="Times New Roman" w:hAnsi="Times New Roman" w:cs="Times New Roman"/>
          <w:sz w:val="26"/>
          <w:szCs w:val="26"/>
        </w:rPr>
        <w:t>состава движения, противопожарных требований, действующих на момент проектирования;</w:t>
      </w:r>
    </w:p>
    <w:p w14:paraId="1110D2B3"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 мягкие покрытия - с учетом их специфических свойств при благоустройстве отдельных видов территорий (детских, спортивных площадок, площадок для выгула </w:t>
      </w:r>
      <w:r w:rsidRPr="009D7F6E">
        <w:rPr>
          <w:rFonts w:ascii="Times New Roman" w:hAnsi="Times New Roman" w:cs="Times New Roman"/>
          <w:sz w:val="26"/>
          <w:szCs w:val="26"/>
        </w:rPr>
        <w:lastRenderedPageBreak/>
        <w:t>собак, прогулочных дорожек и т.п. объектов);</w:t>
      </w:r>
    </w:p>
    <w:p w14:paraId="4D6FD84C"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газонные и комбинированные как наиболее экологичные.</w:t>
      </w:r>
    </w:p>
    <w:p w14:paraId="56C9A916"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3.1.5. Твердые покрытия должны быть с шероховатой поверхностью. Не</w:t>
      </w:r>
      <w:r w:rsidR="00AA71C0" w:rsidRPr="009D7F6E">
        <w:rPr>
          <w:rFonts w:ascii="Times New Roman" w:hAnsi="Times New Roman" w:cs="Times New Roman"/>
          <w:sz w:val="26"/>
          <w:szCs w:val="26"/>
        </w:rPr>
        <w:t> </w:t>
      </w:r>
      <w:r w:rsidRPr="009D7F6E">
        <w:rPr>
          <w:rFonts w:ascii="Times New Roman" w:hAnsi="Times New Roman" w:cs="Times New Roman"/>
          <w:sz w:val="26"/>
          <w:szCs w:val="26"/>
        </w:rPr>
        <w:t>допускается применение в качестве покрытия кафельной, метлахской плитки, гладких или отполированных плит из искусственного и естественного камня на</w:t>
      </w:r>
      <w:r w:rsidR="00AA71C0" w:rsidRPr="009D7F6E">
        <w:rPr>
          <w:rFonts w:ascii="Times New Roman" w:hAnsi="Times New Roman" w:cs="Times New Roman"/>
          <w:sz w:val="26"/>
          <w:szCs w:val="26"/>
        </w:rPr>
        <w:t> </w:t>
      </w:r>
      <w:r w:rsidRPr="009D7F6E">
        <w:rPr>
          <w:rFonts w:ascii="Times New Roman" w:hAnsi="Times New Roman" w:cs="Times New Roman"/>
          <w:sz w:val="26"/>
          <w:szCs w:val="26"/>
        </w:rPr>
        <w:t>ступенях лестниц, крылец и площадках входов в здания.</w:t>
      </w:r>
    </w:p>
    <w:p w14:paraId="116883CB"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3.1.6. Уклон поверхности твердых видов покрытия, обеспечивающий отвод поверхностных вод, на водоразделах при наличии системы дождевой канализации необходимо предусматривать не менее 9 промилле; при отсутствии системы дождевой канализации - не менее 5 промилле. Максимальные уклоны необходимо определять в</w:t>
      </w:r>
      <w:r w:rsidR="00AA71C0" w:rsidRPr="009D7F6E">
        <w:rPr>
          <w:rFonts w:ascii="Times New Roman" w:hAnsi="Times New Roman" w:cs="Times New Roman"/>
          <w:sz w:val="26"/>
          <w:szCs w:val="26"/>
        </w:rPr>
        <w:t> </w:t>
      </w:r>
      <w:r w:rsidRPr="009D7F6E">
        <w:rPr>
          <w:rFonts w:ascii="Times New Roman" w:hAnsi="Times New Roman" w:cs="Times New Roman"/>
          <w:sz w:val="26"/>
          <w:szCs w:val="26"/>
        </w:rPr>
        <w:t>зависимости от условий движения транспорта и пешеходов.</w:t>
      </w:r>
    </w:p>
    <w:p w14:paraId="7194AB34"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3.1.7. Для деревьев, расположенных на территории, вымощенной тротуарной плиткой, при отсутствии иных видов защиты (приствольных решеток, бордюров, скамеек, установленных по периметру газона вокруг ствола дерева) должны выполняться защитные виды покрытий в радиусе не менее 0,7 м от ствола: щебеночное, галечное, газонная решетка с засевом газона. Защитное покрытие может быть выполнено в одном уровне или выше покрытия тротуара.</w:t>
      </w:r>
    </w:p>
    <w:p w14:paraId="6F78ED63"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3.1.8. Цветовое решение применяемого вида покрытия следует выполнять с</w:t>
      </w:r>
      <w:r w:rsidR="00AA71C0" w:rsidRPr="009D7F6E">
        <w:rPr>
          <w:rFonts w:ascii="Times New Roman" w:hAnsi="Times New Roman" w:cs="Times New Roman"/>
          <w:sz w:val="26"/>
          <w:szCs w:val="26"/>
        </w:rPr>
        <w:t> </w:t>
      </w:r>
      <w:r w:rsidRPr="009D7F6E">
        <w:rPr>
          <w:rFonts w:ascii="Times New Roman" w:hAnsi="Times New Roman" w:cs="Times New Roman"/>
          <w:sz w:val="26"/>
          <w:szCs w:val="26"/>
        </w:rPr>
        <w:t>учетом существующего состояния окружающей среды.</w:t>
      </w:r>
    </w:p>
    <w:p w14:paraId="0D37E6C7" w14:textId="77777777" w:rsidR="00994B27" w:rsidRPr="009D7F6E" w:rsidRDefault="00994B27" w:rsidP="009D7F6E">
      <w:pPr>
        <w:pStyle w:val="ConsPlusNormal"/>
        <w:ind w:firstLine="709"/>
        <w:jc w:val="both"/>
        <w:rPr>
          <w:rFonts w:ascii="Times New Roman" w:hAnsi="Times New Roman" w:cs="Times New Roman"/>
          <w:sz w:val="26"/>
          <w:szCs w:val="26"/>
        </w:rPr>
      </w:pPr>
    </w:p>
    <w:p w14:paraId="349D24DA" w14:textId="77777777" w:rsidR="00994B27" w:rsidRPr="009D7F6E" w:rsidRDefault="00994B27" w:rsidP="009D7F6E">
      <w:pPr>
        <w:pStyle w:val="ConsPlusTitle"/>
        <w:ind w:firstLine="709"/>
        <w:jc w:val="center"/>
        <w:outlineLvl w:val="2"/>
        <w:rPr>
          <w:rFonts w:ascii="Times New Roman" w:hAnsi="Times New Roman" w:cs="Times New Roman"/>
          <w:sz w:val="26"/>
          <w:szCs w:val="26"/>
        </w:rPr>
      </w:pPr>
      <w:r w:rsidRPr="009D7F6E">
        <w:rPr>
          <w:rFonts w:ascii="Times New Roman" w:hAnsi="Times New Roman" w:cs="Times New Roman"/>
          <w:sz w:val="26"/>
          <w:szCs w:val="26"/>
        </w:rPr>
        <w:t>3.2. Сопряжения поверхностей</w:t>
      </w:r>
    </w:p>
    <w:p w14:paraId="0B9BA0C1" w14:textId="77777777" w:rsidR="00994B27" w:rsidRPr="009D7F6E" w:rsidRDefault="00994B27" w:rsidP="009D7F6E">
      <w:pPr>
        <w:pStyle w:val="ConsPlusNormal"/>
        <w:ind w:firstLine="709"/>
        <w:jc w:val="both"/>
        <w:rPr>
          <w:rFonts w:ascii="Times New Roman" w:hAnsi="Times New Roman" w:cs="Times New Roman"/>
          <w:sz w:val="26"/>
          <w:szCs w:val="26"/>
        </w:rPr>
      </w:pPr>
    </w:p>
    <w:p w14:paraId="6C72D29E"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К элементам сопряжения поверхностей относятся различные виды бортовых камней, пандусы, ступени, лестницы.</w:t>
      </w:r>
    </w:p>
    <w:p w14:paraId="0C06F4AF" w14:textId="77777777" w:rsidR="00994B27" w:rsidRPr="009D7F6E" w:rsidRDefault="00994B27" w:rsidP="009D7F6E">
      <w:pPr>
        <w:pStyle w:val="ConsPlusNormal"/>
        <w:ind w:firstLine="709"/>
        <w:jc w:val="both"/>
        <w:rPr>
          <w:rFonts w:ascii="Times New Roman" w:hAnsi="Times New Roman" w:cs="Times New Roman"/>
          <w:sz w:val="26"/>
          <w:szCs w:val="26"/>
        </w:rPr>
      </w:pPr>
    </w:p>
    <w:p w14:paraId="01E585AA" w14:textId="77777777" w:rsidR="00994B27" w:rsidRPr="009D7F6E" w:rsidRDefault="00994B27" w:rsidP="009D7F6E">
      <w:pPr>
        <w:pStyle w:val="ConsPlusTitle"/>
        <w:ind w:firstLine="709"/>
        <w:jc w:val="center"/>
        <w:outlineLvl w:val="3"/>
        <w:rPr>
          <w:rFonts w:ascii="Times New Roman" w:hAnsi="Times New Roman" w:cs="Times New Roman"/>
          <w:sz w:val="26"/>
          <w:szCs w:val="26"/>
        </w:rPr>
      </w:pPr>
      <w:r w:rsidRPr="009D7F6E">
        <w:rPr>
          <w:rFonts w:ascii="Times New Roman" w:hAnsi="Times New Roman" w:cs="Times New Roman"/>
          <w:sz w:val="26"/>
          <w:szCs w:val="26"/>
        </w:rPr>
        <w:t>3.2.1. Бортовые камни</w:t>
      </w:r>
    </w:p>
    <w:p w14:paraId="5D45850D" w14:textId="77777777" w:rsidR="00994B27" w:rsidRPr="009D7F6E" w:rsidRDefault="00994B27" w:rsidP="009D7F6E">
      <w:pPr>
        <w:pStyle w:val="ConsPlusNormal"/>
        <w:ind w:firstLine="709"/>
        <w:jc w:val="both"/>
        <w:rPr>
          <w:rFonts w:ascii="Times New Roman" w:hAnsi="Times New Roman" w:cs="Times New Roman"/>
          <w:sz w:val="26"/>
          <w:szCs w:val="26"/>
        </w:rPr>
      </w:pPr>
    </w:p>
    <w:p w14:paraId="4F0E29B4"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3.2.1.1. На стыке тротуара и проезжей части надлежит устанавливать дорожные бортовые камни, проектирование которых осуществляется в соответствии с</w:t>
      </w:r>
      <w:r w:rsidR="00AA71C0" w:rsidRPr="009D7F6E">
        <w:rPr>
          <w:rFonts w:ascii="Times New Roman" w:hAnsi="Times New Roman" w:cs="Times New Roman"/>
          <w:sz w:val="26"/>
          <w:szCs w:val="26"/>
        </w:rPr>
        <w:t> </w:t>
      </w:r>
      <w:r w:rsidRPr="009D7F6E">
        <w:rPr>
          <w:rFonts w:ascii="Times New Roman" w:hAnsi="Times New Roman" w:cs="Times New Roman"/>
          <w:sz w:val="26"/>
          <w:szCs w:val="26"/>
        </w:rPr>
        <w:t xml:space="preserve">требованиями настоящих Правил, СП 82.13330.2016. </w:t>
      </w:r>
      <w:r w:rsidR="00AA71C0" w:rsidRPr="009D7F6E">
        <w:rPr>
          <w:rFonts w:ascii="Times New Roman" w:hAnsi="Times New Roman" w:cs="Times New Roman"/>
          <w:sz w:val="26"/>
          <w:szCs w:val="26"/>
        </w:rPr>
        <w:t>«</w:t>
      </w:r>
      <w:r w:rsidRPr="009D7F6E">
        <w:rPr>
          <w:rFonts w:ascii="Times New Roman" w:hAnsi="Times New Roman" w:cs="Times New Roman"/>
          <w:sz w:val="26"/>
          <w:szCs w:val="26"/>
        </w:rPr>
        <w:t>Свод правил. Благоустройство территорий. Актуализированная редакция СНиП III-10-75</w:t>
      </w:r>
      <w:r w:rsidR="00AA71C0" w:rsidRPr="009D7F6E">
        <w:rPr>
          <w:rFonts w:ascii="Times New Roman" w:hAnsi="Times New Roman" w:cs="Times New Roman"/>
          <w:sz w:val="26"/>
          <w:szCs w:val="26"/>
        </w:rPr>
        <w:t>»</w:t>
      </w:r>
      <w:r w:rsidRPr="009D7F6E">
        <w:rPr>
          <w:rFonts w:ascii="Times New Roman" w:hAnsi="Times New Roman" w:cs="Times New Roman"/>
          <w:sz w:val="26"/>
          <w:szCs w:val="26"/>
        </w:rPr>
        <w:t xml:space="preserve">, ГОСТ 32961-2014. </w:t>
      </w:r>
      <w:r w:rsidR="00AA71C0" w:rsidRPr="009D7F6E">
        <w:rPr>
          <w:rFonts w:ascii="Times New Roman" w:hAnsi="Times New Roman" w:cs="Times New Roman"/>
          <w:sz w:val="26"/>
          <w:szCs w:val="26"/>
        </w:rPr>
        <w:t>«</w:t>
      </w:r>
      <w:r w:rsidRPr="009D7F6E">
        <w:rPr>
          <w:rFonts w:ascii="Times New Roman" w:hAnsi="Times New Roman" w:cs="Times New Roman"/>
          <w:sz w:val="26"/>
          <w:szCs w:val="26"/>
        </w:rPr>
        <w:t>Межгосударственный стандарт. Дороги автомобильные общего пользования. Камни бортовые. Технические требования</w:t>
      </w:r>
      <w:r w:rsidR="00AA71C0" w:rsidRPr="009D7F6E">
        <w:rPr>
          <w:rFonts w:ascii="Times New Roman" w:hAnsi="Times New Roman" w:cs="Times New Roman"/>
          <w:sz w:val="26"/>
          <w:szCs w:val="26"/>
        </w:rPr>
        <w:t>»</w:t>
      </w:r>
      <w:r w:rsidRPr="009D7F6E">
        <w:rPr>
          <w:rFonts w:ascii="Times New Roman" w:hAnsi="Times New Roman" w:cs="Times New Roman"/>
          <w:sz w:val="26"/>
          <w:szCs w:val="26"/>
        </w:rPr>
        <w:t>, иных сводов правил и стандартов, принятых и вступивших в действие в установленном порядке.</w:t>
      </w:r>
    </w:p>
    <w:p w14:paraId="6D62B109"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14:paraId="7E2E8D84"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3.2.1.2. Для предотвращения наезда автотранспорта на газон в местах сопряжения покрытия проезжей части с газоном допускается повышение бортового камня на улицах общегородского и районного значения Северодвинска, а также </w:t>
      </w:r>
      <w:r w:rsidR="00352418" w:rsidRPr="009D7F6E">
        <w:rPr>
          <w:rFonts w:ascii="Times New Roman" w:hAnsi="Times New Roman" w:cs="Times New Roman"/>
          <w:sz w:val="26"/>
          <w:szCs w:val="26"/>
        </w:rPr>
        <w:t>на</w:t>
      </w:r>
      <w:r w:rsidR="00AA71C0" w:rsidRPr="009D7F6E">
        <w:rPr>
          <w:rFonts w:ascii="Times New Roman" w:hAnsi="Times New Roman" w:cs="Times New Roman"/>
          <w:sz w:val="26"/>
          <w:szCs w:val="26"/>
        </w:rPr>
        <w:t> </w:t>
      </w:r>
      <w:r w:rsidR="00352418" w:rsidRPr="009D7F6E">
        <w:rPr>
          <w:rFonts w:ascii="Times New Roman" w:hAnsi="Times New Roman" w:cs="Times New Roman"/>
          <w:sz w:val="26"/>
          <w:szCs w:val="26"/>
        </w:rPr>
        <w:t xml:space="preserve">стоянках автомобилей </w:t>
      </w:r>
      <w:r w:rsidRPr="009D7F6E">
        <w:rPr>
          <w:rFonts w:ascii="Times New Roman" w:hAnsi="Times New Roman" w:cs="Times New Roman"/>
          <w:sz w:val="26"/>
          <w:szCs w:val="26"/>
        </w:rPr>
        <w:t>при крупных объектах обслуживания.</w:t>
      </w:r>
    </w:p>
    <w:p w14:paraId="65767F11" w14:textId="5C539917" w:rsidR="000F5990" w:rsidRPr="009D7F6E" w:rsidRDefault="000F5990"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9D3B7C"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48">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5AF80CD8" w14:textId="150B14E2"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3.2.1.3. </w:t>
      </w:r>
      <w:r w:rsidR="009C6CBB" w:rsidRPr="009D7F6E">
        <w:rPr>
          <w:rFonts w:ascii="Times New Roman" w:hAnsi="Times New Roman" w:cs="Times New Roman"/>
          <w:sz w:val="26"/>
          <w:szCs w:val="26"/>
        </w:rPr>
        <w:t>При новом строительстве при сопряжении покрытия пешеходных дорожек и площадок с газоном уровень газона должен быть ниже уровня покрытия не менее чем на 5 см или быть в уровень с бортовым камнем.</w:t>
      </w:r>
    </w:p>
    <w:p w14:paraId="7911991A" w14:textId="7402E156" w:rsidR="009C6CBB" w:rsidRPr="009D7F6E" w:rsidRDefault="000F5990"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9D3B7C" w:rsidRPr="009D7F6E">
        <w:rPr>
          <w:rFonts w:ascii="Times New Roman" w:hAnsi="Times New Roman" w:cs="Times New Roman"/>
          <w:sz w:val="26"/>
          <w:szCs w:val="26"/>
        </w:rPr>
        <w:t>.</w:t>
      </w:r>
      <w:r w:rsidRPr="009D7F6E">
        <w:rPr>
          <w:rFonts w:ascii="Times New Roman" w:hAnsi="Times New Roman" w:cs="Times New Roman"/>
          <w:sz w:val="26"/>
          <w:szCs w:val="26"/>
        </w:rPr>
        <w:t xml:space="preserve"> решения Совета депутатов Северодвинска от 08.09.2022 № 444)</w:t>
      </w:r>
    </w:p>
    <w:p w14:paraId="3A10F0CD" w14:textId="77777777" w:rsidR="000F5990" w:rsidRPr="009D7F6E" w:rsidRDefault="000F5990" w:rsidP="009D7F6E">
      <w:pPr>
        <w:pStyle w:val="ConsPlusNormal"/>
        <w:ind w:firstLine="709"/>
        <w:jc w:val="both"/>
        <w:rPr>
          <w:rFonts w:ascii="Times New Roman" w:hAnsi="Times New Roman" w:cs="Times New Roman"/>
          <w:sz w:val="26"/>
          <w:szCs w:val="26"/>
        </w:rPr>
      </w:pPr>
    </w:p>
    <w:p w14:paraId="332B6418" w14:textId="77777777" w:rsidR="00994B27" w:rsidRPr="009D7F6E" w:rsidRDefault="00994B27" w:rsidP="009D7F6E">
      <w:pPr>
        <w:pStyle w:val="ConsPlusTitle"/>
        <w:ind w:firstLine="709"/>
        <w:jc w:val="center"/>
        <w:outlineLvl w:val="3"/>
        <w:rPr>
          <w:rFonts w:ascii="Times New Roman" w:hAnsi="Times New Roman" w:cs="Times New Roman"/>
          <w:sz w:val="26"/>
          <w:szCs w:val="26"/>
        </w:rPr>
      </w:pPr>
      <w:r w:rsidRPr="009D7F6E">
        <w:rPr>
          <w:rFonts w:ascii="Times New Roman" w:hAnsi="Times New Roman" w:cs="Times New Roman"/>
          <w:sz w:val="26"/>
          <w:szCs w:val="26"/>
        </w:rPr>
        <w:t>3.2.2. Ступени, лестницы, пандусы</w:t>
      </w:r>
    </w:p>
    <w:p w14:paraId="22ABCB0E" w14:textId="77777777" w:rsidR="00994B27" w:rsidRPr="009D7F6E" w:rsidRDefault="00994B27" w:rsidP="009D7F6E">
      <w:pPr>
        <w:pStyle w:val="ConsPlusNormal"/>
        <w:ind w:firstLine="709"/>
        <w:jc w:val="both"/>
        <w:rPr>
          <w:rFonts w:ascii="Times New Roman" w:hAnsi="Times New Roman" w:cs="Times New Roman"/>
          <w:sz w:val="26"/>
          <w:szCs w:val="26"/>
        </w:rPr>
      </w:pPr>
    </w:p>
    <w:p w14:paraId="3399A5DD"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3.2.2.1. При проектировании ступеней, лестниц, пандусов необходимо руководствоваться требованиями настоящих Правил, ГОСТ 23120-2016. </w:t>
      </w:r>
      <w:r w:rsidR="00AA71C0" w:rsidRPr="009D7F6E">
        <w:rPr>
          <w:rFonts w:ascii="Times New Roman" w:hAnsi="Times New Roman" w:cs="Times New Roman"/>
          <w:sz w:val="26"/>
          <w:szCs w:val="26"/>
        </w:rPr>
        <w:t>«</w:t>
      </w:r>
      <w:r w:rsidRPr="009D7F6E">
        <w:rPr>
          <w:rFonts w:ascii="Times New Roman" w:hAnsi="Times New Roman" w:cs="Times New Roman"/>
          <w:sz w:val="26"/>
          <w:szCs w:val="26"/>
        </w:rPr>
        <w:t xml:space="preserve">Межгосударственный стандарт. Лестницы маршевые, площадки и ограждения стальные. Технические условия, ГОСТ 9818-2015. </w:t>
      </w:r>
      <w:r w:rsidR="00AA71C0" w:rsidRPr="009D7F6E">
        <w:rPr>
          <w:rFonts w:ascii="Times New Roman" w:hAnsi="Times New Roman" w:cs="Times New Roman"/>
          <w:sz w:val="26"/>
          <w:szCs w:val="26"/>
        </w:rPr>
        <w:t>«</w:t>
      </w:r>
      <w:r w:rsidRPr="009D7F6E">
        <w:rPr>
          <w:rFonts w:ascii="Times New Roman" w:hAnsi="Times New Roman" w:cs="Times New Roman"/>
          <w:sz w:val="26"/>
          <w:szCs w:val="26"/>
        </w:rPr>
        <w:t>Межгосударственный стандарт. Марши и площадки лестниц железобетонные. Технические условия</w:t>
      </w:r>
      <w:r w:rsidR="00AA71C0" w:rsidRPr="009D7F6E">
        <w:rPr>
          <w:rFonts w:ascii="Times New Roman" w:hAnsi="Times New Roman" w:cs="Times New Roman"/>
          <w:sz w:val="26"/>
          <w:szCs w:val="26"/>
        </w:rPr>
        <w:t>»</w:t>
      </w:r>
      <w:r w:rsidRPr="009D7F6E">
        <w:rPr>
          <w:rFonts w:ascii="Times New Roman" w:hAnsi="Times New Roman" w:cs="Times New Roman"/>
          <w:sz w:val="26"/>
          <w:szCs w:val="26"/>
        </w:rPr>
        <w:t xml:space="preserve">, ГОСТ 25772-83. </w:t>
      </w:r>
      <w:r w:rsidR="00AA71C0" w:rsidRPr="009D7F6E">
        <w:rPr>
          <w:rFonts w:ascii="Times New Roman" w:hAnsi="Times New Roman" w:cs="Times New Roman"/>
          <w:sz w:val="26"/>
          <w:szCs w:val="26"/>
        </w:rPr>
        <w:t>«</w:t>
      </w:r>
      <w:r w:rsidRPr="009D7F6E">
        <w:rPr>
          <w:rFonts w:ascii="Times New Roman" w:hAnsi="Times New Roman" w:cs="Times New Roman"/>
          <w:sz w:val="26"/>
          <w:szCs w:val="26"/>
        </w:rPr>
        <w:t>Ограждения лестниц, балконов и крыш стальные. Общие технические условия</w:t>
      </w:r>
      <w:r w:rsidR="00AA71C0" w:rsidRPr="009D7F6E">
        <w:rPr>
          <w:rFonts w:ascii="Times New Roman" w:hAnsi="Times New Roman" w:cs="Times New Roman"/>
          <w:sz w:val="26"/>
          <w:szCs w:val="26"/>
        </w:rPr>
        <w:t>»</w:t>
      </w:r>
      <w:r w:rsidRPr="009D7F6E">
        <w:rPr>
          <w:rFonts w:ascii="Times New Roman" w:hAnsi="Times New Roman" w:cs="Times New Roman"/>
          <w:sz w:val="26"/>
          <w:szCs w:val="26"/>
        </w:rPr>
        <w:t>, иных сводов правил и стандартов, принятых и вступивших в действие в установленном порядке.</w:t>
      </w:r>
    </w:p>
    <w:p w14:paraId="287CD798"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3.2.2.2. При уклонах тротуаров более 60 промилле необходимо предусматривать устройство лестниц.</w:t>
      </w:r>
    </w:p>
    <w:p w14:paraId="5867A08F"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промилле, обязательно сопровождая их</w:t>
      </w:r>
      <w:r w:rsidR="00AA71C0" w:rsidRPr="009D7F6E">
        <w:rPr>
          <w:rFonts w:ascii="Times New Roman" w:hAnsi="Times New Roman" w:cs="Times New Roman"/>
          <w:sz w:val="26"/>
          <w:szCs w:val="26"/>
        </w:rPr>
        <w:t> </w:t>
      </w:r>
      <w:r w:rsidRPr="009D7F6E">
        <w:rPr>
          <w:rFonts w:ascii="Times New Roman" w:hAnsi="Times New Roman" w:cs="Times New Roman"/>
          <w:sz w:val="26"/>
          <w:szCs w:val="26"/>
        </w:rPr>
        <w:t>пандусом.</w:t>
      </w:r>
    </w:p>
    <w:p w14:paraId="1A876C96"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3.2.2.3. При пересечении основных пешеходных коммуникаций с проездами, а</w:t>
      </w:r>
      <w:r w:rsidR="00AA71C0" w:rsidRPr="009D7F6E">
        <w:rPr>
          <w:rFonts w:ascii="Times New Roman" w:hAnsi="Times New Roman" w:cs="Times New Roman"/>
          <w:sz w:val="26"/>
          <w:szCs w:val="26"/>
        </w:rPr>
        <w:t> </w:t>
      </w:r>
      <w:r w:rsidRPr="009D7F6E">
        <w:rPr>
          <w:rFonts w:ascii="Times New Roman" w:hAnsi="Times New Roman" w:cs="Times New Roman"/>
          <w:sz w:val="26"/>
          <w:szCs w:val="26"/>
        </w:rPr>
        <w:t>также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14:paraId="585D79C7"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3.2.2.4. Все ступени наружных лестниц в пределах одного марша следует устанавливать одинаковыми по ширине и высоте подъема ступеней.</w:t>
      </w:r>
    </w:p>
    <w:p w14:paraId="1515A57B"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случае ориентации крылец в сторону тротуара должно быть обеспечено свободное движение пешеходов по свободной части тротуара шириной не менее 2,0 м.</w:t>
      </w:r>
    </w:p>
    <w:p w14:paraId="7A7A1F85"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3.2.2.5. Пандус обычно выполняется из нескользкого материала с шероховатой текстурой поверхности без горизонтальных канавок.</w:t>
      </w:r>
    </w:p>
    <w:p w14:paraId="3A18283A"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При отсутствии конструкций, ограждающих пандус, надлежит предусматривать ограждающий бортик высотой не менее 75 мм и поручни.</w:t>
      </w:r>
    </w:p>
    <w:p w14:paraId="4BCC1D19"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3.2.2.6. Уклон бордюрного пандуса необходимо принимать 1:12. Зависимость уклона пандуса от высоты подъема следует принимать в соответствии с </w:t>
      </w:r>
      <w:hyperlink w:anchor="P188">
        <w:r w:rsidRPr="009D7F6E">
          <w:rPr>
            <w:rFonts w:ascii="Times New Roman" w:hAnsi="Times New Roman" w:cs="Times New Roman"/>
            <w:sz w:val="26"/>
            <w:szCs w:val="26"/>
          </w:rPr>
          <w:t>таблицей 1</w:t>
        </w:r>
      </w:hyperlink>
      <w:r w:rsidRPr="009D7F6E">
        <w:rPr>
          <w:rFonts w:ascii="Times New Roman" w:hAnsi="Times New Roman" w:cs="Times New Roman"/>
          <w:sz w:val="26"/>
          <w:szCs w:val="26"/>
        </w:rPr>
        <w:t>.</w:t>
      </w:r>
    </w:p>
    <w:p w14:paraId="708534BA" w14:textId="77777777" w:rsidR="00994B27" w:rsidRPr="009D7F6E" w:rsidRDefault="00994B27" w:rsidP="009D7F6E">
      <w:pPr>
        <w:pStyle w:val="ConsPlusNormal"/>
        <w:ind w:firstLine="709"/>
        <w:jc w:val="both"/>
        <w:rPr>
          <w:rFonts w:ascii="Times New Roman" w:hAnsi="Times New Roman" w:cs="Times New Roman"/>
          <w:sz w:val="26"/>
          <w:szCs w:val="26"/>
        </w:rPr>
      </w:pPr>
    </w:p>
    <w:p w14:paraId="4144ABF2" w14:textId="77777777" w:rsidR="00994B27" w:rsidRPr="009D7F6E" w:rsidRDefault="00994B27" w:rsidP="009D7F6E">
      <w:pPr>
        <w:pStyle w:val="ConsPlusNormal"/>
        <w:ind w:firstLine="709"/>
        <w:jc w:val="both"/>
        <w:outlineLvl w:val="4"/>
        <w:rPr>
          <w:rFonts w:ascii="Times New Roman" w:hAnsi="Times New Roman" w:cs="Times New Roman"/>
          <w:sz w:val="26"/>
          <w:szCs w:val="26"/>
        </w:rPr>
      </w:pPr>
      <w:bookmarkStart w:id="2" w:name="P188"/>
      <w:bookmarkEnd w:id="2"/>
      <w:r w:rsidRPr="009D7F6E">
        <w:rPr>
          <w:rFonts w:ascii="Times New Roman" w:hAnsi="Times New Roman" w:cs="Times New Roman"/>
          <w:sz w:val="26"/>
          <w:szCs w:val="26"/>
        </w:rPr>
        <w:t>Таблица 1</w:t>
      </w:r>
    </w:p>
    <w:p w14:paraId="02853DCE" w14:textId="77777777" w:rsidR="00994B27" w:rsidRPr="009D7F6E" w:rsidRDefault="00994B27" w:rsidP="009D7F6E">
      <w:pPr>
        <w:pStyle w:val="ConsPlusNormal"/>
        <w:ind w:firstLine="709"/>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4111"/>
      </w:tblGrid>
      <w:tr w:rsidR="00994B27" w:rsidRPr="009D7F6E" w14:paraId="477DAD36" w14:textId="77777777">
        <w:tc>
          <w:tcPr>
            <w:tcW w:w="3969" w:type="dxa"/>
          </w:tcPr>
          <w:p w14:paraId="4CA0C7F9"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Уклон пандуса (соотношение)</w:t>
            </w:r>
          </w:p>
        </w:tc>
        <w:tc>
          <w:tcPr>
            <w:tcW w:w="4111" w:type="dxa"/>
          </w:tcPr>
          <w:p w14:paraId="4F2487E1"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Высота подъема (в миллиметрах)</w:t>
            </w:r>
          </w:p>
        </w:tc>
      </w:tr>
      <w:tr w:rsidR="00994B27" w:rsidRPr="009D7F6E" w14:paraId="381E7781" w14:textId="77777777">
        <w:tc>
          <w:tcPr>
            <w:tcW w:w="3969" w:type="dxa"/>
          </w:tcPr>
          <w:p w14:paraId="3B6ACEBA"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От 1:9 до 1:10</w:t>
            </w:r>
          </w:p>
        </w:tc>
        <w:tc>
          <w:tcPr>
            <w:tcW w:w="4111" w:type="dxa"/>
          </w:tcPr>
          <w:p w14:paraId="0B8994CF"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75</w:t>
            </w:r>
          </w:p>
        </w:tc>
      </w:tr>
      <w:tr w:rsidR="00994B27" w:rsidRPr="009D7F6E" w14:paraId="3B3234FD" w14:textId="77777777">
        <w:tc>
          <w:tcPr>
            <w:tcW w:w="3969" w:type="dxa"/>
          </w:tcPr>
          <w:p w14:paraId="03DB737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От 1:10,1 до 1:12</w:t>
            </w:r>
          </w:p>
        </w:tc>
        <w:tc>
          <w:tcPr>
            <w:tcW w:w="4111" w:type="dxa"/>
          </w:tcPr>
          <w:p w14:paraId="14E89F41"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150</w:t>
            </w:r>
          </w:p>
        </w:tc>
      </w:tr>
      <w:tr w:rsidR="00994B27" w:rsidRPr="009D7F6E" w14:paraId="6162FA7B" w14:textId="77777777">
        <w:tc>
          <w:tcPr>
            <w:tcW w:w="3969" w:type="dxa"/>
          </w:tcPr>
          <w:p w14:paraId="1027A67B"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От 1:12,1 до 1:15</w:t>
            </w:r>
          </w:p>
        </w:tc>
        <w:tc>
          <w:tcPr>
            <w:tcW w:w="4111" w:type="dxa"/>
          </w:tcPr>
          <w:p w14:paraId="5C2A649E"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600</w:t>
            </w:r>
          </w:p>
        </w:tc>
      </w:tr>
      <w:tr w:rsidR="00994B27" w:rsidRPr="009D7F6E" w14:paraId="66F8D058" w14:textId="77777777">
        <w:tc>
          <w:tcPr>
            <w:tcW w:w="3969" w:type="dxa"/>
          </w:tcPr>
          <w:p w14:paraId="2D302EE8"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От 1:15,1 до 1:20</w:t>
            </w:r>
          </w:p>
        </w:tc>
        <w:tc>
          <w:tcPr>
            <w:tcW w:w="4111" w:type="dxa"/>
          </w:tcPr>
          <w:p w14:paraId="2C84352D"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760</w:t>
            </w:r>
          </w:p>
        </w:tc>
      </w:tr>
    </w:tbl>
    <w:p w14:paraId="725DA75E" w14:textId="77777777" w:rsidR="00994B27" w:rsidRPr="009D7F6E" w:rsidRDefault="00994B27" w:rsidP="009D7F6E">
      <w:pPr>
        <w:pStyle w:val="ConsPlusNormal"/>
        <w:ind w:firstLine="709"/>
        <w:jc w:val="both"/>
        <w:rPr>
          <w:rFonts w:ascii="Times New Roman" w:hAnsi="Times New Roman" w:cs="Times New Roman"/>
          <w:sz w:val="26"/>
          <w:szCs w:val="26"/>
        </w:rPr>
      </w:pPr>
    </w:p>
    <w:p w14:paraId="0DEAB477"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3.2.2.7. При повороте пандуса или его протяженности более 8 м не реже чем через каждые 8 м необходимо предусматривать горизонтальные площадки размером 1,5 x 1,5 м.</w:t>
      </w:r>
    </w:p>
    <w:p w14:paraId="001A01B1"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На горизонтальных площадках по окончании спуска следует проектировать </w:t>
      </w:r>
      <w:r w:rsidRPr="009D7F6E">
        <w:rPr>
          <w:rFonts w:ascii="Times New Roman" w:hAnsi="Times New Roman" w:cs="Times New Roman"/>
          <w:sz w:val="26"/>
          <w:szCs w:val="26"/>
        </w:rPr>
        <w:lastRenderedPageBreak/>
        <w:t>дренажные устройства.</w:t>
      </w:r>
    </w:p>
    <w:p w14:paraId="00BF8938"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Горизонтальные участки пути в начале и конце пандуса следует выполнять отличающимися от окружающих поверхностей текстурой и цветом.</w:t>
      </w:r>
    </w:p>
    <w:p w14:paraId="4EFFD960"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3.2.2.8. По обеим сторонам лестницы или пандуса следует предусматривать поручни на высоте 820 - 900 мм круглого или прямоугольного сечения, удобного для охвата рукой, отстоящие от стены на 90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w:t>
      </w:r>
      <w:r w:rsidR="00AA71C0" w:rsidRPr="009D7F6E">
        <w:rPr>
          <w:rFonts w:ascii="Times New Roman" w:hAnsi="Times New Roman" w:cs="Times New Roman"/>
          <w:sz w:val="26"/>
          <w:szCs w:val="26"/>
        </w:rPr>
        <w:t> </w:t>
      </w:r>
      <w:r w:rsidRPr="009D7F6E">
        <w:rPr>
          <w:rFonts w:ascii="Times New Roman" w:hAnsi="Times New Roman" w:cs="Times New Roman"/>
          <w:sz w:val="26"/>
          <w:szCs w:val="26"/>
        </w:rPr>
        <w:t>округленными и гладкими концами.</w:t>
      </w:r>
    </w:p>
    <w:p w14:paraId="25C36CC2" w14:textId="4F587D96" w:rsidR="00211B5F" w:rsidRPr="009D7F6E" w:rsidRDefault="00994B27" w:rsidP="009D7F6E">
      <w:pPr>
        <w:pStyle w:val="ConsPlusNormal"/>
        <w:ind w:firstLine="709"/>
        <w:jc w:val="both"/>
        <w:rPr>
          <w:rFonts w:ascii="Times New Roman" w:hAnsi="Times New Roman" w:cs="Times New Roman"/>
          <w:b/>
          <w:sz w:val="26"/>
          <w:szCs w:val="26"/>
        </w:rPr>
      </w:pPr>
      <w:r w:rsidRPr="009D7F6E">
        <w:rPr>
          <w:rFonts w:ascii="Times New Roman" w:hAnsi="Times New Roman" w:cs="Times New Roman"/>
          <w:sz w:val="26"/>
          <w:szCs w:val="26"/>
        </w:rPr>
        <w:t xml:space="preserve">При проектировании </w:t>
      </w:r>
      <w:r w:rsidR="009C6CBB" w:rsidRPr="009D7F6E">
        <w:rPr>
          <w:rFonts w:ascii="Times New Roman" w:hAnsi="Times New Roman" w:cs="Times New Roman"/>
          <w:sz w:val="26"/>
          <w:szCs w:val="26"/>
        </w:rPr>
        <w:t xml:space="preserve">рекомендуется </w:t>
      </w:r>
      <w:r w:rsidRPr="009D7F6E">
        <w:rPr>
          <w:rFonts w:ascii="Times New Roman" w:hAnsi="Times New Roman" w:cs="Times New Roman"/>
          <w:sz w:val="26"/>
          <w:szCs w:val="26"/>
        </w:rPr>
        <w:t>предусматривать конструкции поручней, исключающие соприкосновение руки с металлом.</w:t>
      </w:r>
      <w:bookmarkStart w:id="3" w:name="100002"/>
      <w:bookmarkEnd w:id="3"/>
      <w:r w:rsidR="00211B5F" w:rsidRPr="009D7F6E">
        <w:rPr>
          <w:rFonts w:ascii="Times New Roman" w:hAnsi="Times New Roman" w:cs="Times New Roman"/>
          <w:sz w:val="26"/>
          <w:szCs w:val="26"/>
        </w:rPr>
        <w:t xml:space="preserve"> </w:t>
      </w:r>
    </w:p>
    <w:p w14:paraId="4EEE597A" w14:textId="77777777" w:rsidR="00994B27" w:rsidRPr="009D7F6E" w:rsidRDefault="00994B27" w:rsidP="009D7F6E">
      <w:pPr>
        <w:pStyle w:val="ConsPlusNormal"/>
        <w:ind w:firstLine="709"/>
        <w:jc w:val="both"/>
        <w:rPr>
          <w:rFonts w:ascii="Times New Roman" w:hAnsi="Times New Roman" w:cs="Times New Roman"/>
          <w:sz w:val="26"/>
          <w:szCs w:val="26"/>
        </w:rPr>
      </w:pPr>
      <w:bookmarkStart w:id="4" w:name="100110"/>
      <w:bookmarkEnd w:id="4"/>
      <w:r w:rsidRPr="009D7F6E">
        <w:rPr>
          <w:rFonts w:ascii="Times New Roman" w:hAnsi="Times New Roman" w:cs="Times New Roman"/>
          <w:sz w:val="26"/>
          <w:szCs w:val="26"/>
        </w:rPr>
        <w:t>3.2.2.9. В зонах сопряжения земляных (в т.ч. с травяным покрытием) откосов с</w:t>
      </w:r>
      <w:r w:rsidR="00AA71C0" w:rsidRPr="009D7F6E">
        <w:rPr>
          <w:rFonts w:ascii="Times New Roman" w:hAnsi="Times New Roman" w:cs="Times New Roman"/>
          <w:sz w:val="26"/>
          <w:szCs w:val="26"/>
        </w:rPr>
        <w:t> </w:t>
      </w:r>
      <w:r w:rsidRPr="009D7F6E">
        <w:rPr>
          <w:rFonts w:ascii="Times New Roman" w:hAnsi="Times New Roman" w:cs="Times New Roman"/>
          <w:sz w:val="26"/>
          <w:szCs w:val="26"/>
        </w:rPr>
        <w:t>лестницами, пандусами, подпорными стенками, другими техническими инженерными сооружениями следует выполнять мероприятия по укреплению откосов.</w:t>
      </w:r>
    </w:p>
    <w:p w14:paraId="28EB77B0"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Технологии укрепления и выбор материала зависят от местоположения откоса, предполагаемого уровня механических нагрузок на склон, крутизны склона и</w:t>
      </w:r>
      <w:r w:rsidR="00AA71C0" w:rsidRPr="009D7F6E">
        <w:rPr>
          <w:rFonts w:ascii="Times New Roman" w:hAnsi="Times New Roman" w:cs="Times New Roman"/>
          <w:sz w:val="26"/>
          <w:szCs w:val="26"/>
        </w:rPr>
        <w:t> </w:t>
      </w:r>
      <w:r w:rsidRPr="009D7F6E">
        <w:rPr>
          <w:rFonts w:ascii="Times New Roman" w:hAnsi="Times New Roman" w:cs="Times New Roman"/>
          <w:sz w:val="26"/>
          <w:szCs w:val="26"/>
        </w:rPr>
        <w:t>формируемой среды.</w:t>
      </w:r>
    </w:p>
    <w:p w14:paraId="6C5B50A9" w14:textId="77777777" w:rsidR="00994B27" w:rsidRPr="009D7F6E" w:rsidRDefault="00994B27" w:rsidP="009D7F6E">
      <w:pPr>
        <w:pStyle w:val="ConsPlusNormal"/>
        <w:ind w:firstLine="709"/>
        <w:jc w:val="both"/>
        <w:rPr>
          <w:rFonts w:ascii="Times New Roman" w:hAnsi="Times New Roman" w:cs="Times New Roman"/>
          <w:sz w:val="26"/>
          <w:szCs w:val="26"/>
        </w:rPr>
      </w:pPr>
    </w:p>
    <w:p w14:paraId="0632464E" w14:textId="77777777" w:rsidR="00994B27" w:rsidRPr="009D7F6E" w:rsidRDefault="00994B27" w:rsidP="009D7F6E">
      <w:pPr>
        <w:pStyle w:val="ConsPlusTitle"/>
        <w:ind w:firstLine="709"/>
        <w:jc w:val="center"/>
        <w:outlineLvl w:val="2"/>
        <w:rPr>
          <w:rFonts w:ascii="Times New Roman" w:hAnsi="Times New Roman" w:cs="Times New Roman"/>
          <w:b w:val="0"/>
          <w:sz w:val="26"/>
          <w:szCs w:val="26"/>
        </w:rPr>
      </w:pPr>
      <w:r w:rsidRPr="009D7F6E">
        <w:rPr>
          <w:rFonts w:ascii="Times New Roman" w:hAnsi="Times New Roman" w:cs="Times New Roman"/>
          <w:b w:val="0"/>
          <w:sz w:val="26"/>
          <w:szCs w:val="26"/>
        </w:rPr>
        <w:t>3.3. Требования к доступности городской среды</w:t>
      </w:r>
    </w:p>
    <w:p w14:paraId="51BFC8D2" w14:textId="77777777" w:rsidR="00994B27" w:rsidRPr="009D7F6E" w:rsidRDefault="00994B27" w:rsidP="009D7F6E">
      <w:pPr>
        <w:pStyle w:val="ConsPlusTitle"/>
        <w:ind w:firstLine="709"/>
        <w:jc w:val="center"/>
        <w:rPr>
          <w:rFonts w:ascii="Times New Roman" w:hAnsi="Times New Roman" w:cs="Times New Roman"/>
          <w:b w:val="0"/>
          <w:sz w:val="26"/>
          <w:szCs w:val="26"/>
        </w:rPr>
      </w:pPr>
      <w:r w:rsidRPr="009D7F6E">
        <w:rPr>
          <w:rFonts w:ascii="Times New Roman" w:hAnsi="Times New Roman" w:cs="Times New Roman"/>
          <w:b w:val="0"/>
          <w:sz w:val="26"/>
          <w:szCs w:val="26"/>
        </w:rPr>
        <w:t>для маломобильных групп населения</w:t>
      </w:r>
    </w:p>
    <w:p w14:paraId="4587F9C1" w14:textId="77777777" w:rsidR="00994B27" w:rsidRPr="009D7F6E" w:rsidRDefault="00994B27" w:rsidP="009D7F6E">
      <w:pPr>
        <w:pStyle w:val="ConsPlusNormal"/>
        <w:ind w:firstLine="709"/>
        <w:jc w:val="both"/>
        <w:rPr>
          <w:rFonts w:ascii="Times New Roman" w:hAnsi="Times New Roman" w:cs="Times New Roman"/>
          <w:sz w:val="26"/>
          <w:szCs w:val="26"/>
        </w:rPr>
      </w:pPr>
    </w:p>
    <w:p w14:paraId="0C85364F"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3.3.1. При осуществлении благоустройства необходимо предусматривать доступность среды для инвалидов и других групп населения с ограниченными возможностями передвижения (далее - маломобильные группы населения), оснащение зданий, сооружений, улиц, дорог, проездов, объектов культурно-бытового обслуживания элементами и техническими средствами, способствующими передвижению маломобильных групп населения.</w:t>
      </w:r>
    </w:p>
    <w:p w14:paraId="6D813C54"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3.3.2. Проектирование, строительство, установка технических средств и</w:t>
      </w:r>
      <w:r w:rsidR="00FC6CF9" w:rsidRPr="009D7F6E">
        <w:rPr>
          <w:rFonts w:ascii="Times New Roman" w:hAnsi="Times New Roman" w:cs="Times New Roman"/>
          <w:sz w:val="26"/>
          <w:szCs w:val="26"/>
        </w:rPr>
        <w:t> </w:t>
      </w:r>
      <w:r w:rsidRPr="009D7F6E">
        <w:rPr>
          <w:rFonts w:ascii="Times New Roman" w:hAnsi="Times New Roman" w:cs="Times New Roman"/>
          <w:sz w:val="26"/>
          <w:szCs w:val="26"/>
        </w:rPr>
        <w:t>оборудования, способствующих передвижению маломобильных групп населения, при новом строительстве, а также при проведении реконструкции и ремонта объекта капитального строительства обеспечивается застройщиком.</w:t>
      </w:r>
    </w:p>
    <w:p w14:paraId="11F4553C"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3.3.3. </w:t>
      </w:r>
      <w:r w:rsidR="009C6CBB" w:rsidRPr="009D7F6E">
        <w:rPr>
          <w:rFonts w:ascii="Times New Roman" w:hAnsi="Times New Roman" w:cs="Times New Roman"/>
          <w:sz w:val="26"/>
          <w:szCs w:val="26"/>
        </w:rPr>
        <w:t>Для обеспечения равных условий жизнедеятельности маломобильных групп населения с другими категориями населения, основанных на принципе универсального проекта (дизайна), при разработке проектных решений общественных, жилых и производственных зданий необходимо руководствоваться требованиями настоящих Правил, СП 59.13330.2020. «Свод правил. Доступность зданий и</w:t>
      </w:r>
      <w:r w:rsidR="00FC6CF9" w:rsidRPr="009D7F6E">
        <w:rPr>
          <w:rFonts w:ascii="Times New Roman" w:hAnsi="Times New Roman" w:cs="Times New Roman"/>
          <w:sz w:val="26"/>
          <w:szCs w:val="26"/>
        </w:rPr>
        <w:t> </w:t>
      </w:r>
      <w:r w:rsidR="009C6CBB" w:rsidRPr="009D7F6E">
        <w:rPr>
          <w:rFonts w:ascii="Times New Roman" w:hAnsi="Times New Roman" w:cs="Times New Roman"/>
          <w:sz w:val="26"/>
          <w:szCs w:val="26"/>
        </w:rPr>
        <w:t>сооружений для маломобильных групп населения. Актуализированная редакция. СНиП 35-01-2001», СП 140.13330.2012. «Свод правил. Городская среда. Правила проектирования для маломобильных групп населения», СП 138.13330.2012. «Свод правил. Общественные здания и сооружения, доступные маломобильным группам населения. Правила проектирования», иными сводами правил и стандартами.</w:t>
      </w:r>
    </w:p>
    <w:p w14:paraId="0BFD274B" w14:textId="77777777" w:rsidR="000F5990" w:rsidRPr="009D7F6E" w:rsidRDefault="000F5990"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 редакции </w:t>
      </w:r>
      <w:hyperlink r:id="rId49">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60DA26BD" w14:textId="77777777" w:rsidR="0065725A" w:rsidRPr="009D7F6E" w:rsidRDefault="0065725A" w:rsidP="009D7F6E">
      <w:pPr>
        <w:spacing w:after="0" w:line="240" w:lineRule="auto"/>
        <w:ind w:firstLine="709"/>
        <w:contextualSpacing/>
        <w:jc w:val="both"/>
        <w:rPr>
          <w:rFonts w:ascii="Times New Roman" w:hAnsi="Times New Roman" w:cs="Times New Roman"/>
          <w:sz w:val="26"/>
          <w:szCs w:val="26"/>
          <w:lang w:eastAsia="ru-RU"/>
        </w:rPr>
      </w:pPr>
    </w:p>
    <w:p w14:paraId="4D6DFCD2" w14:textId="77777777" w:rsidR="0065725A" w:rsidRPr="009D7F6E" w:rsidRDefault="009C6CBB" w:rsidP="009D7F6E">
      <w:pPr>
        <w:spacing w:after="0" w:line="240" w:lineRule="auto"/>
        <w:ind w:firstLine="709"/>
        <w:contextualSpacing/>
        <w:jc w:val="center"/>
        <w:rPr>
          <w:rFonts w:ascii="Times New Roman" w:hAnsi="Times New Roman" w:cs="Times New Roman"/>
          <w:sz w:val="26"/>
          <w:szCs w:val="26"/>
          <w:lang w:eastAsia="ru-RU"/>
        </w:rPr>
      </w:pPr>
      <w:r w:rsidRPr="009D7F6E">
        <w:rPr>
          <w:rFonts w:ascii="Times New Roman" w:hAnsi="Times New Roman" w:cs="Times New Roman"/>
          <w:sz w:val="26"/>
          <w:szCs w:val="26"/>
          <w:lang w:eastAsia="ru-RU"/>
        </w:rPr>
        <w:t xml:space="preserve">3.4. Требования к подключению зданий, сооружений, </w:t>
      </w:r>
    </w:p>
    <w:p w14:paraId="657695DE" w14:textId="2D819550" w:rsidR="009C6CBB" w:rsidRPr="009D7F6E" w:rsidRDefault="009C6CBB" w:rsidP="009D7F6E">
      <w:pPr>
        <w:spacing w:after="0" w:line="240" w:lineRule="auto"/>
        <w:ind w:firstLine="709"/>
        <w:contextualSpacing/>
        <w:jc w:val="center"/>
        <w:rPr>
          <w:rFonts w:ascii="Times New Roman" w:hAnsi="Times New Roman" w:cs="Times New Roman"/>
          <w:sz w:val="26"/>
          <w:szCs w:val="26"/>
          <w:lang w:eastAsia="ru-RU"/>
        </w:rPr>
      </w:pPr>
      <w:r w:rsidRPr="009D7F6E">
        <w:rPr>
          <w:rFonts w:ascii="Times New Roman" w:hAnsi="Times New Roman" w:cs="Times New Roman"/>
          <w:sz w:val="26"/>
          <w:szCs w:val="26"/>
          <w:lang w:eastAsia="ru-RU"/>
        </w:rPr>
        <w:t>в том числе некапитальных строений, сооружений, к системе ливневой канализации.</w:t>
      </w:r>
    </w:p>
    <w:p w14:paraId="4ED6DDB5" w14:textId="6DB435F5" w:rsidR="000F5990" w:rsidRPr="009D7F6E" w:rsidRDefault="000F5990"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(пункт </w:t>
      </w:r>
      <w:r w:rsidR="009D3B7C" w:rsidRPr="009D7F6E">
        <w:rPr>
          <w:rFonts w:ascii="Times New Roman" w:hAnsi="Times New Roman" w:cs="Times New Roman"/>
          <w:sz w:val="26"/>
          <w:szCs w:val="26"/>
        </w:rPr>
        <w:t xml:space="preserve">3.4 </w:t>
      </w:r>
      <w:r w:rsidRPr="009D7F6E">
        <w:rPr>
          <w:rFonts w:ascii="Times New Roman" w:hAnsi="Times New Roman" w:cs="Times New Roman"/>
          <w:sz w:val="26"/>
          <w:szCs w:val="26"/>
        </w:rPr>
        <w:t xml:space="preserve">введен </w:t>
      </w:r>
      <w:hyperlink r:id="rId50">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 xml:space="preserve">ем Совета депутатов Северодвинска от 08.09.2022 </w:t>
      </w:r>
      <w:r w:rsidRPr="009D7F6E">
        <w:rPr>
          <w:rFonts w:ascii="Times New Roman" w:hAnsi="Times New Roman" w:cs="Times New Roman"/>
          <w:sz w:val="26"/>
          <w:szCs w:val="26"/>
        </w:rPr>
        <w:lastRenderedPageBreak/>
        <w:t>№</w:t>
      </w:r>
      <w:r w:rsidR="009D3B7C" w:rsidRPr="009D7F6E">
        <w:rPr>
          <w:rFonts w:ascii="Times New Roman" w:hAnsi="Times New Roman" w:cs="Times New Roman"/>
          <w:sz w:val="26"/>
          <w:szCs w:val="26"/>
        </w:rPr>
        <w:t> </w:t>
      </w:r>
      <w:r w:rsidRPr="009D7F6E">
        <w:rPr>
          <w:rFonts w:ascii="Times New Roman" w:hAnsi="Times New Roman" w:cs="Times New Roman"/>
          <w:sz w:val="26"/>
          <w:szCs w:val="26"/>
        </w:rPr>
        <w:t>444)</w:t>
      </w:r>
    </w:p>
    <w:p w14:paraId="5F49F859" w14:textId="77777777" w:rsidR="0065725A" w:rsidRPr="009D7F6E" w:rsidRDefault="0065725A" w:rsidP="009D7F6E">
      <w:pPr>
        <w:spacing w:after="0" w:line="240" w:lineRule="auto"/>
        <w:ind w:firstLine="709"/>
        <w:contextualSpacing/>
        <w:jc w:val="center"/>
        <w:rPr>
          <w:rFonts w:ascii="Times New Roman" w:hAnsi="Times New Roman" w:cs="Times New Roman"/>
          <w:sz w:val="26"/>
          <w:szCs w:val="26"/>
          <w:lang w:eastAsia="ru-RU"/>
        </w:rPr>
      </w:pPr>
    </w:p>
    <w:p w14:paraId="116052E6" w14:textId="77777777" w:rsidR="009C6CBB" w:rsidRPr="009D7F6E" w:rsidRDefault="009C6CBB" w:rsidP="009D7F6E">
      <w:pPr>
        <w:spacing w:after="0" w:line="240" w:lineRule="auto"/>
        <w:ind w:firstLine="709"/>
        <w:contextualSpacing/>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При строительстве объекта на территории зоны застройки малоэтажными жилыми домами (до 4 этажей, включая мансардный), среднеэтажными жилыми домами (от 5 до 8 этажей, включая мансардный) и многоэтажными жилыми домами (9</w:t>
      </w:r>
      <w:r w:rsidR="00FC6CF9" w:rsidRPr="009D7F6E">
        <w:rPr>
          <w:rFonts w:ascii="Times New Roman" w:hAnsi="Times New Roman" w:cs="Times New Roman"/>
          <w:sz w:val="26"/>
          <w:szCs w:val="26"/>
          <w:lang w:eastAsia="ru-RU"/>
        </w:rPr>
        <w:t> </w:t>
      </w:r>
      <w:r w:rsidRPr="009D7F6E">
        <w:rPr>
          <w:rFonts w:ascii="Times New Roman" w:hAnsi="Times New Roman" w:cs="Times New Roman"/>
          <w:sz w:val="26"/>
          <w:szCs w:val="26"/>
          <w:lang w:eastAsia="ru-RU"/>
        </w:rPr>
        <w:t>этажей и более), также застройки общественно-деловой и многофункциональной общественно-деловой зоны, зоны отдыха, определенных генеральным планом Северодвинска, в обязательном порядке осуществлять строительство ливневой канализации с обязательным присоединением к городской системе ливневой канализации.</w:t>
      </w:r>
    </w:p>
    <w:p w14:paraId="3758EE96" w14:textId="77777777" w:rsidR="009C6CBB" w:rsidRPr="009D7F6E" w:rsidRDefault="009C6CBB"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При отсутствии технической возможности присоединения к городской системе ливневой канализации (отсутствие действующей системы в радиусе 250 м) необходимо предусмотреть тупиковый участок ливневой канализации с размещением последнего сборного смотрового колодца на газоне, прилегающем к проезжей части, при реконструкции которой планируется строительство коллектора ливневой канализации.</w:t>
      </w:r>
    </w:p>
    <w:p w14:paraId="20EA8A90" w14:textId="77777777" w:rsidR="0065725A" w:rsidRPr="009D7F6E" w:rsidRDefault="0065725A" w:rsidP="009D7F6E">
      <w:pPr>
        <w:pStyle w:val="ConsPlusTitle"/>
        <w:ind w:firstLine="709"/>
        <w:jc w:val="center"/>
        <w:outlineLvl w:val="1"/>
        <w:rPr>
          <w:rFonts w:ascii="Times New Roman" w:hAnsi="Times New Roman" w:cs="Times New Roman"/>
          <w:b w:val="0"/>
          <w:sz w:val="26"/>
          <w:szCs w:val="26"/>
        </w:rPr>
      </w:pPr>
    </w:p>
    <w:p w14:paraId="64E4458E" w14:textId="14191295" w:rsidR="00994B27" w:rsidRPr="009D7F6E" w:rsidRDefault="00994B27" w:rsidP="009D7F6E">
      <w:pPr>
        <w:pStyle w:val="ConsPlusTitle"/>
        <w:ind w:firstLine="709"/>
        <w:jc w:val="center"/>
        <w:outlineLvl w:val="1"/>
        <w:rPr>
          <w:rFonts w:ascii="Times New Roman" w:hAnsi="Times New Roman" w:cs="Times New Roman"/>
          <w:b w:val="0"/>
          <w:sz w:val="26"/>
          <w:szCs w:val="26"/>
        </w:rPr>
      </w:pPr>
      <w:r w:rsidRPr="009D7F6E">
        <w:rPr>
          <w:rFonts w:ascii="Times New Roman" w:hAnsi="Times New Roman" w:cs="Times New Roman"/>
          <w:b w:val="0"/>
          <w:sz w:val="26"/>
          <w:szCs w:val="26"/>
        </w:rPr>
        <w:t>4. Требования к ограждениям</w:t>
      </w:r>
    </w:p>
    <w:p w14:paraId="244D5352" w14:textId="77777777" w:rsidR="00994B27" w:rsidRPr="009D7F6E" w:rsidRDefault="00994B27" w:rsidP="009D7F6E">
      <w:pPr>
        <w:pStyle w:val="ConsPlusNormal"/>
        <w:ind w:firstLine="709"/>
        <w:jc w:val="both"/>
        <w:rPr>
          <w:rFonts w:ascii="Times New Roman" w:hAnsi="Times New Roman" w:cs="Times New Roman"/>
          <w:sz w:val="26"/>
          <w:szCs w:val="26"/>
        </w:rPr>
      </w:pPr>
    </w:p>
    <w:p w14:paraId="4582387F"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4.1. В целях благоустройства на территории Северодвинска применяются различные виды ограждений.</w:t>
      </w:r>
    </w:p>
    <w:p w14:paraId="2FBE3375"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Ограждения различаются по назначению (декоративные, защитные, защитно-декоративные), высоте (низкие: 0,3 - 1,0 м, средние: 1,1 - 1,7 м, высокие: 1,9 - 3,0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2EC8E8BF"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4.2. Проектирование ограждений производится в зависимости от их местоположения и назначения с учетом требований настоящих Правил, ГОСТ 33127-2014. </w:t>
      </w:r>
      <w:r w:rsidR="00FC6CF9" w:rsidRPr="009D7F6E">
        <w:rPr>
          <w:rFonts w:ascii="Times New Roman" w:hAnsi="Times New Roman" w:cs="Times New Roman"/>
          <w:sz w:val="26"/>
          <w:szCs w:val="26"/>
        </w:rPr>
        <w:t>«</w:t>
      </w:r>
      <w:r w:rsidRPr="009D7F6E">
        <w:rPr>
          <w:rFonts w:ascii="Times New Roman" w:hAnsi="Times New Roman" w:cs="Times New Roman"/>
          <w:sz w:val="26"/>
          <w:szCs w:val="26"/>
        </w:rPr>
        <w:t>Межгосударственный стандарт. Дороги автомобильные общего пользования. Ограждения дорожные. Классификация</w:t>
      </w:r>
      <w:r w:rsidR="00FC6CF9" w:rsidRPr="009D7F6E">
        <w:rPr>
          <w:rFonts w:ascii="Times New Roman" w:hAnsi="Times New Roman" w:cs="Times New Roman"/>
          <w:sz w:val="26"/>
          <w:szCs w:val="26"/>
        </w:rPr>
        <w:t>»</w:t>
      </w:r>
      <w:r w:rsidRPr="009D7F6E">
        <w:rPr>
          <w:rFonts w:ascii="Times New Roman" w:hAnsi="Times New Roman" w:cs="Times New Roman"/>
          <w:sz w:val="26"/>
          <w:szCs w:val="26"/>
        </w:rPr>
        <w:t xml:space="preserve">, ГОСТ Р 52289-2004. </w:t>
      </w:r>
      <w:r w:rsidR="00FC6CF9" w:rsidRPr="009D7F6E">
        <w:rPr>
          <w:rFonts w:ascii="Times New Roman" w:hAnsi="Times New Roman" w:cs="Times New Roman"/>
          <w:sz w:val="26"/>
          <w:szCs w:val="26"/>
        </w:rPr>
        <w:t>«</w:t>
      </w:r>
      <w:r w:rsidRPr="009D7F6E">
        <w:rPr>
          <w:rFonts w:ascii="Times New Roman" w:hAnsi="Times New Roman" w:cs="Times New Roman"/>
          <w:sz w:val="26"/>
          <w:szCs w:val="26"/>
        </w:rPr>
        <w:t>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00FC6CF9" w:rsidRPr="009D7F6E">
        <w:rPr>
          <w:rFonts w:ascii="Times New Roman" w:hAnsi="Times New Roman" w:cs="Times New Roman"/>
          <w:sz w:val="26"/>
          <w:szCs w:val="26"/>
        </w:rPr>
        <w:t>»</w:t>
      </w:r>
      <w:r w:rsidRPr="009D7F6E">
        <w:rPr>
          <w:rFonts w:ascii="Times New Roman" w:hAnsi="Times New Roman" w:cs="Times New Roman"/>
          <w:sz w:val="26"/>
          <w:szCs w:val="26"/>
        </w:rPr>
        <w:t>, иных сводов правил и стандартов, принятых и вступивших в действие в установленном порядке, каталогам сертифицированных изделий, проектам индивидуального проектирования.</w:t>
      </w:r>
    </w:p>
    <w:p w14:paraId="6C95A7AC" w14:textId="77777777" w:rsidR="00994B27" w:rsidRPr="009D7F6E" w:rsidRDefault="00994B27" w:rsidP="009D7F6E">
      <w:pPr>
        <w:pStyle w:val="ConsPlusNormal"/>
        <w:ind w:firstLine="709"/>
        <w:jc w:val="both"/>
        <w:rPr>
          <w:rFonts w:ascii="Times New Roman" w:hAnsi="Times New Roman" w:cs="Times New Roman"/>
          <w:sz w:val="26"/>
          <w:szCs w:val="26"/>
        </w:rPr>
      </w:pPr>
      <w:bookmarkStart w:id="5" w:name="P220"/>
      <w:bookmarkEnd w:id="5"/>
      <w:r w:rsidRPr="009D7F6E">
        <w:rPr>
          <w:rFonts w:ascii="Times New Roman" w:hAnsi="Times New Roman" w:cs="Times New Roman"/>
          <w:sz w:val="26"/>
          <w:szCs w:val="26"/>
        </w:rPr>
        <w:t>4.3. На территориях общественно-делового, жилого, рекреационного назначения применяются декоративные ажурные ограждения. На данных территориях запрещается устанавливать сплошные, глухие и железобетонные ограждения.</w:t>
      </w:r>
    </w:p>
    <w:p w14:paraId="444E6BD8"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4.4. Необходимо предусматривать защитные металлические ограждения высотой не менее 0,5 м в местах примыкания газонов к проездам, </w:t>
      </w:r>
      <w:r w:rsidR="009C6CBB" w:rsidRPr="009D7F6E">
        <w:rPr>
          <w:rFonts w:ascii="Times New Roman" w:hAnsi="Times New Roman" w:cs="Times New Roman"/>
          <w:sz w:val="26"/>
          <w:szCs w:val="26"/>
        </w:rPr>
        <w:t>стоянкам автомобилей</w:t>
      </w:r>
      <w:r w:rsidRPr="009D7F6E">
        <w:rPr>
          <w:rFonts w:ascii="Times New Roman" w:hAnsi="Times New Roman" w:cs="Times New Roman"/>
          <w:sz w:val="26"/>
          <w:szCs w:val="26"/>
        </w:rPr>
        <w:t>, в местах возможного наезда автомобилей на газон и вытаптывания троп через газон.</w:t>
      </w:r>
    </w:p>
    <w:p w14:paraId="348CB31E" w14:textId="660A2B5D" w:rsidR="00BD1DA0" w:rsidRPr="009D7F6E" w:rsidRDefault="00BD1DA0"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(абзац в ред</w:t>
      </w:r>
      <w:r w:rsidR="009D3B7C"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51">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0F8C08C6"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Ограждения на территории газона необходимо размещать с отступом от границы примыкания порядка 0,2 - 0,3 м.</w:t>
      </w:r>
    </w:p>
    <w:p w14:paraId="0A395C77"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4.5. При проектировании средних и высоких видов ограждений в местах пересечения с подземными сооружениями следует предусматривать конструкции ограждений, позволяющие производить ремонтные или строительные работы.</w:t>
      </w:r>
    </w:p>
    <w:p w14:paraId="559CEE1D"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lastRenderedPageBreak/>
        <w:t>4.6.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0,5 м и более (1,5 м для деревьев возрастом 5-10 лет), диаметром 0,7 м и более в зависимости от возраста, породы дерева и прочих характеристик.</w:t>
      </w:r>
    </w:p>
    <w:p w14:paraId="0067A0D0"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4.7. Ограждения вдоль одной улицы, внутри дворовой территории в пределах каждого квартала необходимо выполнять в одном стилевом и цветовом решении. В</w:t>
      </w:r>
      <w:r w:rsidR="00FC6CF9" w:rsidRPr="009D7F6E">
        <w:rPr>
          <w:rFonts w:ascii="Times New Roman" w:hAnsi="Times New Roman" w:cs="Times New Roman"/>
          <w:sz w:val="26"/>
          <w:szCs w:val="26"/>
        </w:rPr>
        <w:t> </w:t>
      </w:r>
      <w:r w:rsidRPr="009D7F6E">
        <w:rPr>
          <w:rFonts w:ascii="Times New Roman" w:hAnsi="Times New Roman" w:cs="Times New Roman"/>
          <w:sz w:val="26"/>
          <w:szCs w:val="26"/>
        </w:rPr>
        <w:t>оформлении ограждений используются натуральные цвета материалов (камень, металл, дерево и т.д.), нейтральные тона (черный - в исключительных случаях - художественная ковка, "чугунные кружева", белый, серый, темные оттенки других цветов). В оформлении ограждений детских площадок допускается использовать дополнительную цветовую гамму.</w:t>
      </w:r>
    </w:p>
    <w:p w14:paraId="2290E99C"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4.8. При установке ограждений их внешний вид, материалы и местоположение согласовываются с Управлением градостроительства и земельных отношений Администрации Северодвинска (далее - УГиЗО), в порядке, установленном постановлением Администрации Северодвинска.</w:t>
      </w:r>
    </w:p>
    <w:p w14:paraId="2C5ED94B"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 ред. </w:t>
      </w:r>
      <w:hyperlink r:id="rId52">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4DC2EF6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4.9. Собственник обязан содержать ограждения в чистоте и исправном состоянии, незамедлительно устранять повреждения конструкций.</w:t>
      </w:r>
    </w:p>
    <w:p w14:paraId="4A6653F9"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На существующих железобетонных ограждениях не допускаются разрушение бетона и оголение арматуры, деформации, пустующие проемы.</w:t>
      </w:r>
    </w:p>
    <w:p w14:paraId="52B05B56"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Окраска металлических ограждений производится по мере необходимости, но не реже 1 раза в год.</w:t>
      </w:r>
    </w:p>
    <w:p w14:paraId="52ACD0F3" w14:textId="77777777" w:rsidR="009C6CBB"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4.10. </w:t>
      </w:r>
      <w:r w:rsidR="009C6CBB" w:rsidRPr="009D7F6E">
        <w:rPr>
          <w:rFonts w:ascii="Times New Roman" w:hAnsi="Times New Roman" w:cs="Times New Roman"/>
          <w:sz w:val="26"/>
          <w:szCs w:val="26"/>
        </w:rPr>
        <w:t>Строительные площадки, места проведения реконструкции и капитального ремонта объектов капитального строительства, границы территорий с опасными и</w:t>
      </w:r>
      <w:r w:rsidR="00FC6CF9" w:rsidRPr="009D7F6E">
        <w:rPr>
          <w:rFonts w:ascii="Times New Roman" w:hAnsi="Times New Roman" w:cs="Times New Roman"/>
          <w:sz w:val="26"/>
          <w:szCs w:val="26"/>
        </w:rPr>
        <w:t> </w:t>
      </w:r>
      <w:r w:rsidR="009C6CBB" w:rsidRPr="009D7F6E">
        <w:rPr>
          <w:rFonts w:ascii="Times New Roman" w:hAnsi="Times New Roman" w:cs="Times New Roman"/>
          <w:sz w:val="26"/>
          <w:szCs w:val="26"/>
        </w:rPr>
        <w:t>вредными производственными факторами должны иметь ограждения с единым конструктивным и художественным решением в пределах всего участка строительства, реконструкции или ремонта. Такие ограждения должны быть сплошными, высотой не менее 2 м. Если такие ограждения примыкают к тротуарам и пешеходным дорожкам, над ними выполняется защитный козырек. В стесненных условиях устраивается временный тротуар с ограждением от проезжей части улицы и защитным козырьком.</w:t>
      </w:r>
    </w:p>
    <w:p w14:paraId="2A37FB10" w14:textId="09938A1D" w:rsidR="00BD1DA0" w:rsidRPr="009D7F6E" w:rsidRDefault="00BD1DA0"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9D3B7C"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53">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4AD8EAE5" w14:textId="77777777" w:rsidR="009C6CBB" w:rsidRPr="009D7F6E" w:rsidRDefault="00994B27" w:rsidP="009D7F6E">
      <w:pPr>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rPr>
        <w:t xml:space="preserve">4.11. </w:t>
      </w:r>
      <w:r w:rsidR="009C6CBB" w:rsidRPr="009D7F6E">
        <w:rPr>
          <w:rFonts w:ascii="Times New Roman" w:hAnsi="Times New Roman" w:cs="Times New Roman"/>
          <w:sz w:val="26"/>
          <w:szCs w:val="26"/>
          <w:lang w:eastAsia="ru-RU"/>
        </w:rPr>
        <w:t>Запрещается устанавливать препятствия в виде бетонных блоков, металлических столбиков и т.д. на проездах, предназначенных для обслуживания, эксплуатации многоквартирных домов.</w:t>
      </w:r>
    </w:p>
    <w:p w14:paraId="7EB82D40" w14:textId="77777777" w:rsidR="009C6CBB" w:rsidRPr="009D7F6E" w:rsidRDefault="009C6CBB" w:rsidP="009D7F6E">
      <w:pPr>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xml:space="preserve">Установка бетонных блоков, шлагбаумов, металлических столбиков и т.д. не запрещается на общественно-деловых (частных), производственных территориях и территориях индивидуальных жилых домов при условии, что это не создает помех для движения автотранспорта и пешеходов к смежным территориям и запроектировано с учетом планировочной документации. </w:t>
      </w:r>
    </w:p>
    <w:p w14:paraId="7AACFD30" w14:textId="77777777" w:rsidR="009C6CBB" w:rsidRPr="009D7F6E" w:rsidRDefault="009C6CBB" w:rsidP="009D7F6E">
      <w:pPr>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Строительство и установка таких элементов допускается лишь с разрешения Администрации Северодвинска по результатам рассмотрения материалов, исполненных в</w:t>
      </w:r>
      <w:r w:rsidRPr="009D7F6E">
        <w:rPr>
          <w:rFonts w:ascii="Times New Roman" w:hAnsi="Times New Roman" w:cs="Times New Roman"/>
          <w:sz w:val="26"/>
          <w:szCs w:val="26"/>
          <w:lang w:val="en-US" w:eastAsia="ru-RU"/>
        </w:rPr>
        <w:t> </w:t>
      </w:r>
      <w:r w:rsidRPr="009D7F6E">
        <w:rPr>
          <w:rFonts w:ascii="Times New Roman" w:hAnsi="Times New Roman" w:cs="Times New Roman"/>
          <w:sz w:val="26"/>
          <w:szCs w:val="26"/>
          <w:lang w:eastAsia="ru-RU"/>
        </w:rPr>
        <w:t>соответствии с подпунктом 11.4 Правил и согласованных с</w:t>
      </w:r>
      <w:r w:rsidR="00FC6CF9" w:rsidRPr="009D7F6E">
        <w:rPr>
          <w:rFonts w:ascii="Times New Roman" w:hAnsi="Times New Roman" w:cs="Times New Roman"/>
          <w:sz w:val="26"/>
          <w:szCs w:val="26"/>
          <w:lang w:eastAsia="ru-RU"/>
        </w:rPr>
        <w:t> </w:t>
      </w:r>
      <w:r w:rsidRPr="009D7F6E">
        <w:rPr>
          <w:rFonts w:ascii="Times New Roman" w:hAnsi="Times New Roman" w:cs="Times New Roman"/>
          <w:sz w:val="26"/>
          <w:szCs w:val="26"/>
          <w:lang w:eastAsia="ru-RU"/>
        </w:rPr>
        <w:t xml:space="preserve">экстренными службами, ресурсоснабжающими организациями. </w:t>
      </w:r>
    </w:p>
    <w:p w14:paraId="597A0DE7" w14:textId="77777777" w:rsidR="00994B27" w:rsidRPr="009D7F6E" w:rsidRDefault="009C6CBB"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При устройстве препятствий въезды (выезды) на территорию микрорайонов и кварталов должны быть обеспечены на расстоянии не более 300 м один от другого.</w:t>
      </w:r>
    </w:p>
    <w:p w14:paraId="23BC9527" w14:textId="507F7D97" w:rsidR="00BD1DA0" w:rsidRPr="009D7F6E" w:rsidRDefault="00BD1DA0"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9D3B7C"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54">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3A742D50" w14:textId="77777777" w:rsidR="009C6CBB" w:rsidRPr="009D7F6E" w:rsidRDefault="009C6CBB" w:rsidP="009D7F6E">
      <w:pPr>
        <w:pStyle w:val="ConsPlusNormal"/>
        <w:ind w:firstLine="709"/>
        <w:jc w:val="both"/>
        <w:rPr>
          <w:rFonts w:ascii="Times New Roman" w:hAnsi="Times New Roman" w:cs="Times New Roman"/>
          <w:sz w:val="26"/>
          <w:szCs w:val="26"/>
        </w:rPr>
      </w:pPr>
    </w:p>
    <w:p w14:paraId="15FB1A1A" w14:textId="77777777" w:rsidR="00994B27" w:rsidRPr="009D7F6E" w:rsidRDefault="00994B27" w:rsidP="009D7F6E">
      <w:pPr>
        <w:pStyle w:val="ConsPlusTitle"/>
        <w:ind w:firstLine="709"/>
        <w:jc w:val="center"/>
        <w:outlineLvl w:val="1"/>
        <w:rPr>
          <w:rFonts w:ascii="Times New Roman" w:hAnsi="Times New Roman" w:cs="Times New Roman"/>
          <w:b w:val="0"/>
          <w:sz w:val="26"/>
          <w:szCs w:val="26"/>
        </w:rPr>
      </w:pPr>
      <w:r w:rsidRPr="009D7F6E">
        <w:rPr>
          <w:rFonts w:ascii="Times New Roman" w:hAnsi="Times New Roman" w:cs="Times New Roman"/>
          <w:b w:val="0"/>
          <w:sz w:val="26"/>
          <w:szCs w:val="26"/>
        </w:rPr>
        <w:t>5. Требования к освещению</w:t>
      </w:r>
    </w:p>
    <w:p w14:paraId="5D250839" w14:textId="77777777" w:rsidR="00994B27" w:rsidRPr="009D7F6E" w:rsidRDefault="00994B27" w:rsidP="009D7F6E">
      <w:pPr>
        <w:pStyle w:val="ConsPlusNormal"/>
        <w:ind w:firstLine="709"/>
        <w:jc w:val="both"/>
        <w:rPr>
          <w:rFonts w:ascii="Times New Roman" w:hAnsi="Times New Roman" w:cs="Times New Roman"/>
          <w:sz w:val="26"/>
          <w:szCs w:val="26"/>
        </w:rPr>
      </w:pPr>
    </w:p>
    <w:p w14:paraId="70B9560F"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5.1. Наружное освещение территории Северодвинска осуществляется в</w:t>
      </w:r>
      <w:r w:rsidR="00FC6CF9" w:rsidRPr="009D7F6E">
        <w:rPr>
          <w:rFonts w:ascii="Times New Roman" w:hAnsi="Times New Roman" w:cs="Times New Roman"/>
          <w:sz w:val="26"/>
          <w:szCs w:val="26"/>
        </w:rPr>
        <w:t> </w:t>
      </w:r>
      <w:r w:rsidRPr="009D7F6E">
        <w:rPr>
          <w:rFonts w:ascii="Times New Roman" w:hAnsi="Times New Roman" w:cs="Times New Roman"/>
          <w:sz w:val="26"/>
          <w:szCs w:val="26"/>
        </w:rPr>
        <w:t xml:space="preserve">соответствии с требованиями настоящих Правил, СП 52.13330.2016. "Свод правил. Естественное и искусственное освещение. Актуализированная редакция СНиП 23-05-95*", СП 52.13330.2011. "Свод правил. Естественное и искусственное освещение. Актуализированная редакция СНиП 23-05-95*", Указаний по эксплуатации установок наружного освещения городов, поселков и сельских населенных пунктов, утвержденных приказом Минжилкомхоза РСФСР от 12.05.1988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120, </w:t>
      </w:r>
      <w:hyperlink r:id="rId55">
        <w:r w:rsidRPr="009D7F6E">
          <w:rPr>
            <w:rFonts w:ascii="Times New Roman" w:hAnsi="Times New Roman" w:cs="Times New Roman"/>
            <w:sz w:val="26"/>
            <w:szCs w:val="26"/>
          </w:rPr>
          <w:t>Правил</w:t>
        </w:r>
      </w:hyperlink>
      <w:r w:rsidRPr="009D7F6E">
        <w:rPr>
          <w:rFonts w:ascii="Times New Roman" w:hAnsi="Times New Roman" w:cs="Times New Roman"/>
          <w:sz w:val="26"/>
          <w:szCs w:val="26"/>
        </w:rPr>
        <w:t xml:space="preserve"> технической эксплуатации электроустановок потребителей, утвержденных приказом Министерства энергетики Российской Федерации от 13.01.2003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6, </w:t>
      </w:r>
      <w:hyperlink r:id="rId56">
        <w:r w:rsidRPr="009D7F6E">
          <w:rPr>
            <w:rFonts w:ascii="Times New Roman" w:hAnsi="Times New Roman" w:cs="Times New Roman"/>
            <w:sz w:val="26"/>
            <w:szCs w:val="26"/>
          </w:rPr>
          <w:t>Правил</w:t>
        </w:r>
      </w:hyperlink>
      <w:r w:rsidRPr="009D7F6E">
        <w:rPr>
          <w:rFonts w:ascii="Times New Roman" w:hAnsi="Times New Roman" w:cs="Times New Roman"/>
          <w:sz w:val="26"/>
          <w:szCs w:val="26"/>
        </w:rPr>
        <w:t xml:space="preserve"> устройства электроустановок, утвержденных приказом Министерства энергетики Российской Федерации от 08.07.2002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204 (далее - Указания по эксплуатации), иных сводов правил и стандартов, принятых и вступивших в действие в установленном порядке.</w:t>
      </w:r>
    </w:p>
    <w:p w14:paraId="1127781C"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5.2. Все устройства наружного освещения должны содержаться в исправном состоянии.</w:t>
      </w:r>
    </w:p>
    <w:p w14:paraId="32378AFC"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Металлические опоры, кронштейны и другие элементы устройств наружного освещения должны содержаться в чистоте, не иметь очагов коррозии и окрашиваться по мере необходимости, но не реже одного раза в три года.</w:t>
      </w:r>
    </w:p>
    <w:p w14:paraId="17DBC3F6"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5.3. Включение и отключение наружного освещения дорог, проездов и улиц производится в соответствии с </w:t>
      </w:r>
      <w:hyperlink r:id="rId57">
        <w:r w:rsidRPr="009D7F6E">
          <w:rPr>
            <w:rFonts w:ascii="Times New Roman" w:hAnsi="Times New Roman" w:cs="Times New Roman"/>
            <w:sz w:val="26"/>
            <w:szCs w:val="26"/>
          </w:rPr>
          <w:t>Указаниями</w:t>
        </w:r>
      </w:hyperlink>
      <w:r w:rsidRPr="009D7F6E">
        <w:rPr>
          <w:rFonts w:ascii="Times New Roman" w:hAnsi="Times New Roman" w:cs="Times New Roman"/>
          <w:sz w:val="26"/>
          <w:szCs w:val="26"/>
        </w:rPr>
        <w:t xml:space="preserve"> по эксплуатации.</w:t>
      </w:r>
    </w:p>
    <w:p w14:paraId="64F962BF"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5.4. Устранение отказов в работе системы наружного освещения производится в</w:t>
      </w:r>
      <w:r w:rsidR="00FC6CF9" w:rsidRPr="009D7F6E">
        <w:rPr>
          <w:rFonts w:ascii="Times New Roman" w:hAnsi="Times New Roman" w:cs="Times New Roman"/>
          <w:sz w:val="26"/>
          <w:szCs w:val="26"/>
        </w:rPr>
        <w:t> </w:t>
      </w:r>
      <w:r w:rsidRPr="009D7F6E">
        <w:rPr>
          <w:rFonts w:ascii="Times New Roman" w:hAnsi="Times New Roman" w:cs="Times New Roman"/>
          <w:sz w:val="26"/>
          <w:szCs w:val="26"/>
        </w:rPr>
        <w:t xml:space="preserve">сроки, установленные </w:t>
      </w:r>
      <w:hyperlink r:id="rId58">
        <w:r w:rsidRPr="009D7F6E">
          <w:rPr>
            <w:rFonts w:ascii="Times New Roman" w:hAnsi="Times New Roman" w:cs="Times New Roman"/>
            <w:sz w:val="26"/>
            <w:szCs w:val="26"/>
          </w:rPr>
          <w:t>Указаниями</w:t>
        </w:r>
      </w:hyperlink>
      <w:r w:rsidRPr="009D7F6E">
        <w:rPr>
          <w:rFonts w:ascii="Times New Roman" w:hAnsi="Times New Roman" w:cs="Times New Roman"/>
          <w:sz w:val="26"/>
          <w:szCs w:val="26"/>
        </w:rPr>
        <w:t xml:space="preserve"> по эксплуатации.</w:t>
      </w:r>
    </w:p>
    <w:p w14:paraId="4E4E23EF"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5.5. Не допускается отключение двух соседних светильников, а также светильников, освещающих перекрестки улиц и дорог, проезды, пешеходные переходы, остановочные пункты общественного пассажирского транспорта.</w:t>
      </w:r>
    </w:p>
    <w:p w14:paraId="26C56CE8"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5.6. Для формирования художественно выразительной визуальной среды в</w:t>
      </w:r>
      <w:r w:rsidR="00FC6CF9" w:rsidRPr="009D7F6E">
        <w:rPr>
          <w:rFonts w:ascii="Times New Roman" w:hAnsi="Times New Roman" w:cs="Times New Roman"/>
          <w:sz w:val="26"/>
          <w:szCs w:val="26"/>
        </w:rPr>
        <w:t> </w:t>
      </w:r>
      <w:r w:rsidRPr="009D7F6E">
        <w:rPr>
          <w:rFonts w:ascii="Times New Roman" w:hAnsi="Times New Roman" w:cs="Times New Roman"/>
          <w:sz w:val="26"/>
          <w:szCs w:val="26"/>
        </w:rPr>
        <w:t>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применяется архитектурное освещение.</w:t>
      </w:r>
    </w:p>
    <w:p w14:paraId="7EEFB507"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Архитектурное освещение осуществляется стационарными или временными установками освещения, главным образом наружного освещения их фасадных поверхностей.</w:t>
      </w:r>
    </w:p>
    <w:p w14:paraId="4D00C8F3"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14:paraId="3229F269" w14:textId="77777777" w:rsidR="009C6CBB"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5.7. </w:t>
      </w:r>
      <w:r w:rsidR="009C6CBB" w:rsidRPr="009D7F6E">
        <w:rPr>
          <w:rFonts w:ascii="Times New Roman" w:hAnsi="Times New Roman" w:cs="Times New Roman"/>
          <w:sz w:val="26"/>
          <w:szCs w:val="26"/>
        </w:rPr>
        <w:t>В целях архитектурного освещения фасадов зданий, сооружений и зеленых насаждений, а также для иллюминации, световой информации и рекламы допускается размещение установок, закрепленных на опорах уличных светильников функционального освещения по решению (согласованию) с собственниками (пользователями) таких опор.</w:t>
      </w:r>
    </w:p>
    <w:p w14:paraId="6EE71E45" w14:textId="06C9C53F" w:rsidR="00BD1DA0" w:rsidRPr="009D7F6E" w:rsidRDefault="00BD1DA0"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9D3B7C"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59">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0E4581B6"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5.8. Световая информация используется для ориентации пешеходов и водителей автотранспорта в пространстве и применяется в решении </w:t>
      </w:r>
      <w:r w:rsidRPr="009D7F6E">
        <w:rPr>
          <w:rFonts w:ascii="Times New Roman" w:hAnsi="Times New Roman" w:cs="Times New Roman"/>
          <w:sz w:val="26"/>
          <w:szCs w:val="26"/>
        </w:rPr>
        <w:lastRenderedPageBreak/>
        <w:t>светокомпозиционных задач. Размещение, габариты, формы и светоцветовые параметры элементов такой информации должны обеспечивать четкость восприятия с расчетных расстояний и гармоничность светового ансамбля, не должны противоречить правилам дорожного движения и нарушать комфортность проживания населения.</w:t>
      </w:r>
    </w:p>
    <w:p w14:paraId="1B8DD53F" w14:textId="77777777" w:rsidR="00994B27" w:rsidRPr="009D7F6E" w:rsidRDefault="00994B27" w:rsidP="009D7F6E">
      <w:pPr>
        <w:pStyle w:val="ConsPlusNormal"/>
        <w:ind w:firstLine="709"/>
        <w:jc w:val="both"/>
        <w:rPr>
          <w:rFonts w:ascii="Times New Roman" w:hAnsi="Times New Roman" w:cs="Times New Roman"/>
          <w:sz w:val="26"/>
          <w:szCs w:val="26"/>
        </w:rPr>
      </w:pPr>
    </w:p>
    <w:p w14:paraId="2B3A9938" w14:textId="77777777" w:rsidR="00994B27" w:rsidRPr="009D7F6E" w:rsidRDefault="00994B27" w:rsidP="009D7F6E">
      <w:pPr>
        <w:pStyle w:val="ConsPlusTitle"/>
        <w:ind w:firstLine="709"/>
        <w:jc w:val="center"/>
        <w:outlineLvl w:val="1"/>
        <w:rPr>
          <w:rFonts w:ascii="Times New Roman" w:hAnsi="Times New Roman" w:cs="Times New Roman"/>
          <w:b w:val="0"/>
          <w:sz w:val="26"/>
          <w:szCs w:val="26"/>
        </w:rPr>
      </w:pPr>
      <w:r w:rsidRPr="009D7F6E">
        <w:rPr>
          <w:rFonts w:ascii="Times New Roman" w:hAnsi="Times New Roman" w:cs="Times New Roman"/>
          <w:b w:val="0"/>
          <w:sz w:val="26"/>
          <w:szCs w:val="26"/>
        </w:rPr>
        <w:t>6. Требования к размещению некапитальных</w:t>
      </w:r>
    </w:p>
    <w:p w14:paraId="0214D031" w14:textId="77777777" w:rsidR="00994B27" w:rsidRPr="009D7F6E" w:rsidRDefault="00994B27" w:rsidP="009D7F6E">
      <w:pPr>
        <w:pStyle w:val="ConsPlusTitle"/>
        <w:ind w:firstLine="709"/>
        <w:jc w:val="center"/>
        <w:rPr>
          <w:rFonts w:ascii="Times New Roman" w:hAnsi="Times New Roman" w:cs="Times New Roman"/>
          <w:b w:val="0"/>
          <w:sz w:val="26"/>
          <w:szCs w:val="26"/>
        </w:rPr>
      </w:pPr>
      <w:r w:rsidRPr="009D7F6E">
        <w:rPr>
          <w:rFonts w:ascii="Times New Roman" w:hAnsi="Times New Roman" w:cs="Times New Roman"/>
          <w:b w:val="0"/>
          <w:sz w:val="26"/>
          <w:szCs w:val="26"/>
        </w:rPr>
        <w:t>строений, сооружений</w:t>
      </w:r>
    </w:p>
    <w:p w14:paraId="738388EB" w14:textId="77777777" w:rsidR="00994B27" w:rsidRPr="009D7F6E" w:rsidRDefault="00994B27" w:rsidP="009D7F6E">
      <w:pPr>
        <w:pStyle w:val="ConsPlusNormal"/>
        <w:ind w:firstLine="709"/>
        <w:jc w:val="center"/>
        <w:rPr>
          <w:rFonts w:ascii="Times New Roman" w:hAnsi="Times New Roman" w:cs="Times New Roman"/>
          <w:sz w:val="26"/>
          <w:szCs w:val="26"/>
        </w:rPr>
      </w:pPr>
      <w:r w:rsidRPr="009D7F6E">
        <w:rPr>
          <w:rFonts w:ascii="Times New Roman" w:hAnsi="Times New Roman" w:cs="Times New Roman"/>
          <w:sz w:val="26"/>
          <w:szCs w:val="26"/>
        </w:rPr>
        <w:t xml:space="preserve">(в ред. </w:t>
      </w:r>
      <w:hyperlink r:id="rId60">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18288428" w14:textId="77777777" w:rsidR="00994B27" w:rsidRPr="009D7F6E" w:rsidRDefault="00994B27" w:rsidP="009D7F6E">
      <w:pPr>
        <w:pStyle w:val="ConsPlusNormal"/>
        <w:ind w:firstLine="709"/>
        <w:jc w:val="both"/>
        <w:rPr>
          <w:rFonts w:ascii="Times New Roman" w:hAnsi="Times New Roman" w:cs="Times New Roman"/>
          <w:sz w:val="26"/>
          <w:szCs w:val="26"/>
        </w:rPr>
      </w:pPr>
    </w:p>
    <w:p w14:paraId="6562A269" w14:textId="77777777" w:rsidR="00994B27" w:rsidRPr="009D7F6E" w:rsidRDefault="00994B27" w:rsidP="009D7F6E">
      <w:pPr>
        <w:pStyle w:val="ConsPlusNormal"/>
        <w:ind w:firstLine="709"/>
        <w:jc w:val="both"/>
        <w:rPr>
          <w:rFonts w:ascii="Times New Roman" w:hAnsi="Times New Roman" w:cs="Times New Roman"/>
          <w:sz w:val="26"/>
          <w:szCs w:val="26"/>
        </w:rPr>
      </w:pPr>
      <w:bookmarkStart w:id="6" w:name="P253"/>
      <w:bookmarkEnd w:id="6"/>
      <w:r w:rsidRPr="009D7F6E">
        <w:rPr>
          <w:rFonts w:ascii="Times New Roman" w:hAnsi="Times New Roman" w:cs="Times New Roman"/>
          <w:sz w:val="26"/>
          <w:szCs w:val="26"/>
        </w:rPr>
        <w:t>6.1. Некапитальные строения, сооружения, выполняются из сборно-разборных конструкций, не предусматривающих устройство заглубленных фундаментов и</w:t>
      </w:r>
      <w:r w:rsidR="00FC6CF9" w:rsidRPr="009D7F6E">
        <w:rPr>
          <w:rFonts w:ascii="Times New Roman" w:hAnsi="Times New Roman" w:cs="Times New Roman"/>
          <w:sz w:val="26"/>
          <w:szCs w:val="26"/>
        </w:rPr>
        <w:t> </w:t>
      </w:r>
      <w:r w:rsidRPr="009D7F6E">
        <w:rPr>
          <w:rFonts w:ascii="Times New Roman" w:hAnsi="Times New Roman" w:cs="Times New Roman"/>
          <w:sz w:val="26"/>
          <w:szCs w:val="26"/>
        </w:rPr>
        <w:t>подземных сооружений. Размещение или устройство таких объектов не относится к</w:t>
      </w:r>
      <w:r w:rsidR="00FC6CF9" w:rsidRPr="009D7F6E">
        <w:rPr>
          <w:rFonts w:ascii="Times New Roman" w:hAnsi="Times New Roman" w:cs="Times New Roman"/>
          <w:sz w:val="26"/>
          <w:szCs w:val="26"/>
        </w:rPr>
        <w:t> </w:t>
      </w:r>
      <w:r w:rsidRPr="009D7F6E">
        <w:rPr>
          <w:rFonts w:ascii="Times New Roman" w:hAnsi="Times New Roman" w:cs="Times New Roman"/>
          <w:sz w:val="26"/>
          <w:szCs w:val="26"/>
        </w:rPr>
        <w:t>градостроительной деятельности.</w:t>
      </w:r>
    </w:p>
    <w:p w14:paraId="13FD729C"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 ред. </w:t>
      </w:r>
      <w:hyperlink r:id="rId61">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7D2283B0"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После окончания срока эксплуатации некапитальное строение, сооружение, подлежит сносу (демонтажу) за счет лица, осуществившего его размещение, в том числе инженерные сети.</w:t>
      </w:r>
    </w:p>
    <w:p w14:paraId="3022FFE8"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 ред. </w:t>
      </w:r>
      <w:hyperlink r:id="rId62">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49C0429E"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Правовой статус некапитального строения, сооружения, не подлежит изменению на правовой статус объекта капитального строительства ни на каких стадиях его проектирования, размещения (возведения) и эксплуатации.</w:t>
      </w:r>
    </w:p>
    <w:p w14:paraId="6FC89158"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 ред. </w:t>
      </w:r>
      <w:hyperlink r:id="rId63">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7C7CD706"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6.2. Отделочные материалы указанных объектов должны отвечать санитарно-гигиеническим требованиям, нормам противопожарной безопасности.</w:t>
      </w:r>
    </w:p>
    <w:p w14:paraId="5C51FD56"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w:t>
      </w:r>
    </w:p>
    <w:p w14:paraId="5070A555"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6.3. Размещение некапитальных строений, сооружений, на территории Северодвинска не должно мешать пешеходному движению, подъезду пожарного и</w:t>
      </w:r>
      <w:r w:rsidR="00FC6CF9" w:rsidRPr="009D7F6E">
        <w:rPr>
          <w:rFonts w:ascii="Times New Roman" w:hAnsi="Times New Roman" w:cs="Times New Roman"/>
          <w:sz w:val="26"/>
          <w:szCs w:val="26"/>
        </w:rPr>
        <w:t> </w:t>
      </w:r>
      <w:r w:rsidRPr="009D7F6E">
        <w:rPr>
          <w:rFonts w:ascii="Times New Roman" w:hAnsi="Times New Roman" w:cs="Times New Roman"/>
          <w:sz w:val="26"/>
          <w:szCs w:val="26"/>
        </w:rPr>
        <w:t>медицинского транспорта, транспортных средств Отдела Министерства внутренних дел Российской Федерации по городу Северодвинску,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w:t>
      </w:r>
      <w:r w:rsidR="00FC6CF9" w:rsidRPr="009D7F6E">
        <w:rPr>
          <w:rFonts w:ascii="Times New Roman" w:hAnsi="Times New Roman" w:cs="Times New Roman"/>
          <w:sz w:val="26"/>
          <w:szCs w:val="26"/>
        </w:rPr>
        <w:t> </w:t>
      </w:r>
      <w:r w:rsidRPr="009D7F6E">
        <w:rPr>
          <w:rFonts w:ascii="Times New Roman" w:hAnsi="Times New Roman" w:cs="Times New Roman"/>
          <w:sz w:val="26"/>
          <w:szCs w:val="26"/>
        </w:rPr>
        <w:t>сооружениям, нарушать противопожарные требования, санитарно-эпидемиологические требования, условия инсоляции территорий и помещений, рядом с которыми они расположены.</w:t>
      </w:r>
    </w:p>
    <w:p w14:paraId="0C838699"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 ред. </w:t>
      </w:r>
      <w:hyperlink r:id="rId64">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2CCF5175"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6.4. Не допускается размещение некапитальных строений, сооружений, в том числе киосков:</w:t>
      </w:r>
    </w:p>
    <w:p w14:paraId="2874BFFC"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 ред. </w:t>
      </w:r>
      <w:hyperlink r:id="rId65">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21F5EF28"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в арках зданий, на газонах, цветниках,</w:t>
      </w:r>
      <w:r w:rsidR="001C3762" w:rsidRPr="009D7F6E">
        <w:rPr>
          <w:rFonts w:ascii="Times New Roman" w:hAnsi="Times New Roman" w:cs="Times New Roman"/>
          <w:sz w:val="26"/>
          <w:szCs w:val="26"/>
        </w:rPr>
        <w:t xml:space="preserve"> стоянках автомобилей,</w:t>
      </w:r>
      <w:r w:rsidRPr="009D7F6E">
        <w:rPr>
          <w:rFonts w:ascii="Times New Roman" w:hAnsi="Times New Roman" w:cs="Times New Roman"/>
          <w:sz w:val="26"/>
          <w:szCs w:val="26"/>
        </w:rPr>
        <w:t xml:space="preserve"> площадках (детских, отдыха, спортивных);</w:t>
      </w:r>
    </w:p>
    <w:p w14:paraId="3D2718B1" w14:textId="1506FFC0" w:rsidR="00BD1DA0" w:rsidRPr="009D7F6E" w:rsidRDefault="00BD1DA0"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(абзац в ред</w:t>
      </w:r>
      <w:r w:rsidR="009D3B7C"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66">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72E48561"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на инженерных сетях и в охранных зонах таких сетей без согласования с</w:t>
      </w:r>
      <w:r w:rsidR="00FC6CF9" w:rsidRPr="009D7F6E">
        <w:rPr>
          <w:rFonts w:ascii="Times New Roman" w:hAnsi="Times New Roman" w:cs="Times New Roman"/>
          <w:sz w:val="26"/>
          <w:szCs w:val="26"/>
        </w:rPr>
        <w:t> </w:t>
      </w:r>
      <w:r w:rsidRPr="009D7F6E">
        <w:rPr>
          <w:rFonts w:ascii="Times New Roman" w:hAnsi="Times New Roman" w:cs="Times New Roman"/>
          <w:sz w:val="26"/>
          <w:szCs w:val="26"/>
        </w:rPr>
        <w:t>владельцами сетей;</w:t>
      </w:r>
    </w:p>
    <w:p w14:paraId="43DDCEC0"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 на земельных участках, являющихся общим имуществом многоквартирного дома, без положительного решения общего собрания собственников </w:t>
      </w:r>
      <w:r w:rsidRPr="009D7F6E">
        <w:rPr>
          <w:rFonts w:ascii="Times New Roman" w:hAnsi="Times New Roman" w:cs="Times New Roman"/>
          <w:sz w:val="26"/>
          <w:szCs w:val="26"/>
        </w:rPr>
        <w:lastRenderedPageBreak/>
        <w:t>многоквартирных домов. Некапитальные строения, сооружения, не должны ухудшать условия проживания и отдыха населения.</w:t>
      </w:r>
    </w:p>
    <w:p w14:paraId="2F5186F9"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 ред. </w:t>
      </w:r>
      <w:hyperlink r:id="rId67">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65B3D586"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Размещение некапитальных строений, сооружений, осуществляется по проектам их размещения, подготовленным проектными организациями и физическими лицами, которые соответствуют требованиям законодательства Российской Федерации, предъявляемым к лицам, осуществляющим подготовку проектной документации, и</w:t>
      </w:r>
      <w:r w:rsidR="00FC6CF9" w:rsidRPr="009D7F6E">
        <w:rPr>
          <w:rFonts w:ascii="Times New Roman" w:hAnsi="Times New Roman" w:cs="Times New Roman"/>
          <w:sz w:val="26"/>
          <w:szCs w:val="26"/>
        </w:rPr>
        <w:t> </w:t>
      </w:r>
      <w:r w:rsidRPr="009D7F6E">
        <w:rPr>
          <w:rFonts w:ascii="Times New Roman" w:hAnsi="Times New Roman" w:cs="Times New Roman"/>
          <w:sz w:val="26"/>
          <w:szCs w:val="26"/>
        </w:rPr>
        <w:t>согласованным:</w:t>
      </w:r>
    </w:p>
    <w:p w14:paraId="3F135211"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 ред. </w:t>
      </w:r>
      <w:hyperlink r:id="rId68">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63402E97"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с балансодержателями инженерных сетей в случае размещения таких объектов на инженерных сетях или в охранных зонах таких сетей;</w:t>
      </w:r>
    </w:p>
    <w:p w14:paraId="30483D95"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с собственниками земельных участков, на которых предполагается размещение некапитальных строений, сооружений;</w:t>
      </w:r>
    </w:p>
    <w:p w14:paraId="5E6F5817"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 ред. </w:t>
      </w:r>
      <w:hyperlink r:id="rId69">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709357D3"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с УГиЗО в целях сохранения и улучшения на территории Северодвинска архитектурно-художественного облика улиц, площадей, застройки, а также исключения нарушения прав жителей Северодвинска.</w:t>
      </w:r>
    </w:p>
    <w:p w14:paraId="5F9D21F3"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 ред. </w:t>
      </w:r>
      <w:hyperlink r:id="rId70">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2A2C617D"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Согласование осуществляется в соответствии с </w:t>
      </w:r>
      <w:hyperlink r:id="rId71">
        <w:r w:rsidRPr="009D7F6E">
          <w:rPr>
            <w:rFonts w:ascii="Times New Roman" w:hAnsi="Times New Roman" w:cs="Times New Roman"/>
            <w:sz w:val="26"/>
            <w:szCs w:val="26"/>
          </w:rPr>
          <w:t>порядком</w:t>
        </w:r>
      </w:hyperlink>
      <w:r w:rsidRPr="009D7F6E">
        <w:rPr>
          <w:rFonts w:ascii="Times New Roman" w:hAnsi="Times New Roman" w:cs="Times New Roman"/>
          <w:sz w:val="26"/>
          <w:szCs w:val="26"/>
        </w:rPr>
        <w:t xml:space="preserve"> размещения и</w:t>
      </w:r>
      <w:r w:rsidR="00FC6CF9" w:rsidRPr="009D7F6E">
        <w:rPr>
          <w:rFonts w:ascii="Times New Roman" w:hAnsi="Times New Roman" w:cs="Times New Roman"/>
          <w:sz w:val="26"/>
          <w:szCs w:val="26"/>
        </w:rPr>
        <w:t> </w:t>
      </w:r>
      <w:r w:rsidRPr="009D7F6E">
        <w:rPr>
          <w:rFonts w:ascii="Times New Roman" w:hAnsi="Times New Roman" w:cs="Times New Roman"/>
          <w:sz w:val="26"/>
          <w:szCs w:val="26"/>
        </w:rPr>
        <w:t xml:space="preserve">эксплуатации некапитальных строений, сооружений, на территории муниципального образования "Северодвинск", утвержденным постановлением Администрации Северодвинска от 24.07.2013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278-па.</w:t>
      </w:r>
    </w:p>
    <w:p w14:paraId="03A4B5B5"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 ред. </w:t>
      </w:r>
      <w:hyperlink r:id="rId72">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60DB8431"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6.5. Некапитальные строения, сооружения, необходимо устанавливать на</w:t>
      </w:r>
      <w:r w:rsidR="00FC6CF9" w:rsidRPr="009D7F6E">
        <w:rPr>
          <w:rFonts w:ascii="Times New Roman" w:hAnsi="Times New Roman" w:cs="Times New Roman"/>
          <w:sz w:val="26"/>
          <w:szCs w:val="26"/>
        </w:rPr>
        <w:t> </w:t>
      </w:r>
      <w:r w:rsidRPr="009D7F6E">
        <w:rPr>
          <w:rFonts w:ascii="Times New Roman" w:hAnsi="Times New Roman" w:cs="Times New Roman"/>
          <w:sz w:val="26"/>
          <w:szCs w:val="26"/>
        </w:rPr>
        <w:t>твердые виды покрытия, оборудовать осветительным оборудованием, урнами и</w:t>
      </w:r>
      <w:r w:rsidR="00FC6CF9" w:rsidRPr="009D7F6E">
        <w:rPr>
          <w:rFonts w:ascii="Times New Roman" w:hAnsi="Times New Roman" w:cs="Times New Roman"/>
          <w:sz w:val="26"/>
          <w:szCs w:val="26"/>
        </w:rPr>
        <w:t> </w:t>
      </w:r>
      <w:r w:rsidRPr="009D7F6E">
        <w:rPr>
          <w:rFonts w:ascii="Times New Roman" w:hAnsi="Times New Roman" w:cs="Times New Roman"/>
          <w:sz w:val="26"/>
          <w:szCs w:val="26"/>
        </w:rPr>
        <w:t>контейнерами для отходов с соблюдением при этом экологических, санитарно-эпидемиологических и противопожарных норм и требований.</w:t>
      </w:r>
    </w:p>
    <w:p w14:paraId="606B48C8"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 ред. </w:t>
      </w:r>
      <w:hyperlink r:id="rId73">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0ED3F999" w14:textId="77777777" w:rsidR="00994B27" w:rsidRPr="009D7F6E" w:rsidRDefault="00994B27" w:rsidP="009D7F6E">
      <w:pPr>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6.6. </w:t>
      </w:r>
      <w:r w:rsidR="001C3762" w:rsidRPr="009D7F6E">
        <w:rPr>
          <w:rFonts w:ascii="Times New Roman" w:hAnsi="Times New Roman" w:cs="Times New Roman"/>
          <w:sz w:val="26"/>
          <w:szCs w:val="26"/>
          <w:lang w:eastAsia="ru-RU"/>
        </w:rPr>
        <w:t>Размещение туалетных кабин необходимо предусматривать при отсутствии или недостаточной пропускной способности общественных туалетов: в местах проведения массовых мероприятий, на территории объектов рекреации (парках, скверах), в местах размещения АЗС, а также при сезонных кафе. При размещении туалетных кабин следует руководствоваться экологическими и санитарно-эпидемиологическими требованиями.</w:t>
      </w:r>
    </w:p>
    <w:p w14:paraId="29B441C6" w14:textId="0EBD6ED3" w:rsidR="00BD1DA0" w:rsidRPr="009D7F6E" w:rsidRDefault="00BD1DA0"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9D3B7C"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74">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751B2D5C" w14:textId="77777777" w:rsidR="001C3762"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6.7. </w:t>
      </w:r>
      <w:r w:rsidR="001C3762" w:rsidRPr="009D7F6E">
        <w:rPr>
          <w:rFonts w:ascii="Times New Roman" w:hAnsi="Times New Roman" w:cs="Times New Roman"/>
          <w:sz w:val="26"/>
          <w:szCs w:val="26"/>
        </w:rPr>
        <w:t>Строительство или капитальный ремонт остановочного пункта общественного транспорта должны отвечать требованиям ОСТ 218.1.002-2003 «Автобусные остановки на автомобильных дорогах. Общие технические требования».</w:t>
      </w:r>
    </w:p>
    <w:p w14:paraId="175DA858" w14:textId="598C69CA" w:rsidR="00BD1DA0" w:rsidRPr="009D7F6E" w:rsidRDefault="00BD1DA0"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9D3B7C"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75">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2EA806E7"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6.8. Входные группы некапитальных строений, сооружений, необходимо оборудовать осветительным оборудованием, навесом (козырьком), элементами сопряжения поверхностей (ступени), устройствами и приспособлениями для перемещения маломобильных групп населения (пандусы, перила).</w:t>
      </w:r>
    </w:p>
    <w:p w14:paraId="7F1D95B8"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случае ориентации крылец в сторону тротуара должно быть обеспечено свободное движение пешеходов по свободной части тротуара шириной не менее 2,0 м.</w:t>
      </w:r>
    </w:p>
    <w:p w14:paraId="2D05B0D3" w14:textId="77777777" w:rsidR="00994B27" w:rsidRPr="009D7F6E" w:rsidRDefault="00994B27" w:rsidP="009D7F6E">
      <w:pPr>
        <w:pStyle w:val="ConsPlusNormal"/>
        <w:ind w:firstLine="709"/>
        <w:jc w:val="both"/>
        <w:rPr>
          <w:rFonts w:ascii="Times New Roman" w:hAnsi="Times New Roman" w:cs="Times New Roman"/>
          <w:sz w:val="26"/>
          <w:szCs w:val="26"/>
        </w:rPr>
      </w:pPr>
    </w:p>
    <w:p w14:paraId="4E5D6797" w14:textId="77777777" w:rsidR="00994B27" w:rsidRPr="009D7F6E" w:rsidRDefault="00994B27" w:rsidP="009D7F6E">
      <w:pPr>
        <w:pStyle w:val="ConsPlusTitle"/>
        <w:ind w:firstLine="709"/>
        <w:jc w:val="center"/>
        <w:outlineLvl w:val="1"/>
        <w:rPr>
          <w:rFonts w:ascii="Times New Roman" w:hAnsi="Times New Roman" w:cs="Times New Roman"/>
          <w:sz w:val="26"/>
          <w:szCs w:val="26"/>
        </w:rPr>
      </w:pPr>
      <w:r w:rsidRPr="009D7F6E">
        <w:rPr>
          <w:rFonts w:ascii="Times New Roman" w:hAnsi="Times New Roman" w:cs="Times New Roman"/>
          <w:sz w:val="26"/>
          <w:szCs w:val="26"/>
        </w:rPr>
        <w:t>7</w:t>
      </w:r>
      <w:r w:rsidRPr="009D7F6E">
        <w:rPr>
          <w:rFonts w:ascii="Times New Roman" w:hAnsi="Times New Roman" w:cs="Times New Roman"/>
          <w:b w:val="0"/>
          <w:sz w:val="26"/>
          <w:szCs w:val="26"/>
        </w:rPr>
        <w:t>. Требования к размещению наружной рекламы</w:t>
      </w:r>
    </w:p>
    <w:p w14:paraId="705BFCFF" w14:textId="77777777" w:rsidR="00994B27" w:rsidRPr="009D7F6E" w:rsidRDefault="00994B27" w:rsidP="009D7F6E">
      <w:pPr>
        <w:pStyle w:val="ConsPlusNormal"/>
        <w:ind w:firstLine="709"/>
        <w:jc w:val="both"/>
        <w:rPr>
          <w:rFonts w:ascii="Times New Roman" w:hAnsi="Times New Roman" w:cs="Times New Roman"/>
          <w:sz w:val="26"/>
          <w:szCs w:val="26"/>
        </w:rPr>
      </w:pPr>
    </w:p>
    <w:p w14:paraId="1405A71E"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7.1. Под рекламой понимается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14:paraId="37E8F3B4"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7.2. Размещение средств наружной рекламы на территории Северодвинска производится согласно законодательству в сфере рекламы.</w:t>
      </w:r>
    </w:p>
    <w:p w14:paraId="7EDA1701" w14:textId="77777777" w:rsidR="001C3762" w:rsidRPr="009D7F6E" w:rsidRDefault="00994B27" w:rsidP="009D7F6E">
      <w:pPr>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rPr>
        <w:t xml:space="preserve">7.3. </w:t>
      </w:r>
      <w:r w:rsidR="001C3762" w:rsidRPr="009D7F6E">
        <w:rPr>
          <w:rFonts w:ascii="Times New Roman" w:hAnsi="Times New Roman" w:cs="Times New Roman"/>
          <w:sz w:val="26"/>
          <w:szCs w:val="26"/>
          <w:lang w:eastAsia="ru-RU"/>
        </w:rPr>
        <w:t>Допустимые типы рекламных конструкций и их технические характеристики определены схемой размещения рекламных конструкций на</w:t>
      </w:r>
      <w:r w:rsidR="00FC6CF9" w:rsidRPr="009D7F6E">
        <w:rPr>
          <w:rFonts w:ascii="Times New Roman" w:hAnsi="Times New Roman" w:cs="Times New Roman"/>
          <w:sz w:val="26"/>
          <w:szCs w:val="26"/>
          <w:lang w:eastAsia="ru-RU"/>
        </w:rPr>
        <w:t> </w:t>
      </w:r>
      <w:r w:rsidR="001C3762" w:rsidRPr="009D7F6E">
        <w:rPr>
          <w:rFonts w:ascii="Times New Roman" w:hAnsi="Times New Roman" w:cs="Times New Roman"/>
          <w:sz w:val="26"/>
          <w:szCs w:val="26"/>
          <w:lang w:eastAsia="ru-RU"/>
        </w:rPr>
        <w:t>территории муниципального образования «Северодвинск» (I часть – город Северодвинск), утвержденной постановлением Администрации Северодвинска от 01.09.2014 № 441-па.</w:t>
      </w:r>
    </w:p>
    <w:p w14:paraId="0FB180AB" w14:textId="77777777" w:rsidR="001C3762" w:rsidRPr="009D7F6E" w:rsidRDefault="001C3762"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Также распространение наружной рекламы возможно с использованием объемных рекламных конструкций (воздушных шаров, аэростатов и иных технических средств стабильного территориального размещения) в соответствии с</w:t>
      </w:r>
      <w:r w:rsidR="00FC6CF9" w:rsidRPr="009D7F6E">
        <w:rPr>
          <w:rFonts w:ascii="Times New Roman" w:hAnsi="Times New Roman" w:cs="Times New Roman"/>
          <w:sz w:val="26"/>
          <w:szCs w:val="26"/>
        </w:rPr>
        <w:t> </w:t>
      </w:r>
      <w:r w:rsidRPr="009D7F6E">
        <w:rPr>
          <w:rFonts w:ascii="Times New Roman" w:hAnsi="Times New Roman" w:cs="Times New Roman"/>
          <w:sz w:val="26"/>
          <w:szCs w:val="26"/>
        </w:rPr>
        <w:t>законодательством о рекламе.</w:t>
      </w:r>
    </w:p>
    <w:p w14:paraId="16108B20" w14:textId="6B154B80" w:rsidR="00480922" w:rsidRPr="009D7F6E" w:rsidRDefault="00480922"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w:t>
      </w:r>
      <w:r w:rsidR="009D3B7C" w:rsidRPr="009D7F6E">
        <w:rPr>
          <w:rFonts w:ascii="Times New Roman" w:hAnsi="Times New Roman" w:cs="Times New Roman"/>
          <w:sz w:val="26"/>
          <w:szCs w:val="26"/>
        </w:rPr>
        <w:t xml:space="preserve">пп. 7.3 </w:t>
      </w:r>
      <w:r w:rsidRPr="009D7F6E">
        <w:rPr>
          <w:rFonts w:ascii="Times New Roman" w:hAnsi="Times New Roman" w:cs="Times New Roman"/>
          <w:sz w:val="26"/>
          <w:szCs w:val="26"/>
        </w:rPr>
        <w:t>в ред</w:t>
      </w:r>
      <w:r w:rsidR="009D3B7C"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76">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w:t>
      </w:r>
      <w:r w:rsidR="009D3B7C" w:rsidRPr="009D7F6E">
        <w:rPr>
          <w:rFonts w:ascii="Times New Roman" w:hAnsi="Times New Roman" w:cs="Times New Roman"/>
          <w:sz w:val="26"/>
          <w:szCs w:val="26"/>
        </w:rPr>
        <w:t> </w:t>
      </w:r>
      <w:r w:rsidRPr="009D7F6E">
        <w:rPr>
          <w:rFonts w:ascii="Times New Roman" w:hAnsi="Times New Roman" w:cs="Times New Roman"/>
          <w:sz w:val="26"/>
          <w:szCs w:val="26"/>
        </w:rPr>
        <w:t>444)</w:t>
      </w:r>
    </w:p>
    <w:p w14:paraId="27A1EAFA"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7.4. Монтаж рекламной конструкции должен производиться без отклонений от проекта такой конструкции и места ее установки, определенного проектом, и обеспечивать надежное соединение элементов конструкции.</w:t>
      </w:r>
    </w:p>
    <w:p w14:paraId="09C03DE8"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течение 5 рабочих дней после установки рекламной конструкции ее владелец обязан произвести восстановление благоустройства территории и предъявить рекламную конструкцию специалистам УГиЗО, которые ставят отметку о приемке рекламной конструкции в эксплуатацию.</w:t>
      </w:r>
    </w:p>
    <w:p w14:paraId="2F13B2E4"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 ред. </w:t>
      </w:r>
      <w:hyperlink r:id="rId77">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21C2A4DB"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7.5. Материалы, используемые при изготовлении рекламных конструкций, должны отвечать современным требованиям качества, пожарной и экологической безопасности.</w:t>
      </w:r>
    </w:p>
    <w:p w14:paraId="433B18BC"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Конструкции должны соответствовать требованиям надежности и безопасности, выдерживать ветровую и снеговую нагрузки, случайные вибрационные и ударные действия.</w:t>
      </w:r>
    </w:p>
    <w:p w14:paraId="4D30C075" w14:textId="77777777" w:rsidR="001C3762" w:rsidRPr="009D7F6E" w:rsidRDefault="001C3762"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При внутреннем или наружном освещении рекламы осветительные приборы и устройства должны быть установлены таким образом, чтобы исключить ослепление участников дорожного движения, жителей многоквартирных домов прямыми или отраженными световыми лучами.</w:t>
      </w:r>
    </w:p>
    <w:p w14:paraId="25415C87" w14:textId="516F523E" w:rsidR="00480922" w:rsidRPr="009D7F6E" w:rsidRDefault="00480922"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(абзац введен </w:t>
      </w:r>
      <w:hyperlink r:id="rId78">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ем Совета депутатов Северодвинска от 08.09.2022 № 444)</w:t>
      </w:r>
    </w:p>
    <w:p w14:paraId="62543260"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7.6. Конструкции, совмещающие элементы наружной рекламы с малыми архитектурными формами, должны предусматривать возможность демонтажа элемента наружной рекламы без нарушения целостности основного объекта малой архитектурной формы.</w:t>
      </w:r>
    </w:p>
    <w:p w14:paraId="531D7FF7"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7.7. На территории Северодвинска допускается размещать временные выносные (мобильные) конструкции наружной рекламы, имеющие одну или две рекламные поверхности (штендеры).</w:t>
      </w:r>
    </w:p>
    <w:p w14:paraId="2DC3009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Временные выносные конструкции наружной рекламы устанавливаются непосредственно напротив здания (помещения) рекламораспространителя (рекламодателя) в часы его работы.</w:t>
      </w:r>
    </w:p>
    <w:p w14:paraId="2CF9B2B6"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Временная выносная конструкция наружной рекламы может устанавливаться </w:t>
      </w:r>
      <w:r w:rsidRPr="009D7F6E">
        <w:rPr>
          <w:rFonts w:ascii="Times New Roman" w:hAnsi="Times New Roman" w:cs="Times New Roman"/>
          <w:sz w:val="26"/>
          <w:szCs w:val="26"/>
        </w:rPr>
        <w:lastRenderedPageBreak/>
        <w:t>как на тротуаре, при условии, что его ширина составляет более двух метров, так и на газоне.</w:t>
      </w:r>
    </w:p>
    <w:p w14:paraId="0249C983"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Временная выносная конструкция наружной рекламы не должна мешать движению пешеходов, должна быть хорошо видна пешеходам без собственной подсветки.</w:t>
      </w:r>
    </w:p>
    <w:p w14:paraId="63C44E73"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Не допускается размещать временные выносные конструкции наружной рекламы на территориях общего пользования.</w:t>
      </w:r>
    </w:p>
    <w:p w14:paraId="7D0283E4"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Временная выносная конструкция наружной рекламы должна быть устойчивой к ветровым нагрузкам. Площадь рекламного поля не должна превышать 1 кв. м для одной стороны.</w:t>
      </w:r>
    </w:p>
    <w:p w14:paraId="648ACB2B"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Владелец временной выносной конструкции наружной рекламы перед ее установкой направляет уведомление в УГиЗО о размещении штендера. К уведомлению прикладывает схему с обозначением места размещения и фото внешнего вида конструкции.</w:t>
      </w:r>
    </w:p>
    <w:p w14:paraId="3BA12EE0"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 ред. </w:t>
      </w:r>
      <w:hyperlink r:id="rId79">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319023B0" w14:textId="77777777" w:rsidR="001C3762" w:rsidRPr="009D7F6E" w:rsidRDefault="00994B27" w:rsidP="009D7F6E">
      <w:pPr>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rPr>
        <w:t xml:space="preserve">7.8. </w:t>
      </w:r>
      <w:r w:rsidR="001C3762" w:rsidRPr="009D7F6E">
        <w:rPr>
          <w:rFonts w:ascii="Times New Roman" w:hAnsi="Times New Roman" w:cs="Times New Roman"/>
          <w:sz w:val="26"/>
          <w:szCs w:val="26"/>
          <w:lang w:eastAsia="ru-RU"/>
        </w:rPr>
        <w:t>Не допускается размещение рекламной информации:</w:t>
      </w:r>
    </w:p>
    <w:p w14:paraId="01B5E864" w14:textId="77777777" w:rsidR="001C3762" w:rsidRPr="009D7F6E" w:rsidRDefault="001C3762" w:rsidP="009D7F6E">
      <w:pPr>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в оконных проемах;</w:t>
      </w:r>
    </w:p>
    <w:p w14:paraId="3AA0E273" w14:textId="77777777" w:rsidR="001C3762" w:rsidRPr="009D7F6E" w:rsidRDefault="001C3762" w:rsidP="009D7F6E">
      <w:pPr>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на балконах и лоджиях.</w:t>
      </w:r>
    </w:p>
    <w:p w14:paraId="491C305E" w14:textId="77777777" w:rsidR="001C3762" w:rsidRPr="009D7F6E" w:rsidRDefault="001C3762" w:rsidP="009D7F6E">
      <w:pPr>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Витрины, а также оконные проемы нежилых помещений могут быть оформлены по согласованию с УГиЗО. В витринах и оконных проемах жилых и нежилых помещений допускается размещение информации, которая не является рекламой и</w:t>
      </w:r>
      <w:r w:rsidR="00FC6CF9" w:rsidRPr="009D7F6E">
        <w:rPr>
          <w:rFonts w:ascii="Times New Roman" w:hAnsi="Times New Roman" w:cs="Times New Roman"/>
          <w:sz w:val="26"/>
          <w:szCs w:val="26"/>
          <w:lang w:eastAsia="ru-RU"/>
        </w:rPr>
        <w:t> </w:t>
      </w:r>
      <w:r w:rsidRPr="009D7F6E">
        <w:rPr>
          <w:rFonts w:ascii="Times New Roman" w:hAnsi="Times New Roman" w:cs="Times New Roman"/>
          <w:sz w:val="26"/>
          <w:szCs w:val="26"/>
          <w:lang w:eastAsia="ru-RU"/>
        </w:rPr>
        <w:t>(или) относится к праздничному оформлению.</w:t>
      </w:r>
    </w:p>
    <w:p w14:paraId="597867C7" w14:textId="77777777" w:rsidR="001C3762" w:rsidRPr="009D7F6E" w:rsidRDefault="001C3762" w:rsidP="009D7F6E">
      <w:pPr>
        <w:pStyle w:val="ConsPlusNormal"/>
        <w:ind w:firstLine="709"/>
        <w:jc w:val="both"/>
        <w:rPr>
          <w:rFonts w:ascii="Times New Roman" w:eastAsia="Times New Roman" w:hAnsi="Times New Roman" w:cs="Times New Roman"/>
          <w:bCs/>
          <w:sz w:val="26"/>
          <w:szCs w:val="26"/>
        </w:rPr>
      </w:pPr>
      <w:r w:rsidRPr="009D7F6E">
        <w:rPr>
          <w:rFonts w:ascii="Times New Roman" w:eastAsia="Times New Roman" w:hAnsi="Times New Roman" w:cs="Times New Roman"/>
          <w:bCs/>
          <w:sz w:val="26"/>
          <w:szCs w:val="26"/>
        </w:rPr>
        <w:t>Запрещается непрозрачное, в том числе тонированное, остекление или завешивание витрины баннерной тканью или другим непрозрачным материалом.</w:t>
      </w:r>
    </w:p>
    <w:p w14:paraId="67598BD2" w14:textId="25065CA3" w:rsidR="00480922" w:rsidRPr="009D7F6E" w:rsidRDefault="00480922"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w:t>
      </w:r>
      <w:r w:rsidR="009D3B7C" w:rsidRPr="009D7F6E">
        <w:rPr>
          <w:rFonts w:ascii="Times New Roman" w:hAnsi="Times New Roman" w:cs="Times New Roman"/>
          <w:sz w:val="26"/>
          <w:szCs w:val="26"/>
        </w:rPr>
        <w:t xml:space="preserve">пп. 7.8 </w:t>
      </w:r>
      <w:r w:rsidRPr="009D7F6E">
        <w:rPr>
          <w:rFonts w:ascii="Times New Roman" w:hAnsi="Times New Roman" w:cs="Times New Roman"/>
          <w:sz w:val="26"/>
          <w:szCs w:val="26"/>
        </w:rPr>
        <w:t>в ред</w:t>
      </w:r>
      <w:r w:rsidR="009D3B7C"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80">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7B323121"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7.9. Владелец рекламной конструкции обязан за свой счет:</w:t>
      </w:r>
    </w:p>
    <w:p w14:paraId="4F93B826"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содержать рекламную конструкцию в технически исправном состоянии, незамедлительно устранять повреждения конструкции;</w:t>
      </w:r>
    </w:p>
    <w:p w14:paraId="710C58B4"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поддерживать рекламную конструкцию в соответствии с утвержденным проектом, своевременно (не реже одного раза в год) производить окраску конструкции;</w:t>
      </w:r>
    </w:p>
    <w:p w14:paraId="01B3D580"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незамедлительно устранять разрушения целостности носителя изображения.</w:t>
      </w:r>
    </w:p>
    <w:p w14:paraId="6B123663"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Владелец рекламной конструкции не должен допускать нахождение вблизи рекламной конструкции носителя изображения, снятого с рекламной конструкции, в том числе в результате воздействия ветра, атмосферных осадков.</w:t>
      </w:r>
    </w:p>
    <w:p w14:paraId="34BD5839"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Владелец рекламной конструкции несет ответственность за техническое состояние рекламной конструкции в период ее эксплуатации, за безопасность крепления конструкций, за электро-, пожаро- и экологическую безопасность.</w:t>
      </w:r>
    </w:p>
    <w:p w14:paraId="5EEE4E9C" w14:textId="77777777" w:rsidR="001C3762" w:rsidRPr="009D7F6E" w:rsidRDefault="001C3762" w:rsidP="009D7F6E">
      <w:pPr>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7.10. На территории Северодвинска не допускается:</w:t>
      </w:r>
    </w:p>
    <w:p w14:paraId="774A9095" w14:textId="77777777" w:rsidR="001C3762" w:rsidRPr="009D7F6E" w:rsidRDefault="001C3762" w:rsidP="009D7F6E">
      <w:pPr>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размещение рекламных конструкций на ограждениях, на временном ограждении строительных площадок, за исключением информации об объекте строительства за таким ограждением;</w:t>
      </w:r>
    </w:p>
    <w:p w14:paraId="0299A323" w14:textId="77777777" w:rsidR="001C3762" w:rsidRPr="009D7F6E" w:rsidRDefault="001C3762"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распространение звуковой рекламы с использованием звукотехнического оборудования, монтируемого и располагаемого на внешних стенах, крышах и иных конструктивных элементах зданий, строений, сооружений.</w:t>
      </w:r>
    </w:p>
    <w:p w14:paraId="5674A276" w14:textId="12A903D5" w:rsidR="00480922" w:rsidRPr="009D7F6E" w:rsidRDefault="00480922"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w:t>
      </w:r>
      <w:r w:rsidR="009D3B7C" w:rsidRPr="009D7F6E">
        <w:rPr>
          <w:rFonts w:ascii="Times New Roman" w:hAnsi="Times New Roman" w:cs="Times New Roman"/>
          <w:sz w:val="26"/>
          <w:szCs w:val="26"/>
        </w:rPr>
        <w:t xml:space="preserve">пп. 7.10 </w:t>
      </w:r>
      <w:r w:rsidRPr="009D7F6E">
        <w:rPr>
          <w:rFonts w:ascii="Times New Roman" w:hAnsi="Times New Roman" w:cs="Times New Roman"/>
          <w:sz w:val="26"/>
          <w:szCs w:val="26"/>
        </w:rPr>
        <w:t>в ред</w:t>
      </w:r>
      <w:r w:rsidR="009D3B7C"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81">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5B1424B2" w14:textId="77777777" w:rsidR="00994B27" w:rsidRPr="009D7F6E" w:rsidRDefault="00994B27" w:rsidP="009D7F6E">
      <w:pPr>
        <w:pStyle w:val="ConsPlusNormal"/>
        <w:ind w:firstLine="709"/>
        <w:jc w:val="both"/>
        <w:rPr>
          <w:rFonts w:ascii="Times New Roman" w:hAnsi="Times New Roman" w:cs="Times New Roman"/>
          <w:sz w:val="26"/>
          <w:szCs w:val="26"/>
        </w:rPr>
      </w:pPr>
    </w:p>
    <w:p w14:paraId="2ED0963C" w14:textId="77777777" w:rsidR="00994B27" w:rsidRPr="009D7F6E" w:rsidRDefault="00994B27" w:rsidP="009D7F6E">
      <w:pPr>
        <w:pStyle w:val="ConsPlusTitle"/>
        <w:ind w:firstLine="709"/>
        <w:jc w:val="center"/>
        <w:outlineLvl w:val="1"/>
        <w:rPr>
          <w:rFonts w:ascii="Times New Roman" w:hAnsi="Times New Roman" w:cs="Times New Roman"/>
          <w:b w:val="0"/>
          <w:sz w:val="26"/>
          <w:szCs w:val="26"/>
        </w:rPr>
      </w:pPr>
      <w:r w:rsidRPr="009D7F6E">
        <w:rPr>
          <w:rFonts w:ascii="Times New Roman" w:hAnsi="Times New Roman" w:cs="Times New Roman"/>
          <w:b w:val="0"/>
          <w:sz w:val="26"/>
          <w:szCs w:val="26"/>
        </w:rPr>
        <w:t>8. Требования к размещению и содержанию малых архитектурных</w:t>
      </w:r>
    </w:p>
    <w:p w14:paraId="132056EA" w14:textId="77777777" w:rsidR="00994B27" w:rsidRPr="009D7F6E" w:rsidRDefault="00994B27" w:rsidP="009D7F6E">
      <w:pPr>
        <w:pStyle w:val="ConsPlusTitle"/>
        <w:ind w:firstLine="709"/>
        <w:jc w:val="center"/>
        <w:rPr>
          <w:rFonts w:ascii="Times New Roman" w:hAnsi="Times New Roman" w:cs="Times New Roman"/>
          <w:b w:val="0"/>
          <w:sz w:val="26"/>
          <w:szCs w:val="26"/>
        </w:rPr>
      </w:pPr>
      <w:r w:rsidRPr="009D7F6E">
        <w:rPr>
          <w:rFonts w:ascii="Times New Roman" w:hAnsi="Times New Roman" w:cs="Times New Roman"/>
          <w:b w:val="0"/>
          <w:sz w:val="26"/>
          <w:szCs w:val="26"/>
        </w:rPr>
        <w:lastRenderedPageBreak/>
        <w:t>форм, элементов монументально-декоративного оформления,</w:t>
      </w:r>
    </w:p>
    <w:p w14:paraId="5AB2FDB0" w14:textId="77777777" w:rsidR="00994B27" w:rsidRPr="009D7F6E" w:rsidRDefault="00994B27" w:rsidP="009D7F6E">
      <w:pPr>
        <w:pStyle w:val="ConsPlusTitle"/>
        <w:ind w:firstLine="709"/>
        <w:jc w:val="center"/>
        <w:rPr>
          <w:rFonts w:ascii="Times New Roman" w:hAnsi="Times New Roman" w:cs="Times New Roman"/>
          <w:b w:val="0"/>
          <w:sz w:val="26"/>
          <w:szCs w:val="26"/>
        </w:rPr>
      </w:pPr>
      <w:r w:rsidRPr="009D7F6E">
        <w:rPr>
          <w:rFonts w:ascii="Times New Roman" w:hAnsi="Times New Roman" w:cs="Times New Roman"/>
          <w:b w:val="0"/>
          <w:sz w:val="26"/>
          <w:szCs w:val="26"/>
        </w:rPr>
        <w:t>праздничному оформлению Северодвинска</w:t>
      </w:r>
    </w:p>
    <w:p w14:paraId="1FBB28FF" w14:textId="77777777" w:rsidR="00994B27" w:rsidRPr="009D7F6E" w:rsidRDefault="00994B27" w:rsidP="009D7F6E">
      <w:pPr>
        <w:pStyle w:val="ConsPlusNormal"/>
        <w:ind w:firstLine="709"/>
        <w:jc w:val="center"/>
        <w:rPr>
          <w:rFonts w:ascii="Times New Roman" w:hAnsi="Times New Roman" w:cs="Times New Roman"/>
          <w:sz w:val="26"/>
          <w:szCs w:val="26"/>
        </w:rPr>
      </w:pPr>
      <w:r w:rsidRPr="009D7F6E">
        <w:rPr>
          <w:rFonts w:ascii="Times New Roman" w:hAnsi="Times New Roman" w:cs="Times New Roman"/>
          <w:sz w:val="26"/>
          <w:szCs w:val="26"/>
        </w:rPr>
        <w:t xml:space="preserve">(в ред. </w:t>
      </w:r>
      <w:hyperlink r:id="rId82">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6A20933A" w14:textId="77777777" w:rsidR="00994B27" w:rsidRPr="009D7F6E" w:rsidRDefault="00994B27" w:rsidP="009D7F6E">
      <w:pPr>
        <w:pStyle w:val="ConsPlusNormal"/>
        <w:ind w:firstLine="709"/>
        <w:jc w:val="center"/>
        <w:rPr>
          <w:rFonts w:ascii="Times New Roman" w:hAnsi="Times New Roman" w:cs="Times New Roman"/>
          <w:sz w:val="26"/>
          <w:szCs w:val="26"/>
        </w:rPr>
      </w:pPr>
    </w:p>
    <w:p w14:paraId="7EBD1B0B"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8.1. К малым архитектурным формам относятся: городская мебель (различные виды скамей отдыха, размещаемых на территориях рекреаций и дворов, скамей и столов, расположенных на площадках для настольных игр), урны, а также детское игровое, спортивное, хозяйственное, осветительное оборудование.</w:t>
      </w:r>
    </w:p>
    <w:p w14:paraId="37C36251"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К элементам монументально-декоративного оформления относятся: скульптурно-архитектурные композиции, монументально-декоративные композиции, монументы, памятные знаки.</w:t>
      </w:r>
    </w:p>
    <w:p w14:paraId="5D9F97DD"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Проектирование, размещение и содержание на территории Северодвинска малых архитектурных форм осуществляется в соответствии с требованиями настоящих Правил, СП 82.13330.2016 "Свод правил. Благоустройство территорий. Актуализированная редакция СНиП III-10-75", </w:t>
      </w:r>
      <w:hyperlink r:id="rId83">
        <w:r w:rsidRPr="009D7F6E">
          <w:rPr>
            <w:rFonts w:ascii="Times New Roman" w:hAnsi="Times New Roman" w:cs="Times New Roman"/>
            <w:sz w:val="26"/>
            <w:szCs w:val="26"/>
          </w:rPr>
          <w:t>приказом</w:t>
        </w:r>
      </w:hyperlink>
      <w:r w:rsidRPr="009D7F6E">
        <w:rPr>
          <w:rFonts w:ascii="Times New Roman" w:hAnsi="Times New Roman" w:cs="Times New Roman"/>
          <w:sz w:val="26"/>
          <w:szCs w:val="26"/>
        </w:rPr>
        <w:t xml:space="preserve"> Госстроя Российской Федерации от 15.12.1999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153 "Об утверждении Правил создания, охраны и содержания зеленых насаждений в городах Российской Федерации", иных сводов правил и стандартов, принятых и вступивших в действие в установленном порядке.</w:t>
      </w:r>
    </w:p>
    <w:p w14:paraId="4E91DC57"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8.2. Установка малых архитектурных форм, элементов монументально-декоративного оформления осуществляется в соответствии с эскизами их внешнего вида, выполненных в виде чертежей в цвете и отражающих размеры, форму, материал, предполагаемый к использованию. Эскиз внешнего вида согласовывается с УГиЗО, в</w:t>
      </w:r>
      <w:r w:rsidR="00FC6CF9" w:rsidRPr="009D7F6E">
        <w:rPr>
          <w:rFonts w:ascii="Times New Roman" w:hAnsi="Times New Roman" w:cs="Times New Roman"/>
          <w:sz w:val="26"/>
          <w:szCs w:val="26"/>
        </w:rPr>
        <w:t> </w:t>
      </w:r>
      <w:r w:rsidRPr="009D7F6E">
        <w:rPr>
          <w:rFonts w:ascii="Times New Roman" w:hAnsi="Times New Roman" w:cs="Times New Roman"/>
          <w:sz w:val="26"/>
          <w:szCs w:val="26"/>
        </w:rPr>
        <w:t>порядке, установленном постановлением Администрации Северодвинска.</w:t>
      </w:r>
    </w:p>
    <w:p w14:paraId="4CBED464"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 ред. </w:t>
      </w:r>
      <w:hyperlink r:id="rId84">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4FE6D18D"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8.3. Схемы месторасположения малых архитектурных форм должны быть согласованы с лицами, интересы которых затрагиваются при размещении малых архитектурных форм:</w:t>
      </w:r>
    </w:p>
    <w:p w14:paraId="6501E42A"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балансодержателями инженерных сетей в случае расположения малых архитектурных форм на коммуникациях или в охранных зонах коммуникаций;</w:t>
      </w:r>
    </w:p>
    <w:p w14:paraId="149B0636" w14:textId="69891BD2"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ОЭиП в случае наличия зеленых насаждений на месте предполагаемого расположения малых архитектурных форм;</w:t>
      </w:r>
      <w:r w:rsidR="00211B5F" w:rsidRPr="009D7F6E">
        <w:rPr>
          <w:rFonts w:ascii="Times New Roman" w:hAnsi="Times New Roman" w:cs="Times New Roman"/>
          <w:sz w:val="26"/>
          <w:szCs w:val="26"/>
        </w:rPr>
        <w:t xml:space="preserve"> </w:t>
      </w:r>
    </w:p>
    <w:p w14:paraId="1A4A0F20"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отделом коммунального хозяйства Комитета жилищно-коммунального хозяйства, транспорта и связи Администрации Северодвинска (далее - Комитет ЖКХ, ТиС) в случае предполагаемого расположения малых архитектурных форм на территориях общего пользования.</w:t>
      </w:r>
    </w:p>
    <w:p w14:paraId="2632F95F"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8.4. На всех площадях, улицах, вокзалах, рынках, в скверах, парках должны быть установлены урны. Урны устанавливаются через каждые 100 м, в местах с интенсивным движением пешеходов - через 60 м.</w:t>
      </w:r>
    </w:p>
    <w:p w14:paraId="0C957493"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8.5. На остановочных пунктах общественного пассажирского транспорта, а также в границах участков, занимаемых павильонами, киосками, палатками, у входов в магазины, офисы, диспетчерские пункты субъектами благоустройства должны быть установлены урны.</w:t>
      </w:r>
    </w:p>
    <w:p w14:paraId="5CA5F4AE"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8.6. Малые архитектурные формы, находящиеся на территории остановочного пункта общественного пассажирского транспорта, должны быть оборудованы в соответствии с техническими требованиями и находиться в исправном состоянии.</w:t>
      </w:r>
    </w:p>
    <w:p w14:paraId="65A8A9C6"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8.7. Детское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а также иметь модульную </w:t>
      </w:r>
      <w:r w:rsidRPr="009D7F6E">
        <w:rPr>
          <w:rFonts w:ascii="Times New Roman" w:hAnsi="Times New Roman" w:cs="Times New Roman"/>
          <w:sz w:val="26"/>
          <w:szCs w:val="26"/>
        </w:rPr>
        <w:lastRenderedPageBreak/>
        <w:t>систему комплектации оборудования, обеспечивающую вариантность сочетаний элементов.</w:t>
      </w:r>
    </w:p>
    <w:p w14:paraId="128606B8"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Материал детского игрового оборудования, его обработка должны соответствовать следующим требованиям:</w:t>
      </w:r>
    </w:p>
    <w:p w14:paraId="3ABC8900"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деревянное оборудование, выполненное из твердых пород дерева со специальной обработкой, предотвращающей гниение, усыхание, возгорание, сколы, должно быть отполированное, с закругленными углами;</w:t>
      </w:r>
    </w:p>
    <w:p w14:paraId="6DE09BC4"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w:t>
      </w:r>
    </w:p>
    <w:p w14:paraId="5CC49514"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бетонные и железобетонные элементы оборудования следует выполнять из бетона марки не ниже 300, морозостойкостью - не менее 150, элементы должны иметь гладкие поверхности;</w:t>
      </w:r>
    </w:p>
    <w:p w14:paraId="7C98093D"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оборудование из пластиков и полимеров следует выполнять с гладкой поверхностью и яркой чистой цветовой гаммой окраски.</w:t>
      </w:r>
    </w:p>
    <w:p w14:paraId="6FA7555B"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конструкции детского игрового оборудования необходимо исключать острые углы, поручни оборудования должны полностью охватываться.</w:t>
      </w:r>
    </w:p>
    <w:p w14:paraId="018268FE"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8.8. Спортивное оборудование предназначается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w:t>
      </w:r>
    </w:p>
    <w:p w14:paraId="03027F2A"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8.9. Окраска, ремонт малых архитектурных форм производится по мере необходимости, но не реже 1 раза в год.</w:t>
      </w:r>
    </w:p>
    <w:p w14:paraId="11D52C27"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Ремонт элементов монументально-декоративного оформления производится не реже 1 раза в пять лет.</w:t>
      </w:r>
    </w:p>
    <w:p w14:paraId="3A0B947E"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8.10. Праздничное оформление Северодвинска выполняется по решению Администрации Северодвинска на период проведения государственных и городских праздников, мероприятий, связанных со знаменательными событиями.</w:t>
      </w:r>
    </w:p>
    <w:p w14:paraId="694C796E"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Оформление зданий, строений, сооружений осуществляется владельцами (пользователями, арендаторами) указанных зданий, строений, сооружений, помещений в них в рамках концепции праздничного оформления территории.</w:t>
      </w:r>
    </w:p>
    <w:p w14:paraId="35DB566A"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14:paraId="3A8EF81A"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загромождать проходы, а также элементы и технические средства, способствующие передвижению маломобильных групп населения.</w:t>
      </w:r>
    </w:p>
    <w:p w14:paraId="19D0BDE3"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(пп. 8.10 введен </w:t>
      </w:r>
      <w:hyperlink r:id="rId85">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00FC6CF9" w:rsidRPr="009D7F6E">
        <w:rPr>
          <w:rFonts w:ascii="Times New Roman" w:hAnsi="Times New Roman" w:cs="Times New Roman"/>
          <w:sz w:val="26"/>
          <w:szCs w:val="26"/>
        </w:rPr>
        <w:t> </w:t>
      </w:r>
      <w:r w:rsidRPr="009D7F6E">
        <w:rPr>
          <w:rFonts w:ascii="Times New Roman" w:hAnsi="Times New Roman" w:cs="Times New Roman"/>
          <w:sz w:val="26"/>
          <w:szCs w:val="26"/>
        </w:rPr>
        <w:t>134)</w:t>
      </w:r>
    </w:p>
    <w:p w14:paraId="78116908" w14:textId="77777777" w:rsidR="00994B27" w:rsidRPr="009D7F6E" w:rsidRDefault="00994B27" w:rsidP="009D7F6E">
      <w:pPr>
        <w:pStyle w:val="ConsPlusNormal"/>
        <w:ind w:firstLine="709"/>
        <w:jc w:val="center"/>
        <w:rPr>
          <w:rFonts w:ascii="Times New Roman" w:hAnsi="Times New Roman" w:cs="Times New Roman"/>
          <w:sz w:val="26"/>
          <w:szCs w:val="26"/>
        </w:rPr>
      </w:pPr>
    </w:p>
    <w:p w14:paraId="4EF74141" w14:textId="77777777" w:rsidR="00994B27" w:rsidRPr="009D7F6E" w:rsidRDefault="00994B27" w:rsidP="009D7F6E">
      <w:pPr>
        <w:pStyle w:val="ConsPlusTitle"/>
        <w:ind w:firstLine="709"/>
        <w:jc w:val="center"/>
        <w:outlineLvl w:val="1"/>
        <w:rPr>
          <w:rFonts w:ascii="Times New Roman" w:hAnsi="Times New Roman" w:cs="Times New Roman"/>
          <w:b w:val="0"/>
          <w:sz w:val="26"/>
          <w:szCs w:val="26"/>
        </w:rPr>
      </w:pPr>
      <w:bookmarkStart w:id="7" w:name="P352"/>
      <w:bookmarkEnd w:id="7"/>
      <w:r w:rsidRPr="009D7F6E">
        <w:rPr>
          <w:rFonts w:ascii="Times New Roman" w:hAnsi="Times New Roman" w:cs="Times New Roman"/>
          <w:b w:val="0"/>
          <w:sz w:val="26"/>
          <w:szCs w:val="26"/>
        </w:rPr>
        <w:t>9. Требования к содержанию зеленых насаждений</w:t>
      </w:r>
    </w:p>
    <w:p w14:paraId="7E8F436F" w14:textId="77777777" w:rsidR="00994B27" w:rsidRPr="009D7F6E" w:rsidRDefault="00994B27" w:rsidP="009D7F6E">
      <w:pPr>
        <w:pStyle w:val="ConsPlusNormal"/>
        <w:ind w:firstLine="709"/>
        <w:jc w:val="center"/>
        <w:rPr>
          <w:rFonts w:ascii="Times New Roman" w:hAnsi="Times New Roman" w:cs="Times New Roman"/>
          <w:sz w:val="26"/>
          <w:szCs w:val="26"/>
        </w:rPr>
      </w:pPr>
    </w:p>
    <w:p w14:paraId="591AFDF2" w14:textId="77777777" w:rsidR="001C3762" w:rsidRPr="009D7F6E" w:rsidRDefault="00994B27" w:rsidP="009D7F6E">
      <w:pPr>
        <w:pStyle w:val="ConsPlusNormal"/>
        <w:ind w:firstLine="709"/>
        <w:jc w:val="both"/>
        <w:rPr>
          <w:rFonts w:ascii="Times New Roman" w:hAnsi="Times New Roman" w:cs="Times New Roman"/>
          <w:sz w:val="26"/>
          <w:szCs w:val="26"/>
        </w:rPr>
      </w:pPr>
      <w:bookmarkStart w:id="8" w:name="P354"/>
      <w:bookmarkEnd w:id="8"/>
      <w:r w:rsidRPr="009D7F6E">
        <w:rPr>
          <w:rFonts w:ascii="Times New Roman" w:hAnsi="Times New Roman" w:cs="Times New Roman"/>
          <w:sz w:val="26"/>
          <w:szCs w:val="26"/>
        </w:rPr>
        <w:t xml:space="preserve">9.1. </w:t>
      </w:r>
      <w:r w:rsidR="001C3762" w:rsidRPr="009D7F6E">
        <w:rPr>
          <w:rFonts w:ascii="Times New Roman" w:hAnsi="Times New Roman" w:cs="Times New Roman"/>
          <w:sz w:val="26"/>
          <w:szCs w:val="26"/>
        </w:rPr>
        <w:t xml:space="preserve">Посадка зеленых насаждений на территории Северодвинска </w:t>
      </w:r>
      <w:r w:rsidR="001C3762" w:rsidRPr="009D7F6E">
        <w:rPr>
          <w:rFonts w:ascii="Times New Roman" w:hAnsi="Times New Roman" w:cs="Times New Roman"/>
          <w:sz w:val="26"/>
          <w:szCs w:val="26"/>
        </w:rPr>
        <w:lastRenderedPageBreak/>
        <w:t>осуществляется по планам благоустройства и озеленения, входящим в состав проектов на строительство и реконструкцию объектов капитального строительства и отдельных разделов проектной документации по капитальному ремонту объектов капитального строительства, а также в состав проектов по объектам, не являющимся объектами капитального строительства, по самостоятельным проектам ландшафтного проектирования, схемам посадки в соответствии с требованиями настоящих Правил, СП 82.13330.2016. «Свод правил. Благоустройство территорий. Актуализированная редакция СНиП III-10-75», СП 42.13330.2016. «Свод правил. Градостроительство. Планировка и застройка городских и сельских поселений. Актуализированная редакция СНиП 2.07.01-89*», приказа Государственного комитета Российской Федерации по строительству и жилищно-коммунальному комплексу от 15.12.1999 №</w:t>
      </w:r>
      <w:r w:rsidR="00FC6CF9" w:rsidRPr="009D7F6E">
        <w:rPr>
          <w:rFonts w:ascii="Times New Roman" w:hAnsi="Times New Roman" w:cs="Times New Roman"/>
          <w:sz w:val="26"/>
          <w:szCs w:val="26"/>
        </w:rPr>
        <w:t> </w:t>
      </w:r>
      <w:r w:rsidR="001C3762" w:rsidRPr="009D7F6E">
        <w:rPr>
          <w:rFonts w:ascii="Times New Roman" w:hAnsi="Times New Roman" w:cs="Times New Roman"/>
          <w:sz w:val="26"/>
          <w:szCs w:val="26"/>
        </w:rPr>
        <w:t>153 «Об утверждении Правил создания, охраны и содержания зеленых насаждений в городах Российской Федерации», иных сводов правил и стандартов, принятых и вступивших в действие в установленном порядке.</w:t>
      </w:r>
    </w:p>
    <w:p w14:paraId="2DF039BA" w14:textId="5E9DD38C" w:rsidR="00480922" w:rsidRPr="009D7F6E" w:rsidRDefault="00480922"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9D3B7C"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86">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7B8D1A3B"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9.2. Субъекты благоустройства, осуществляющие посадку деревьев и кустарников, разбивку цветников на территориях улиц, площадей, парков, скверов, на бульварах вдоль набережных, градостроительных кварталов, а также капитальный ремонт и реконструкцию объектов ландшафтной архитектуры, обязаны проводить работы в соответствии с </w:t>
      </w:r>
      <w:hyperlink w:anchor="P354">
        <w:r w:rsidRPr="009D7F6E">
          <w:rPr>
            <w:rFonts w:ascii="Times New Roman" w:hAnsi="Times New Roman" w:cs="Times New Roman"/>
            <w:sz w:val="26"/>
            <w:szCs w:val="26"/>
          </w:rPr>
          <w:t>подпунктом 9.1</w:t>
        </w:r>
      </w:hyperlink>
      <w:r w:rsidRPr="009D7F6E">
        <w:rPr>
          <w:rFonts w:ascii="Times New Roman" w:hAnsi="Times New Roman" w:cs="Times New Roman"/>
          <w:sz w:val="26"/>
          <w:szCs w:val="26"/>
        </w:rPr>
        <w:t xml:space="preserve"> настоящих Правил.</w:t>
      </w:r>
    </w:p>
    <w:p w14:paraId="6F344A28"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9.3. При посадке деревьев и кустарников субъекты благоустройства, осуществляющие такие посадки, в обязательном порядке должны устанавливать приствольные ограждения диаметром не менее 0,7 м для исключения случаев вандализма и причинения повреждений.</w:t>
      </w:r>
    </w:p>
    <w:p w14:paraId="440DE32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9.4. Содержание зеленых насаждений на территориях общего пользования обеспечивается Администрацией Северодвинска.</w:t>
      </w:r>
    </w:p>
    <w:p w14:paraId="63CF59E7"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9.5. На территориях санитарно-защитных зон промышленных предприятий содержание зеленых насаждений осуществляют непосредственно данные предприятия.</w:t>
      </w:r>
    </w:p>
    <w:p w14:paraId="24B8E8DB"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9.6. Субъекты благоустройства, на земельных участках которых имеются зеленые насаждения, обязаны в порядке, установленном настоящими Правилами:</w:t>
      </w:r>
    </w:p>
    <w:p w14:paraId="64C9EFA6"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обеспечивать сохранность зеленых насаждений;</w:t>
      </w:r>
    </w:p>
    <w:p w14:paraId="31FBA83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осуществлять уход за зелеными насаждениями;</w:t>
      </w:r>
    </w:p>
    <w:p w14:paraId="1E70476E"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осуществлять обрезку, пересадку деревьев и кустарников;</w:t>
      </w:r>
    </w:p>
    <w:p w14:paraId="54710274"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осуществлять ликвидацию сухостойных и аварийных деревьев;</w:t>
      </w:r>
    </w:p>
    <w:p w14:paraId="0E77FE86"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производить ремонт ограждений зеленых насаждений;</w:t>
      </w:r>
    </w:p>
    <w:p w14:paraId="2C6C211D"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производить в засушливый период полив зеленых насаждений;</w:t>
      </w:r>
    </w:p>
    <w:p w14:paraId="4B3F257C"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осуществлять работы по скашиванию травы;</w:t>
      </w:r>
    </w:p>
    <w:p w14:paraId="508DD89E"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заменять погибшие, утратившие декоративные качества растения, на новые;</w:t>
      </w:r>
    </w:p>
    <w:p w14:paraId="6CBC05AE"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обеспечивать в течение весенне-летнего сезона цветочное оформление у входа (въезда) в здания (палатки, киоски, павильоны, кафе и т.д.), а также на их прилегающей территории;</w:t>
      </w:r>
    </w:p>
    <w:p w14:paraId="0432CDB7"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содержать клумбы, цветники, вазоны, кашпо в надлежащем состоянии.</w:t>
      </w:r>
    </w:p>
    <w:p w14:paraId="2C0A8F5E"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Субъекты благоустройства обязаны не допускать незаконных действий или бездействия, способных привести к повреждению или ликвидации зеленых насаждений.</w:t>
      </w:r>
    </w:p>
    <w:p w14:paraId="2C2AD13B" w14:textId="77777777" w:rsidR="001C3762" w:rsidRPr="009D7F6E" w:rsidRDefault="001C3762" w:rsidP="009D7F6E">
      <w:pPr>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Субъекты благоустройства обязаны проводить мероприятия по борьбе с борщевиком Сосновского и не допускать его распространения.</w:t>
      </w:r>
    </w:p>
    <w:p w14:paraId="37449263" w14:textId="6864B213" w:rsidR="00480922" w:rsidRPr="009D7F6E" w:rsidRDefault="00480922"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lastRenderedPageBreak/>
        <w:t xml:space="preserve">(абзац введен </w:t>
      </w:r>
      <w:hyperlink r:id="rId87">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ем Совета депутатов Северодвинска от 08.09.2022 № 444)</w:t>
      </w:r>
    </w:p>
    <w:p w14:paraId="01A9943D"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Проектирование объектов строительства, реконструкции, капитального ремонта, а также объектов, не являющихся объектами капитального строительства, осуществляется с учетом максимального сохранения существующих зеленых насаждений. При организации стройплощадки должна быть обеспечена сохранность зеленых насаждений, отмеченных в проекте для сохранения.</w:t>
      </w:r>
    </w:p>
    <w:p w14:paraId="61A8866E"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9.7. Ликвидация зеленых насаждений на территории Северодвинска осуществляется по разрешению Администрации Северодвинска лишь в исключительных случаях в связи:</w:t>
      </w:r>
    </w:p>
    <w:p w14:paraId="193A127D"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со строительством, реконструкцией, ремонтом объектов капитального строительства, прокладкой инженерных сетей;</w:t>
      </w:r>
    </w:p>
    <w:p w14:paraId="63E4134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с выполнением санитарных рубок и рубок ухода;</w:t>
      </w:r>
    </w:p>
    <w:p w14:paraId="3FC3C09D"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с реконструкцией зеленых насаждений;</w:t>
      </w:r>
    </w:p>
    <w:p w14:paraId="53C1279E"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при выявлении сухостойных и аварийных деревьев;</w:t>
      </w:r>
    </w:p>
    <w:p w14:paraId="3419B769"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с ликвидацией чрезвычайных ситуаций и их последствий.</w:t>
      </w:r>
    </w:p>
    <w:p w14:paraId="599DF6E8"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9.8. Ликвидация, пересадка и обрезка зеленых насаждений (санитарная, омолаживающая, формовочная) производятся на основании акта обследования зеленых насаждений, составленного ОЭиП.</w:t>
      </w:r>
    </w:p>
    <w:p w14:paraId="1C16123A" w14:textId="77777777" w:rsidR="001C3762" w:rsidRPr="009D7F6E" w:rsidRDefault="00994B2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rPr>
        <w:t xml:space="preserve">9.9. </w:t>
      </w:r>
      <w:r w:rsidR="001C3762" w:rsidRPr="009D7F6E">
        <w:rPr>
          <w:rFonts w:ascii="Times New Roman" w:hAnsi="Times New Roman" w:cs="Times New Roman"/>
          <w:sz w:val="26"/>
          <w:szCs w:val="26"/>
          <w:lang w:eastAsia="ru-RU"/>
        </w:rPr>
        <w:t>В случаях ликвидации зеленых насаждений (газонов, деревьев, кустарников) определяется ущерб, причиненный зеленым насаждениям, за исключением случаев:</w:t>
      </w:r>
    </w:p>
    <w:p w14:paraId="15C5FCC9" w14:textId="77777777" w:rsidR="001C3762" w:rsidRPr="009D7F6E" w:rsidRDefault="001C3762"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необходимости проведения санитарных рубок, рубок ухода и реконструкции зеленых насаждений;</w:t>
      </w:r>
    </w:p>
    <w:p w14:paraId="677F69F5" w14:textId="77777777" w:rsidR="001C3762" w:rsidRPr="009D7F6E" w:rsidRDefault="001C3762"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ликвидации последствий чрезвычайных ситуаций природного и техногенного характера.</w:t>
      </w:r>
    </w:p>
    <w:p w14:paraId="1E10CC06" w14:textId="77777777" w:rsidR="001C3762" w:rsidRPr="009D7F6E" w:rsidRDefault="001C3762"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xml:space="preserve">Возмещение ущерба осуществляется путем проведения компенсационного озеленения субъектами благоустройства из расчета: за каждое ликвидированное дерево – 2 посаженных дерева или 2 погонных метра кустарника, за каждый ликвидированный 1 погонный метр кустарника – 2 погонных метра кустарника. Допускается по согласованию с Администрацией Северодвинска вместо проведения компенсационного озеленения осуществить реконструкцию зеленых насаждений. </w:t>
      </w:r>
    </w:p>
    <w:p w14:paraId="056FCADD" w14:textId="77777777" w:rsidR="001C3762" w:rsidRPr="009D7F6E" w:rsidRDefault="001C3762"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В случаях ликвидации деревьев, посаженных в нарушение пункта 9.6 СП 42.13330.2016. «Свод правил. Градостроительство. Планировка и застройка городских и сельских поселений. Актуализированная редакция СНиП 2.07.01-89*», за каждое ликвидированное зеленое насаждение – одно посаженное зеленое насаждение. Компенсационное озеленение проводится по возможности в районе ликвидации зеленых насаждений.</w:t>
      </w:r>
    </w:p>
    <w:p w14:paraId="2CC63B1B" w14:textId="77777777" w:rsidR="001C3762" w:rsidRPr="009D7F6E" w:rsidRDefault="001C3762"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Восстановление газона производится в полном объеме с внесением растительного грунта.</w:t>
      </w:r>
    </w:p>
    <w:p w14:paraId="4BD644D6" w14:textId="77777777" w:rsidR="001C3762" w:rsidRPr="009D7F6E" w:rsidRDefault="001C3762"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Компенсационное озеленение выполняется в ближайший сезон, подходящий для посадки зеленых насаждений в открытый грунт, но не позднее 1 года со дня ликвидации зеленых насаждений.</w:t>
      </w:r>
    </w:p>
    <w:p w14:paraId="761BB143" w14:textId="77777777" w:rsidR="001C3762" w:rsidRPr="009D7F6E" w:rsidRDefault="001C3762"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xml:space="preserve">Посадочный материал для компенсационного озеленения должен быть районированным, должен отвечать требованиям по качеству и параметрам, установленным государственными стандартами (ГОСТ 24909-81, ГОСТ 25769-83, ГОСТ 26869-86). Посадочный материал должен быть здоровым, без механических повреждений кроны и ствола, без внешних признаков поражения вредителями и </w:t>
      </w:r>
      <w:r w:rsidRPr="009D7F6E">
        <w:rPr>
          <w:rFonts w:ascii="Times New Roman" w:hAnsi="Times New Roman" w:cs="Times New Roman"/>
          <w:sz w:val="26"/>
          <w:szCs w:val="26"/>
          <w:lang w:eastAsia="ru-RU"/>
        </w:rPr>
        <w:lastRenderedPageBreak/>
        <w:t>болезнями. Корневая система должна быть здоровой, развитой, с хорошо выраженной скелетной системой и достаточным количеством мочковатых корней.</w:t>
      </w:r>
    </w:p>
    <w:p w14:paraId="1F6C4A48" w14:textId="77777777" w:rsidR="001C3762" w:rsidRPr="009D7F6E" w:rsidRDefault="001C3762"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Освидетельствование и учет посаженных зеленых насаждений с установлением количества неприжившихся и утраченных зеленых насаждений производится ОЭиП через 1 год после посадки зеленых насаждений. В течение данного периода должны выполняться уходовые мероприятия.</w:t>
      </w:r>
    </w:p>
    <w:p w14:paraId="186A7836" w14:textId="77777777" w:rsidR="001C3762" w:rsidRPr="009D7F6E" w:rsidRDefault="001C3762"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Все неприжившиеся и утраченные зеленые насаждения подлежат восстановлению.</w:t>
      </w:r>
    </w:p>
    <w:p w14:paraId="7EE2032F" w14:textId="4CE1F14D" w:rsidR="00480922" w:rsidRPr="009D7F6E" w:rsidRDefault="00480922"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w:t>
      </w:r>
      <w:r w:rsidR="009D3B7C" w:rsidRPr="009D7F6E">
        <w:rPr>
          <w:rFonts w:ascii="Times New Roman" w:hAnsi="Times New Roman" w:cs="Times New Roman"/>
          <w:sz w:val="26"/>
          <w:szCs w:val="26"/>
        </w:rPr>
        <w:t xml:space="preserve">пп. 9.9. </w:t>
      </w:r>
      <w:r w:rsidRPr="009D7F6E">
        <w:rPr>
          <w:rFonts w:ascii="Times New Roman" w:hAnsi="Times New Roman" w:cs="Times New Roman"/>
          <w:sz w:val="26"/>
          <w:szCs w:val="26"/>
        </w:rPr>
        <w:t>в ред</w:t>
      </w:r>
      <w:r w:rsidR="009D3B7C"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88">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4792711B" w14:textId="77777777" w:rsidR="001C3762"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9.10. </w:t>
      </w:r>
      <w:r w:rsidR="001C3762" w:rsidRPr="009D7F6E">
        <w:rPr>
          <w:rFonts w:ascii="Times New Roman" w:hAnsi="Times New Roman" w:cs="Times New Roman"/>
          <w:sz w:val="26"/>
          <w:szCs w:val="26"/>
        </w:rPr>
        <w:t>На территориях с зелеными насаждениями запрещается:</w:t>
      </w:r>
    </w:p>
    <w:p w14:paraId="5809E935" w14:textId="77777777" w:rsidR="001C3762" w:rsidRPr="009D7F6E" w:rsidRDefault="001C3762"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 движение, размещение транспортных средств; </w:t>
      </w:r>
    </w:p>
    <w:p w14:paraId="0F446C46" w14:textId="77777777" w:rsidR="001C3762" w:rsidRPr="009D7F6E" w:rsidRDefault="001C3762"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сбрасывание снега с крыш на участки с зелеными насаждениями без принятия мер, обеспечивающих сохранность деревьев и кустарников;</w:t>
      </w:r>
    </w:p>
    <w:p w14:paraId="4EFA80FC" w14:textId="77777777" w:rsidR="001C3762" w:rsidRPr="009D7F6E" w:rsidRDefault="001C3762"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 размещение снежных масс и смета от уборки проезжих частей дорог и тротуаров; </w:t>
      </w:r>
    </w:p>
    <w:p w14:paraId="7B332F4A" w14:textId="77777777" w:rsidR="001C3762" w:rsidRPr="009D7F6E" w:rsidRDefault="001C3762"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прикрепление к деревьям прицепов, рекламных конструкций всех типов, иных средств информирования (в том числе щитов, листовок) с использованием любых крепежных изделий;</w:t>
      </w:r>
    </w:p>
    <w:p w14:paraId="75AA31BA" w14:textId="77777777" w:rsidR="00994B27" w:rsidRPr="009D7F6E" w:rsidRDefault="001C3762"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самовольное ликвидирование (повреждение), пересаживание и выполнение омолаживающей обрезки зеленых насаждений.</w:t>
      </w:r>
    </w:p>
    <w:p w14:paraId="1A96C9E2" w14:textId="0C3A94BC" w:rsidR="00480922" w:rsidRPr="009D7F6E" w:rsidRDefault="00480922"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w:t>
      </w:r>
      <w:r w:rsidR="009D3B7C" w:rsidRPr="009D7F6E">
        <w:rPr>
          <w:rFonts w:ascii="Times New Roman" w:hAnsi="Times New Roman" w:cs="Times New Roman"/>
          <w:sz w:val="26"/>
          <w:szCs w:val="26"/>
        </w:rPr>
        <w:t xml:space="preserve">пп. 9.10 </w:t>
      </w:r>
      <w:r w:rsidRPr="009D7F6E">
        <w:rPr>
          <w:rFonts w:ascii="Times New Roman" w:hAnsi="Times New Roman" w:cs="Times New Roman"/>
          <w:sz w:val="26"/>
          <w:szCs w:val="26"/>
        </w:rPr>
        <w:t>в ред</w:t>
      </w:r>
      <w:r w:rsidR="009D3B7C"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89">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1D42928D" w14:textId="77777777" w:rsidR="001C3762" w:rsidRPr="009D7F6E" w:rsidRDefault="001C3762" w:rsidP="009D7F6E">
      <w:pPr>
        <w:pStyle w:val="ConsPlusNormal"/>
        <w:ind w:firstLine="709"/>
        <w:jc w:val="both"/>
        <w:rPr>
          <w:rFonts w:ascii="Times New Roman" w:hAnsi="Times New Roman" w:cs="Times New Roman"/>
          <w:sz w:val="26"/>
          <w:szCs w:val="26"/>
        </w:rPr>
      </w:pPr>
    </w:p>
    <w:p w14:paraId="1DFCE6F1" w14:textId="77777777" w:rsidR="00994B27" w:rsidRPr="009D7F6E" w:rsidRDefault="00994B27" w:rsidP="009D7F6E">
      <w:pPr>
        <w:pStyle w:val="ConsPlusTitle"/>
        <w:ind w:firstLine="709"/>
        <w:jc w:val="center"/>
        <w:outlineLvl w:val="1"/>
        <w:rPr>
          <w:rFonts w:ascii="Times New Roman" w:hAnsi="Times New Roman" w:cs="Times New Roman"/>
          <w:b w:val="0"/>
          <w:sz w:val="26"/>
          <w:szCs w:val="26"/>
        </w:rPr>
      </w:pPr>
      <w:r w:rsidRPr="009D7F6E">
        <w:rPr>
          <w:rFonts w:ascii="Times New Roman" w:hAnsi="Times New Roman" w:cs="Times New Roman"/>
          <w:b w:val="0"/>
          <w:sz w:val="26"/>
          <w:szCs w:val="26"/>
        </w:rPr>
        <w:t>10. Требования к уборке территорий</w:t>
      </w:r>
    </w:p>
    <w:p w14:paraId="0A347C7A" w14:textId="77777777" w:rsidR="00994B27" w:rsidRPr="009D7F6E" w:rsidRDefault="00994B27" w:rsidP="009D7F6E">
      <w:pPr>
        <w:pStyle w:val="ConsPlusNormal"/>
        <w:ind w:firstLine="709"/>
        <w:jc w:val="both"/>
        <w:rPr>
          <w:rFonts w:ascii="Times New Roman" w:hAnsi="Times New Roman" w:cs="Times New Roman"/>
          <w:sz w:val="26"/>
          <w:szCs w:val="26"/>
        </w:rPr>
      </w:pPr>
    </w:p>
    <w:p w14:paraId="1A980E64"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10.1. Организация уборки территории Северодвинска осуществляется в соответствии с требованиями настоящих Правил.</w:t>
      </w:r>
    </w:p>
    <w:p w14:paraId="566CE366" w14:textId="77777777" w:rsidR="00994B27" w:rsidRPr="009D7F6E" w:rsidRDefault="00994B27" w:rsidP="009D7F6E">
      <w:pPr>
        <w:pStyle w:val="ConsPlusNormal"/>
        <w:ind w:firstLine="709"/>
        <w:jc w:val="both"/>
        <w:rPr>
          <w:rFonts w:ascii="Times New Roman" w:hAnsi="Times New Roman" w:cs="Times New Roman"/>
          <w:sz w:val="26"/>
          <w:szCs w:val="26"/>
        </w:rPr>
      </w:pPr>
      <w:bookmarkStart w:id="9" w:name="P396"/>
      <w:bookmarkEnd w:id="9"/>
      <w:r w:rsidRPr="009D7F6E">
        <w:rPr>
          <w:rFonts w:ascii="Times New Roman" w:hAnsi="Times New Roman" w:cs="Times New Roman"/>
          <w:sz w:val="26"/>
          <w:szCs w:val="26"/>
        </w:rPr>
        <w:t>10.2. Уборка территорий в летний период предусматривает работы по подметанию территорий, освобождению урн, сбору и транспортированию в установленное место отходов, листвы, скошенной травы.</w:t>
      </w:r>
    </w:p>
    <w:p w14:paraId="2A5CAE6D"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Уборка территорий должна производиться в поздние вечерние или ранние утренние часы. В промежутке между выполнением работ (в дневное время) должна производиться периодическая уборка.</w:t>
      </w:r>
    </w:p>
    <w:p w14:paraId="409C546E"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Классификация работ:</w:t>
      </w:r>
    </w:p>
    <w:p w14:paraId="485FC8B7"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уборка тротуаров, остановочных пунктов общественного пассажирского транспорта включает подметание территории, сбор и транспортирование отходов и иных загрязнений на полигон твердых бытовых отходов г. Северодвинска (далее - полигон ТБО);</w:t>
      </w:r>
    </w:p>
    <w:p w14:paraId="1DA3FCA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уборка газонов, скверов, парков, территорий зеленых зон, бульваров включает скашивание травы, уборку отходов и листвы, транспортирование в установленное место отходов, листвы, скошенной травы;</w:t>
      </w:r>
    </w:p>
    <w:p w14:paraId="371F98C3"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дополнительные работы включают в себя сезонную стрижку кустарников, удаление поросли, своевременную прополку цветников, а также ремонт, покраску малых архитектурных форм.</w:t>
      </w:r>
    </w:p>
    <w:p w14:paraId="5234365F" w14:textId="77777777" w:rsidR="00994B27" w:rsidRPr="009D7F6E" w:rsidRDefault="00994B27" w:rsidP="009D7F6E">
      <w:pPr>
        <w:pStyle w:val="ConsPlusNormal"/>
        <w:ind w:firstLine="709"/>
        <w:jc w:val="both"/>
        <w:rPr>
          <w:rFonts w:ascii="Times New Roman" w:hAnsi="Times New Roman" w:cs="Times New Roman"/>
          <w:sz w:val="26"/>
          <w:szCs w:val="26"/>
        </w:rPr>
      </w:pPr>
      <w:bookmarkStart w:id="10" w:name="P402"/>
      <w:bookmarkEnd w:id="10"/>
      <w:r w:rsidRPr="009D7F6E">
        <w:rPr>
          <w:rFonts w:ascii="Times New Roman" w:hAnsi="Times New Roman" w:cs="Times New Roman"/>
          <w:sz w:val="26"/>
          <w:szCs w:val="26"/>
        </w:rPr>
        <w:t>10.3. Уборка территорий в зимний период предусматривает работы по уборке территорий механизированным способом, ручную уборку территорий после механизированной уборки, ручную уборку территорий "под лопату", ручную уборку территорий "под скребок", дополнительные работы.</w:t>
      </w:r>
    </w:p>
    <w:p w14:paraId="3816C9EE"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Уборка и обработка территорий антигололедными материалами должна </w:t>
      </w:r>
      <w:r w:rsidRPr="009D7F6E">
        <w:rPr>
          <w:rFonts w:ascii="Times New Roman" w:hAnsi="Times New Roman" w:cs="Times New Roman"/>
          <w:sz w:val="26"/>
          <w:szCs w:val="26"/>
        </w:rPr>
        <w:lastRenderedPageBreak/>
        <w:t>производиться в поздние вечерние или ранние утренние часы. В промежутке между выполнением работ (в дневное время) должна производиться периодическая уборка.</w:t>
      </w:r>
    </w:p>
    <w:p w14:paraId="5D4D8D1F"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зимний период необходимо проводить регулярную очистку крышек пожарных гидрантов, подъездных путей к пожарным водоисточникам и водоразборным колонкам ото льда и снега.</w:t>
      </w:r>
    </w:p>
    <w:p w14:paraId="032BBA0E"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Классификация работ:</w:t>
      </w:r>
    </w:p>
    <w:p w14:paraId="3F8D4BC1"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уборка территорий механизированным способом включает в себя сдвигание и подметание снега при толщине более 2 см в валы, посыпку территорий антигололедными материалами, вывоз снега, перекидку снега специально оборудованными для этих целей машинами (роторные снегоочистительные машины);</w:t>
      </w:r>
    </w:p>
    <w:p w14:paraId="2AA00C73"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ручная уборка после механизированной уборки включает в себя очистку территорий в местах, недоступных механизированной уборке, подборку и подчистку снега, льда в местах пересечения проезжих частей дорог, проездов, перекрестков, искусственные сооружения, сгребание снега на полосу механизированной уборки и т.д.;</w:t>
      </w:r>
    </w:p>
    <w:p w14:paraId="590A606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ручная уборка территорий "под лопату" включает подметание свежевыпавшего снега толщиной до 2 см, сдвигание свежевыпавшего снега толщиной более 2 см, сгребание снега в валы или кучи, посыпку территорий антигололедными материалами;</w:t>
      </w:r>
    </w:p>
    <w:p w14:paraId="7E2069D0"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ручная уборка территорий "под скребок" включает очистку территорий от уплотненного снега до твердого покрытия, уборку наледи, сгребание снега в валы или кучи, посыпку территорий антигололедными материалами;</w:t>
      </w:r>
    </w:p>
    <w:p w14:paraId="3C884514"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дополнительные работы включают сдвигание снега и сколов, сброшенных с крыш, очистку ото льда крышек люков колодцев.</w:t>
      </w:r>
    </w:p>
    <w:p w14:paraId="52CED520"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При механизированной уборке проезжих частей дорог, проездов допускается временное складирование снега в снежные валы вдоль кромки дороги, проезда, не допуская тем самым зауживания проезжих частей дорог, проездов.</w:t>
      </w:r>
    </w:p>
    <w:p w14:paraId="63D303B1" w14:textId="77777777" w:rsidR="001C3762" w:rsidRPr="009D7F6E" w:rsidRDefault="001C3762"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Не допускается складирование снега на улицах, в том числе на тротуарах, дворовых и внутриквартальных проездах, на инженерных трассах тепловых, водопроводных и канализационных сетей, на колодцах всевозможных инженерных сетей (в частности, смотровых и ливнесточных (дождеприемных), территориях, занятых насаждениями деревьев и кустарников, у стен зданий, строений и сооружений, за исключением мест, специально отведенных для складирования снега, а также сброс снега со снегоуборочной техники вне специально отведенных для таких целей мест.</w:t>
      </w:r>
    </w:p>
    <w:p w14:paraId="55688DBD" w14:textId="0C10FFE6" w:rsidR="00480922" w:rsidRPr="009D7F6E" w:rsidRDefault="00480922"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(абзац введен </w:t>
      </w:r>
      <w:hyperlink r:id="rId90">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ем Совета депутатов Северодвинска от 08.09.2022 № 444)</w:t>
      </w:r>
    </w:p>
    <w:p w14:paraId="314179B0" w14:textId="77777777" w:rsidR="001C3762" w:rsidRPr="009D7F6E" w:rsidRDefault="001C3762"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Собственники зданий, строений и сооружений, за исключением объектов индивидуального жилищного строительства, или уполномоченные ими лица должны проводить мероприятия по очистке крыш, карнизов, водосточных труб, козырьков подъездов от снега, наледи и (или) удалению сосулек с соблюдением мер безопасности.</w:t>
      </w:r>
    </w:p>
    <w:p w14:paraId="0CC6CCD0" w14:textId="5CC4E964" w:rsidR="00480922" w:rsidRPr="009D7F6E" w:rsidRDefault="00480922"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(абзац введен </w:t>
      </w:r>
      <w:hyperlink r:id="rId91">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ем Совета депутатов Северодвинска от 08.09.2022 № 444)</w:t>
      </w:r>
    </w:p>
    <w:p w14:paraId="37E62D5B"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10.4. Уборка территорий общего пользования Северодвинска осуществляется Администрацией Северодвинска в соответствии с </w:t>
      </w:r>
      <w:hyperlink w:anchor="P396">
        <w:r w:rsidRPr="009D7F6E">
          <w:rPr>
            <w:rFonts w:ascii="Times New Roman" w:hAnsi="Times New Roman" w:cs="Times New Roman"/>
            <w:sz w:val="26"/>
            <w:szCs w:val="26"/>
          </w:rPr>
          <w:t>подпунктами 10.2</w:t>
        </w:r>
      </w:hyperlink>
      <w:r w:rsidRPr="009D7F6E">
        <w:rPr>
          <w:rFonts w:ascii="Times New Roman" w:hAnsi="Times New Roman" w:cs="Times New Roman"/>
          <w:sz w:val="26"/>
          <w:szCs w:val="26"/>
        </w:rPr>
        <w:t xml:space="preserve">, </w:t>
      </w:r>
      <w:hyperlink w:anchor="P402">
        <w:r w:rsidRPr="009D7F6E">
          <w:rPr>
            <w:rFonts w:ascii="Times New Roman" w:hAnsi="Times New Roman" w:cs="Times New Roman"/>
            <w:sz w:val="26"/>
            <w:szCs w:val="26"/>
          </w:rPr>
          <w:t>10.3</w:t>
        </w:r>
      </w:hyperlink>
      <w:r w:rsidRPr="009D7F6E">
        <w:rPr>
          <w:rFonts w:ascii="Times New Roman" w:hAnsi="Times New Roman" w:cs="Times New Roman"/>
          <w:sz w:val="26"/>
          <w:szCs w:val="26"/>
        </w:rPr>
        <w:t xml:space="preserve"> настоящих Правил.</w:t>
      </w:r>
    </w:p>
    <w:p w14:paraId="1466BC6D"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10.5. Уборка придомовой территории, входящей в состав общего имущества собственников помещений в многоквартирном доме, осуществляется управляющей организацией, товариществом собственников жилья либо жилищным кооперативом, </w:t>
      </w:r>
      <w:r w:rsidRPr="009D7F6E">
        <w:rPr>
          <w:rFonts w:ascii="Times New Roman" w:hAnsi="Times New Roman" w:cs="Times New Roman"/>
          <w:sz w:val="26"/>
          <w:szCs w:val="26"/>
        </w:rPr>
        <w:lastRenderedPageBreak/>
        <w:t xml:space="preserve">или иным специализированным потребительским кооперативом, или непосредственно собственниками помещений. При этом указанные субъекты вправе поручить выполнение работ иному лицу на основании гражданско-правового договора. Уборка придомовой территории должна быть организована в соответствии с </w:t>
      </w:r>
      <w:hyperlink w:anchor="P396">
        <w:r w:rsidRPr="009D7F6E">
          <w:rPr>
            <w:rFonts w:ascii="Times New Roman" w:hAnsi="Times New Roman" w:cs="Times New Roman"/>
            <w:sz w:val="26"/>
            <w:szCs w:val="26"/>
          </w:rPr>
          <w:t>подпунктами 10.2</w:t>
        </w:r>
      </w:hyperlink>
      <w:r w:rsidRPr="009D7F6E">
        <w:rPr>
          <w:rFonts w:ascii="Times New Roman" w:hAnsi="Times New Roman" w:cs="Times New Roman"/>
          <w:sz w:val="26"/>
          <w:szCs w:val="26"/>
        </w:rPr>
        <w:t xml:space="preserve">, </w:t>
      </w:r>
      <w:hyperlink w:anchor="P402">
        <w:r w:rsidRPr="009D7F6E">
          <w:rPr>
            <w:rFonts w:ascii="Times New Roman" w:hAnsi="Times New Roman" w:cs="Times New Roman"/>
            <w:sz w:val="26"/>
            <w:szCs w:val="26"/>
          </w:rPr>
          <w:t>10.3</w:t>
        </w:r>
      </w:hyperlink>
      <w:r w:rsidRPr="009D7F6E">
        <w:rPr>
          <w:rFonts w:ascii="Times New Roman" w:hAnsi="Times New Roman" w:cs="Times New Roman"/>
          <w:sz w:val="26"/>
          <w:szCs w:val="26"/>
        </w:rPr>
        <w:t xml:space="preserve"> настоящих Правил.</w:t>
      </w:r>
    </w:p>
    <w:p w14:paraId="44575633"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10.6. Уборка территорий, находящихся в собственности, пользовании субъектов благоустройства, осуществляется субъектами благоустройства в соответствии с </w:t>
      </w:r>
      <w:hyperlink w:anchor="P396">
        <w:r w:rsidRPr="009D7F6E">
          <w:rPr>
            <w:rFonts w:ascii="Times New Roman" w:hAnsi="Times New Roman" w:cs="Times New Roman"/>
            <w:sz w:val="26"/>
            <w:szCs w:val="26"/>
          </w:rPr>
          <w:t>подпунктами 10.2</w:t>
        </w:r>
      </w:hyperlink>
      <w:r w:rsidRPr="009D7F6E">
        <w:rPr>
          <w:rFonts w:ascii="Times New Roman" w:hAnsi="Times New Roman" w:cs="Times New Roman"/>
          <w:sz w:val="26"/>
          <w:szCs w:val="26"/>
        </w:rPr>
        <w:t xml:space="preserve">, </w:t>
      </w:r>
      <w:hyperlink w:anchor="P402">
        <w:r w:rsidRPr="009D7F6E">
          <w:rPr>
            <w:rFonts w:ascii="Times New Roman" w:hAnsi="Times New Roman" w:cs="Times New Roman"/>
            <w:sz w:val="26"/>
            <w:szCs w:val="26"/>
          </w:rPr>
          <w:t>10.3</w:t>
        </w:r>
      </w:hyperlink>
      <w:r w:rsidRPr="009D7F6E">
        <w:rPr>
          <w:rFonts w:ascii="Times New Roman" w:hAnsi="Times New Roman" w:cs="Times New Roman"/>
          <w:sz w:val="26"/>
          <w:szCs w:val="26"/>
        </w:rPr>
        <w:t xml:space="preserve"> настоящих Правил.</w:t>
      </w:r>
    </w:p>
    <w:p w14:paraId="6592A9A2" w14:textId="2A78E463"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10.7. Уборка мостов, путепроводов, берегов рек, морских побережий, а также содержание дренажных канав, подъездных путей, заездных карманов, </w:t>
      </w:r>
      <w:r w:rsidR="001C3762" w:rsidRPr="009D7F6E">
        <w:rPr>
          <w:rFonts w:ascii="Times New Roman" w:hAnsi="Times New Roman" w:cs="Times New Roman"/>
          <w:sz w:val="26"/>
          <w:szCs w:val="26"/>
        </w:rPr>
        <w:t xml:space="preserve">стоянок автомобилей, в том числе гостевых стоянок автомобилей и иных площадок, предназначенных для хранения (стоянки) транспортных средств, велосипедов и самокатов </w:t>
      </w:r>
      <w:r w:rsidRPr="009D7F6E">
        <w:rPr>
          <w:rFonts w:ascii="Times New Roman" w:hAnsi="Times New Roman" w:cs="Times New Roman"/>
          <w:sz w:val="26"/>
          <w:szCs w:val="26"/>
        </w:rPr>
        <w:t xml:space="preserve">производится их собственниками (пользователями) самостоятельно или с привлечением иных лиц на основании гражданско-правового договора в соответствии с </w:t>
      </w:r>
      <w:hyperlink w:anchor="P396">
        <w:r w:rsidRPr="009D7F6E">
          <w:rPr>
            <w:rFonts w:ascii="Times New Roman" w:hAnsi="Times New Roman" w:cs="Times New Roman"/>
            <w:sz w:val="26"/>
            <w:szCs w:val="26"/>
          </w:rPr>
          <w:t>подпунктами 10.2</w:t>
        </w:r>
      </w:hyperlink>
      <w:r w:rsidRPr="009D7F6E">
        <w:rPr>
          <w:rFonts w:ascii="Times New Roman" w:hAnsi="Times New Roman" w:cs="Times New Roman"/>
          <w:sz w:val="26"/>
          <w:szCs w:val="26"/>
        </w:rPr>
        <w:t xml:space="preserve">, </w:t>
      </w:r>
      <w:hyperlink w:anchor="P402">
        <w:r w:rsidRPr="009D7F6E">
          <w:rPr>
            <w:rFonts w:ascii="Times New Roman" w:hAnsi="Times New Roman" w:cs="Times New Roman"/>
            <w:sz w:val="26"/>
            <w:szCs w:val="26"/>
          </w:rPr>
          <w:t>10.3</w:t>
        </w:r>
      </w:hyperlink>
      <w:r w:rsidRPr="009D7F6E">
        <w:rPr>
          <w:rFonts w:ascii="Times New Roman" w:hAnsi="Times New Roman" w:cs="Times New Roman"/>
          <w:sz w:val="26"/>
          <w:szCs w:val="26"/>
        </w:rPr>
        <w:t xml:space="preserve"> настоящих Правил.</w:t>
      </w:r>
    </w:p>
    <w:p w14:paraId="29752D9D" w14:textId="71F16BE2" w:rsidR="00480922" w:rsidRPr="009D7F6E" w:rsidRDefault="00480922"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9D3B7C"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92">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46829427"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10.8. Уборка территорий остановочных пунктов общественного пассажирского транспорта осуществляется Администрацией Северодвинска следующим образом:</w:t>
      </w:r>
    </w:p>
    <w:p w14:paraId="1A7A7004"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в зимний период - уборка посадочной площадки и тротуаров от снега и наледи до твердого покрытия, своевременная обработка антигололедными материалами, сбор и вывоз снега, отходов, своевременное освобождение урн;</w:t>
      </w:r>
    </w:p>
    <w:p w14:paraId="662806BE"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в летний период - подметание, сбор и вывоз отходов, иных загрязнений, своевременное освобождение урн.</w:t>
      </w:r>
    </w:p>
    <w:p w14:paraId="28979731"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Уборка территорий остановочных пунктов общественного пассажирского транспорта, переданных в собственность либо в аренду, производится их собственниками (пользователями) самостоятельно или с привлечением иных лиц на основании гражданско-правового договора.</w:t>
      </w:r>
    </w:p>
    <w:p w14:paraId="5A90096B" w14:textId="77777777" w:rsidR="00994B27" w:rsidRPr="009D7F6E" w:rsidRDefault="00994B27" w:rsidP="009D7F6E">
      <w:pPr>
        <w:pStyle w:val="ConsPlusNormal"/>
        <w:ind w:firstLine="709"/>
        <w:jc w:val="both"/>
        <w:rPr>
          <w:rFonts w:ascii="Times New Roman" w:hAnsi="Times New Roman" w:cs="Times New Roman"/>
          <w:sz w:val="26"/>
          <w:szCs w:val="26"/>
        </w:rPr>
      </w:pPr>
      <w:bookmarkStart w:id="11" w:name="P420"/>
      <w:bookmarkEnd w:id="11"/>
      <w:r w:rsidRPr="009D7F6E">
        <w:rPr>
          <w:rFonts w:ascii="Times New Roman" w:hAnsi="Times New Roman" w:cs="Times New Roman"/>
          <w:sz w:val="26"/>
          <w:szCs w:val="26"/>
        </w:rPr>
        <w:t xml:space="preserve">10.9. Уборка земельных участков торговых объектов, в том числе расположенных на остановках общественного транспорта, где есть объекты мелкорозничной торговой сети, производится их собственниками (пользователями, арендаторами) самостоятельно или с привлечением иных лиц на основании гражданско-правового договора в соответствии с </w:t>
      </w:r>
      <w:hyperlink w:anchor="P396">
        <w:r w:rsidRPr="009D7F6E">
          <w:rPr>
            <w:rFonts w:ascii="Times New Roman" w:hAnsi="Times New Roman" w:cs="Times New Roman"/>
            <w:sz w:val="26"/>
            <w:szCs w:val="26"/>
          </w:rPr>
          <w:t>подпунктами 10.2</w:t>
        </w:r>
      </w:hyperlink>
      <w:r w:rsidRPr="009D7F6E">
        <w:rPr>
          <w:rFonts w:ascii="Times New Roman" w:hAnsi="Times New Roman" w:cs="Times New Roman"/>
          <w:sz w:val="26"/>
          <w:szCs w:val="26"/>
        </w:rPr>
        <w:t xml:space="preserve"> и </w:t>
      </w:r>
      <w:hyperlink w:anchor="P402">
        <w:r w:rsidRPr="009D7F6E">
          <w:rPr>
            <w:rFonts w:ascii="Times New Roman" w:hAnsi="Times New Roman" w:cs="Times New Roman"/>
            <w:sz w:val="26"/>
            <w:szCs w:val="26"/>
          </w:rPr>
          <w:t>10.3</w:t>
        </w:r>
      </w:hyperlink>
      <w:r w:rsidRPr="009D7F6E">
        <w:rPr>
          <w:rFonts w:ascii="Times New Roman" w:hAnsi="Times New Roman" w:cs="Times New Roman"/>
          <w:sz w:val="26"/>
          <w:szCs w:val="26"/>
        </w:rPr>
        <w:t xml:space="preserve"> настоящих Правил.</w:t>
      </w:r>
    </w:p>
    <w:p w14:paraId="62C626CF"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Уличная сезонная торговля (нестационарные торговые объекты) должна осуществляться с соблюдением следующих требований:</w:t>
      </w:r>
    </w:p>
    <w:p w14:paraId="66CBC457"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в течение рабочего времени должна производиться периодическая уборка территории, прилегающей к месту торговли, а после окончания торговли территория должна быть убрана полностью;</w:t>
      </w:r>
    </w:p>
    <w:p w14:paraId="32382216"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использованную тару и прочий упаковочный материал организации, осуществляющие торговлю, должны вывозить по мере накопления. Запрещается складировать тару у магазинов, павильонов, киосков, палаток, лотков, на контейнерных площадках для сбора твердых коммунальных отходов. Временное складирование тары производится только в специальных помещениях;</w:t>
      </w:r>
    </w:p>
    <w:p w14:paraId="2E806FB9"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объекты уличной торговли не должны размещаться на тротуарах и пешеходных путях.</w:t>
      </w:r>
    </w:p>
    <w:p w14:paraId="104ADBDC"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(пп. 10.9 в ред. </w:t>
      </w:r>
      <w:hyperlink r:id="rId93">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22E13D9F"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10.10. Уборка территорий садовых некоммерческих товариществ производится соответствующими товариществами.</w:t>
      </w:r>
    </w:p>
    <w:p w14:paraId="3605C72B"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lastRenderedPageBreak/>
        <w:t>10.11. Содержание и уборка территорий гаражно-строительных кооперативов производится соответствующими кооперативами.</w:t>
      </w:r>
    </w:p>
    <w:p w14:paraId="16B67E43"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10.12. Колодцы инженерных сетей, размещенные на проезжей части дорог, проездов, тротуарах, газонах, должны находиться в состоянии, обеспечивающем безопасное движение транспорта и пешеходов.</w:t>
      </w:r>
    </w:p>
    <w:p w14:paraId="7216884F"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Должны быть приняты меры по недопущению:</w:t>
      </w:r>
    </w:p>
    <w:p w14:paraId="657832D6"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открытых люков смотровых колодцев, ливнесточных (дождеприемных) колодцев, камер на подземных инженерных сетях и коммуникациях (за исключением случаев проведения ремонтных работ);</w:t>
      </w:r>
    </w:p>
    <w:p w14:paraId="4F432A8F"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отсутствия ограждения и обозначения соответствующими знаками смотровых колодцев, ливнесточных (дождеприемных) колодцев, камер на подземных инженерных сетях и коммуникациях с открытыми или поврежденными люками либо крышками (решетками) в общественных местах;</w:t>
      </w:r>
    </w:p>
    <w:p w14:paraId="5EC4A297"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невосстановления крышек (решеток) смотровых колодцев, ливнесточных (дождеприемных) колодцев, камер на подземных инженерных сетях и коммуникациях;</w:t>
      </w:r>
    </w:p>
    <w:p w14:paraId="389E5140"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нарушения требований к устранению повреждений люков смотровых колодцев, ливнесточных (дождеприемных) колодцев, камер на подземных инженерных сетях и коммуникациях;</w:t>
      </w:r>
    </w:p>
    <w:p w14:paraId="2C9FC849"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наличия провалившихся, заниженных или завышенных относительно дорожного покрытия смотровых колодцев, ливнесточных (дождеприемных) колодцев на подземных инженерных сетях и коммуникациях;</w:t>
      </w:r>
    </w:p>
    <w:p w14:paraId="08D36FAA" w14:textId="77777777" w:rsidR="00532EA6" w:rsidRPr="009D7F6E" w:rsidRDefault="00532EA6"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наличия провалившихся камер подземных инженерных сетей и коммуникаций.</w:t>
      </w:r>
    </w:p>
    <w:p w14:paraId="26766F8F" w14:textId="45F63B13" w:rsidR="00480922" w:rsidRPr="009D7F6E" w:rsidRDefault="00480922"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(абзац введен </w:t>
      </w:r>
      <w:hyperlink r:id="rId94">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ем Совета депутатов Северодвинска от 08.09.2022 № 444)</w:t>
      </w:r>
    </w:p>
    <w:p w14:paraId="326F89C0" w14:textId="77777777" w:rsidR="00532EA6" w:rsidRPr="009D7F6E" w:rsidRDefault="00994B2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rPr>
        <w:t xml:space="preserve">10.13. </w:t>
      </w:r>
      <w:r w:rsidR="00532EA6" w:rsidRPr="009D7F6E">
        <w:rPr>
          <w:rFonts w:ascii="Times New Roman" w:hAnsi="Times New Roman" w:cs="Times New Roman"/>
          <w:sz w:val="26"/>
          <w:szCs w:val="26"/>
          <w:lang w:eastAsia="ru-RU"/>
        </w:rPr>
        <w:t>Юридические лица независимо от организационно-правовой формы и формы собственности, индивидуальные предприниматели, пользователи помещений, а также граждане, в собственности, владении и пользовании которых находятся земельные участки, образованные в установленном законом порядке, здания и сооружения, обязаны:</w:t>
      </w:r>
    </w:p>
    <w:p w14:paraId="7C045F0A"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производить регулярную уборку асфальтовых и других покрытий в соответствии с </w:t>
      </w:r>
      <w:hyperlink r:id="rId95" w:history="1">
        <w:r w:rsidRPr="009D7F6E">
          <w:rPr>
            <w:rFonts w:ascii="Times New Roman" w:hAnsi="Times New Roman" w:cs="Times New Roman"/>
            <w:sz w:val="26"/>
            <w:szCs w:val="26"/>
            <w:lang w:eastAsia="ru-RU"/>
          </w:rPr>
          <w:t>подпунктами 10.2</w:t>
        </w:r>
      </w:hyperlink>
      <w:r w:rsidRPr="009D7F6E">
        <w:rPr>
          <w:rFonts w:ascii="Times New Roman" w:hAnsi="Times New Roman" w:cs="Times New Roman"/>
          <w:sz w:val="26"/>
          <w:szCs w:val="26"/>
          <w:lang w:eastAsia="ru-RU"/>
        </w:rPr>
        <w:t xml:space="preserve">, </w:t>
      </w:r>
      <w:hyperlink r:id="rId96" w:history="1">
        <w:r w:rsidRPr="009D7F6E">
          <w:rPr>
            <w:rFonts w:ascii="Times New Roman" w:hAnsi="Times New Roman" w:cs="Times New Roman"/>
            <w:sz w:val="26"/>
            <w:szCs w:val="26"/>
            <w:lang w:eastAsia="ru-RU"/>
          </w:rPr>
          <w:t>10.3</w:t>
        </w:r>
      </w:hyperlink>
      <w:r w:rsidRPr="009D7F6E">
        <w:rPr>
          <w:rFonts w:ascii="Times New Roman" w:hAnsi="Times New Roman" w:cs="Times New Roman"/>
          <w:sz w:val="26"/>
          <w:szCs w:val="26"/>
          <w:lang w:eastAsia="ru-RU"/>
        </w:rPr>
        <w:t xml:space="preserve">, </w:t>
      </w:r>
      <w:hyperlink r:id="rId97" w:history="1">
        <w:r w:rsidRPr="009D7F6E">
          <w:rPr>
            <w:rFonts w:ascii="Times New Roman" w:hAnsi="Times New Roman" w:cs="Times New Roman"/>
            <w:sz w:val="26"/>
            <w:szCs w:val="26"/>
            <w:lang w:eastAsia="ru-RU"/>
          </w:rPr>
          <w:t>10.9</w:t>
        </w:r>
      </w:hyperlink>
      <w:r w:rsidRPr="009D7F6E">
        <w:rPr>
          <w:rFonts w:ascii="Times New Roman" w:hAnsi="Times New Roman" w:cs="Times New Roman"/>
          <w:sz w:val="26"/>
          <w:szCs w:val="26"/>
          <w:lang w:eastAsia="ru-RU"/>
        </w:rPr>
        <w:t xml:space="preserve">, </w:t>
      </w:r>
      <w:hyperlink r:id="rId98" w:history="1">
        <w:r w:rsidRPr="009D7F6E">
          <w:rPr>
            <w:rFonts w:ascii="Times New Roman" w:hAnsi="Times New Roman" w:cs="Times New Roman"/>
            <w:sz w:val="26"/>
            <w:szCs w:val="26"/>
            <w:lang w:eastAsia="ru-RU"/>
          </w:rPr>
          <w:t>10.15</w:t>
        </w:r>
      </w:hyperlink>
      <w:r w:rsidRPr="009D7F6E">
        <w:rPr>
          <w:rFonts w:ascii="Times New Roman" w:hAnsi="Times New Roman" w:cs="Times New Roman"/>
          <w:sz w:val="26"/>
          <w:szCs w:val="26"/>
          <w:lang w:eastAsia="ru-RU"/>
        </w:rPr>
        <w:t xml:space="preserve"> пункта 10 настоящих Правил;</w:t>
      </w:r>
    </w:p>
    <w:p w14:paraId="4EBF1019" w14:textId="77777777" w:rsidR="00532EA6" w:rsidRPr="009D7F6E" w:rsidRDefault="00532EA6"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производить ремонт дорожных покрытий и тротуаров.</w:t>
      </w:r>
    </w:p>
    <w:p w14:paraId="015F88D2" w14:textId="04A8878F" w:rsidR="00480922" w:rsidRPr="009D7F6E" w:rsidRDefault="00480922" w:rsidP="009D7F6E">
      <w:pPr>
        <w:pStyle w:val="ConsPlusNormal"/>
        <w:ind w:firstLine="709"/>
        <w:jc w:val="both"/>
        <w:rPr>
          <w:rFonts w:ascii="Times New Roman" w:hAnsi="Times New Roman" w:cs="Times New Roman"/>
          <w:sz w:val="26"/>
          <w:szCs w:val="26"/>
        </w:rPr>
      </w:pPr>
      <w:bookmarkStart w:id="12" w:name="P459"/>
      <w:bookmarkEnd w:id="12"/>
      <w:r w:rsidRPr="009D7F6E">
        <w:rPr>
          <w:rFonts w:ascii="Times New Roman" w:hAnsi="Times New Roman" w:cs="Times New Roman"/>
          <w:sz w:val="26"/>
          <w:szCs w:val="26"/>
        </w:rPr>
        <w:t>(</w:t>
      </w:r>
      <w:r w:rsidR="009D3B7C" w:rsidRPr="009D7F6E">
        <w:rPr>
          <w:rFonts w:ascii="Times New Roman" w:hAnsi="Times New Roman" w:cs="Times New Roman"/>
          <w:sz w:val="26"/>
          <w:szCs w:val="26"/>
        </w:rPr>
        <w:t xml:space="preserve">пп. 10.13 </w:t>
      </w:r>
      <w:r w:rsidRPr="009D7F6E">
        <w:rPr>
          <w:rFonts w:ascii="Times New Roman" w:hAnsi="Times New Roman" w:cs="Times New Roman"/>
          <w:sz w:val="26"/>
          <w:szCs w:val="26"/>
        </w:rPr>
        <w:t>в ред</w:t>
      </w:r>
      <w:r w:rsidR="009D3B7C"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99">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12D96687"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10.14.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w:t>
      </w:r>
    </w:p>
    <w:p w14:paraId="393EFB8C"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 с соблюдением следующих требований:</w:t>
      </w:r>
    </w:p>
    <w:p w14:paraId="4044EDAB"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lastRenderedPageBreak/>
        <w:t>- в отношении каждого здания, строения, сооружения, земельного участка могут быть определены границы только одной прилегающей территории;</w:t>
      </w:r>
    </w:p>
    <w:p w14:paraId="2F5EA1B9"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не допускается установление общей прилегающей территории для двух и более зданий, строений, сооружений, земельных участков;</w:t>
      </w:r>
    </w:p>
    <w:p w14:paraId="5C6EFF8F"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не допускается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w:t>
      </w:r>
    </w:p>
    <w:p w14:paraId="294F0A7C"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если земельный участок, на котором находится здание, строение, сооружение, не образован или образован по границам такого здания, строения, сооружения.</w:t>
      </w:r>
    </w:p>
    <w:p w14:paraId="58520259"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Установленный абзацем шестым настоящего подпункта порядок определения конкретных пределов границ прилегающих территорий не распространяется на следующие случаи, для которых установлен иной порядок:</w:t>
      </w:r>
    </w:p>
    <w:p w14:paraId="5D30FF39"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1) Для многоквартирных домов, земельные участки которых образованы в порядке, установленном земельным законодательством, границы прилегающих территорий не определяются; обслуживание территории осуществляется в границах сформированного под многоквартирным домом земельного участка (границы придомовой территории).</w:t>
      </w:r>
    </w:p>
    <w:p w14:paraId="3BBC2751"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2) Границы территории, прилегающей к границам земельного участка, на котором находится объект индивидуального жилищного строительства, в пределах не более 10 метров от границ данного земельного участка.</w:t>
      </w:r>
    </w:p>
    <w:p w14:paraId="3C3D20B3"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xml:space="preserve">В случае если земельный участок, на котором находится объект индивидуального жилищного строительства, не образован </w:t>
      </w:r>
      <w:r w:rsidRPr="009D7F6E">
        <w:rPr>
          <w:rFonts w:ascii="Times New Roman" w:hAnsi="Times New Roman" w:cs="Times New Roman"/>
          <w:sz w:val="26"/>
          <w:szCs w:val="26"/>
        </w:rPr>
        <w:t>или образован по границам объекта индивидуального жилищного строительства</w:t>
      </w:r>
      <w:r w:rsidRPr="009D7F6E">
        <w:rPr>
          <w:rFonts w:ascii="Times New Roman" w:hAnsi="Times New Roman" w:cs="Times New Roman"/>
          <w:sz w:val="26"/>
          <w:szCs w:val="26"/>
          <w:lang w:eastAsia="ru-RU"/>
        </w:rPr>
        <w:t xml:space="preserve"> в порядке, установленном земельным законодательством, границы прилегающей территории определяются в пределах не более:</w:t>
      </w:r>
    </w:p>
    <w:p w14:paraId="101C3771"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- 20 метров от периметра объекта индивидуального жилищного строительства;</w:t>
      </w:r>
    </w:p>
    <w:p w14:paraId="2587974F"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- 15 метров от ограждения объекта индивидуального жилищного строительства (при наличии такого ограждения).</w:t>
      </w:r>
    </w:p>
    <w:p w14:paraId="5DC48073"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3) Границы территории, прилегающей к границам земельного участка, на котором находится нежилое здание, строение, сооружение (если иное не предусмотрено подпунктами 4 - 7 настоящего подпункта), определяются в пределах не более 20 метров от границ данного земельного участка.</w:t>
      </w:r>
    </w:p>
    <w:p w14:paraId="568091F2"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xml:space="preserve">Границы прилегающей территории, в случае если земельный участок, на котором находится нежилое здание, строение, сооружение (если иное не предусмотрено подпунктами 4 - 7 настоящего подпункта), не образован </w:t>
      </w:r>
      <w:r w:rsidRPr="009D7F6E">
        <w:rPr>
          <w:rFonts w:ascii="Times New Roman" w:hAnsi="Times New Roman" w:cs="Times New Roman"/>
          <w:sz w:val="26"/>
          <w:szCs w:val="26"/>
        </w:rPr>
        <w:t>или образован по границам нежилого здания, строения, сооружения</w:t>
      </w:r>
      <w:r w:rsidRPr="009D7F6E">
        <w:rPr>
          <w:rFonts w:ascii="Times New Roman" w:hAnsi="Times New Roman" w:cs="Times New Roman"/>
          <w:sz w:val="26"/>
          <w:szCs w:val="26"/>
          <w:lang w:eastAsia="ru-RU"/>
        </w:rPr>
        <w:t xml:space="preserve"> в порядке, установленном земельным законодательством, определяются в пределах не более:</w:t>
      </w:r>
    </w:p>
    <w:p w14:paraId="1D6BC669"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- 30 метров от периметра нежилого здания, строения, сооружения;</w:t>
      </w:r>
    </w:p>
    <w:p w14:paraId="4AA76749"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- 25 метров от ограждения нежилого здания, строения, сооружения (при наличии такого ограждения).</w:t>
      </w:r>
    </w:p>
    <w:p w14:paraId="13323DC1"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xml:space="preserve">4) Границы территории, прилегающей к границам земельного участка, на котором находится стационарный торговый объект, представляющий собой </w:t>
      </w:r>
      <w:r w:rsidRPr="009D7F6E">
        <w:rPr>
          <w:rFonts w:ascii="Times New Roman" w:hAnsi="Times New Roman" w:cs="Times New Roman"/>
          <w:sz w:val="26"/>
          <w:szCs w:val="26"/>
          <w:lang w:eastAsia="ru-RU"/>
        </w:rPr>
        <w:lastRenderedPageBreak/>
        <w:t>отдельное здание, определяются в пределах не более 25 метров от границ данного земельного участка.</w:t>
      </w:r>
    </w:p>
    <w:p w14:paraId="0977CD9D"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xml:space="preserve">В случае если земельный участок, на котором находится стационарный торговый объект, представляющий собой отдельное здание, не образован </w:t>
      </w:r>
      <w:r w:rsidRPr="009D7F6E">
        <w:rPr>
          <w:rFonts w:ascii="Times New Roman" w:hAnsi="Times New Roman" w:cs="Times New Roman"/>
          <w:sz w:val="26"/>
          <w:szCs w:val="26"/>
        </w:rPr>
        <w:t xml:space="preserve">или образован по границам такого стационарного торгового объекта </w:t>
      </w:r>
      <w:r w:rsidRPr="009D7F6E">
        <w:rPr>
          <w:rFonts w:ascii="Times New Roman" w:hAnsi="Times New Roman" w:cs="Times New Roman"/>
          <w:sz w:val="26"/>
          <w:szCs w:val="26"/>
          <w:lang w:eastAsia="ru-RU"/>
        </w:rPr>
        <w:t>в порядке, установленном земельным законодательством, границы прилегающей территории определяются в пределах не более:</w:t>
      </w:r>
    </w:p>
    <w:p w14:paraId="5417B1DD"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- 35 метров от периметра стационарного торгового объекта;</w:t>
      </w:r>
    </w:p>
    <w:p w14:paraId="2C0F3D1C"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- 30 метров от ограждения стационарного торгового объекта (при наличии такого ограждения).</w:t>
      </w:r>
    </w:p>
    <w:p w14:paraId="5FA81C22"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5)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w:t>
      </w:r>
    </w:p>
    <w:p w14:paraId="4F4C30B2"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В случае если земельный участок, на котором находится спортивное сооружение, не образован</w:t>
      </w:r>
      <w:r w:rsidRPr="009D7F6E">
        <w:rPr>
          <w:rFonts w:ascii="Times New Roman" w:hAnsi="Times New Roman" w:cs="Times New Roman"/>
          <w:sz w:val="26"/>
          <w:szCs w:val="26"/>
        </w:rPr>
        <w:t xml:space="preserve"> или образован по границам спортивного сооружения</w:t>
      </w:r>
      <w:r w:rsidRPr="009D7F6E">
        <w:rPr>
          <w:rFonts w:ascii="Times New Roman" w:hAnsi="Times New Roman" w:cs="Times New Roman"/>
          <w:sz w:val="26"/>
          <w:szCs w:val="26"/>
          <w:lang w:eastAsia="ru-RU"/>
        </w:rPr>
        <w:t xml:space="preserve"> в порядке, установленном земельным законодательством, границы прилегающей территории определяются в пределах не более:</w:t>
      </w:r>
    </w:p>
    <w:p w14:paraId="38F50F88"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- 25 метров от периметра спортивного сооружения;</w:t>
      </w:r>
    </w:p>
    <w:p w14:paraId="2C619958"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- 20 метров от ограждения спортивного сооружения (при наличии такого ограждения).</w:t>
      </w:r>
    </w:p>
    <w:p w14:paraId="37447CA4"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xml:space="preserve">6)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не более 15 метров </w:t>
      </w:r>
      <w:r w:rsidRPr="009D7F6E">
        <w:rPr>
          <w:rFonts w:ascii="Times New Roman" w:hAnsi="Times New Roman" w:cs="Times New Roman"/>
          <w:sz w:val="26"/>
          <w:szCs w:val="26"/>
        </w:rPr>
        <w:t>от границ данного земельного участка</w:t>
      </w:r>
      <w:r w:rsidRPr="009D7F6E">
        <w:rPr>
          <w:rFonts w:ascii="Times New Roman" w:hAnsi="Times New Roman" w:cs="Times New Roman"/>
          <w:sz w:val="26"/>
          <w:szCs w:val="26"/>
          <w:lang w:eastAsia="ru-RU"/>
        </w:rPr>
        <w:t>.</w:t>
      </w:r>
    </w:p>
    <w:p w14:paraId="596E77D8"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В случае если земельный участок,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или образован по границам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в установленном земельным законодательством порядке, границы прилегающей территории определяются в пределах не более:</w:t>
      </w:r>
    </w:p>
    <w:p w14:paraId="7DF87241"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- 25 метров от периметра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w:t>
      </w:r>
    </w:p>
    <w:p w14:paraId="3F44312F"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- 20 метров от ограждения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14:paraId="361F9E6F"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7)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3 метров от границ данного земельного участка.</w:t>
      </w:r>
    </w:p>
    <w:p w14:paraId="760DD14D"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xml:space="preserve">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w:t>
      </w:r>
      <w:r w:rsidRPr="009D7F6E">
        <w:rPr>
          <w:rFonts w:ascii="Times New Roman" w:hAnsi="Times New Roman" w:cs="Times New Roman"/>
          <w:sz w:val="26"/>
          <w:szCs w:val="26"/>
          <w:lang w:eastAsia="ru-RU"/>
        </w:rPr>
        <w:lastRenderedPageBreak/>
        <w:t>или образован по границам такого строения, сооружения в установленном земельным законодательством порядке, границы прилегающей территории определяются в пределах:</w:t>
      </w:r>
    </w:p>
    <w:p w14:paraId="0B237408"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14:paraId="6A271086"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14:paraId="77B1D8AA"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8) Границы территории, прилегающей к границам земельного участка, на котором оборудовано место (оборудована площадка) накопления твердых коммунальных отходов, определяются не более 7 метров от периметра данного места (данной площадки).</w:t>
      </w:r>
    </w:p>
    <w:p w14:paraId="7CD1F8DA"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В случае наличия ограждения у места (площадки) накопления твердых коммунальных отходов границы прилегающей территории определяются в пределах не более 5 метров от такого ограждения.</w:t>
      </w:r>
    </w:p>
    <w:p w14:paraId="1E44B038"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9)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w:t>
      </w:r>
    </w:p>
    <w:p w14:paraId="4C2912E9"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10) Границы территории, прилегающей к автомобильной дороге, определяются в границах полосы отвода автомобильной дороги.</w:t>
      </w:r>
    </w:p>
    <w:p w14:paraId="5EC741D2"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11) Границы территории, прилегающей к железной дороге, определяются в пределах полосы отвода железной дороги.</w:t>
      </w:r>
    </w:p>
    <w:p w14:paraId="1D34F294"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10.14.1. Закрепление границ прилегающих территорий:</w:t>
      </w:r>
    </w:p>
    <w:p w14:paraId="134AD0B7"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границы прилегающих территорий закрепляются на картах-схемах границ прилегающих территорий, утверждаемых постановлением Администрации Северодвинска;</w:t>
      </w:r>
    </w:p>
    <w:p w14:paraId="3835B1C1"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в графическую часть карты-схемы могут быть включены земли, занятые тротуарами, газонами, водными объектами, пляжами, городскими лесами, скверами, парками, другие земли общего пользования, за исключением земель, занятых проезжей частью автомобильных дорог, элементов улично-дорожной сети (улиц, проспектов, площадей, бульваров, набережных, шоссе, переулков, проездов, тупиков и иных элементов улично-дорожной сети).</w:t>
      </w:r>
    </w:p>
    <w:p w14:paraId="7EF11892"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На карте-схеме границ прилегающих территорий должны указываться кадастровый (ранее присвоенный условный) номер объекта недвижимости и адрес здания, строения, сооружения, земельного участка, в отношении которого установлены границы прилегающей территории.</w:t>
      </w:r>
    </w:p>
    <w:p w14:paraId="0248829E"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Форма карты-схемы границ прилегающей территории, требования к ее подготовке устанавливаются постановлением Администрации Северодвинска:</w:t>
      </w:r>
    </w:p>
    <w:p w14:paraId="32C79854"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проезжей частью автомобильных дорог, элементами улично-дорожной сети (улиц, проспектов, магистралей, площадей, бульваров, трактов, набережных, шоссе, переулков, проездов, тупиков и иных элементов улично-дорожной сети), границы прилегающих территорий закрепляются по границе соответствующих проезжих частей автомобильных дорог, элементов улично-дорожной сети;</w:t>
      </w:r>
    </w:p>
    <w:p w14:paraId="2E2B9973"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lastRenderedPageBreak/>
        <w:t xml:space="preserve">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путем размещения утвержденных карт-схем границ прилегающих территорий на официальном интернет-сайте Администрации Северодвинска в течение 10 календарных дней со дня подписания постановления Администрации Северодвинска об утверждении карт-схем границ прилегающих территорий. </w:t>
      </w:r>
    </w:p>
    <w:p w14:paraId="59AA8D78"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xml:space="preserve">Изменение ранее закрепленных границ прилегающих территорий осуществляется в порядке, предусмотренном главой VII.5 закона Архангельской области от 23.09.2004 №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w:t>
      </w:r>
    </w:p>
    <w:p w14:paraId="7F021360"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Изменение ранее закрепленных границ прилегающих территорий может быть осуществлено по заявлениям заинтересованных лиц.</w:t>
      </w:r>
    </w:p>
    <w:p w14:paraId="0DAE4177"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В случае возникновения разногласий при закреплении границ прилегающих территорий Администрацией Северодвинска создается межведомственная комиссия по вопросам границ прилегающих территорий. Порядок деятельности такой межведомственной комиссии устанавливается постановлением Администрации Северодвинска.</w:t>
      </w:r>
    </w:p>
    <w:p w14:paraId="711221CF" w14:textId="77777777" w:rsidR="00532EA6" w:rsidRPr="009D7F6E" w:rsidRDefault="00532EA6"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Постановления Администрации Северодвинска об утверждении карт-схем границ прилегающих территорий вступают в силу не ранее чем по истечении 30 календарных дней со дня их подписания.</w:t>
      </w:r>
    </w:p>
    <w:p w14:paraId="75C3AD20" w14:textId="5C0AED61" w:rsidR="00480922" w:rsidRPr="009D7F6E" w:rsidRDefault="00480922"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w:t>
      </w:r>
      <w:r w:rsidR="009D3B7C" w:rsidRPr="009D7F6E">
        <w:rPr>
          <w:rFonts w:ascii="Times New Roman" w:hAnsi="Times New Roman" w:cs="Times New Roman"/>
          <w:sz w:val="26"/>
          <w:szCs w:val="26"/>
        </w:rPr>
        <w:t xml:space="preserve">пп. 10.14 </w:t>
      </w:r>
      <w:r w:rsidRPr="009D7F6E">
        <w:rPr>
          <w:rFonts w:ascii="Times New Roman" w:hAnsi="Times New Roman" w:cs="Times New Roman"/>
          <w:sz w:val="26"/>
          <w:szCs w:val="26"/>
        </w:rPr>
        <w:t>в ред</w:t>
      </w:r>
      <w:r w:rsidR="009D3B7C"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00">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5FA7E926" w14:textId="77777777" w:rsidR="00994B27" w:rsidRPr="009D7F6E" w:rsidRDefault="002318B3" w:rsidP="009D7F6E">
      <w:pPr>
        <w:pStyle w:val="ConsPlusNormal"/>
        <w:ind w:firstLine="709"/>
        <w:jc w:val="both"/>
        <w:rPr>
          <w:rFonts w:ascii="Times New Roman" w:hAnsi="Times New Roman" w:cs="Times New Roman"/>
          <w:sz w:val="26"/>
          <w:szCs w:val="26"/>
        </w:rPr>
      </w:pPr>
      <w:hyperlink r:id="rId101">
        <w:r w:rsidR="00994B27" w:rsidRPr="009D7F6E">
          <w:rPr>
            <w:rFonts w:ascii="Times New Roman" w:hAnsi="Times New Roman" w:cs="Times New Roman"/>
            <w:sz w:val="26"/>
            <w:szCs w:val="26"/>
          </w:rPr>
          <w:t>10.15</w:t>
        </w:r>
      </w:hyperlink>
      <w:r w:rsidR="00994B27" w:rsidRPr="009D7F6E">
        <w:rPr>
          <w:rFonts w:ascii="Times New Roman" w:hAnsi="Times New Roman" w:cs="Times New Roman"/>
          <w:sz w:val="26"/>
          <w:szCs w:val="26"/>
        </w:rPr>
        <w:t>. Рекомендуемая периодичность уборки территорий устанавливается в следующем порядке:</w:t>
      </w:r>
    </w:p>
    <w:p w14:paraId="47A846D3"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 ред. </w:t>
      </w:r>
      <w:hyperlink r:id="rId102">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1DB1D556" w14:textId="77777777" w:rsidR="00532EA6" w:rsidRPr="009D7F6E" w:rsidRDefault="00532EA6"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на прилегающей территории между границей земельного участка объекта и красной линией ежедневно обеспечивается сбор отходов, уборка снега. Вывоз отходов производится на полигон ТБО;</w:t>
      </w:r>
    </w:p>
    <w:p w14:paraId="4A51FF10"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на строительных площадках обеспечивается сбор и вывоз отходов раз в трое суток. Хранение отходов до их вывоза допускается в специальных контейнерах или мешках на временных площадках. Заборы, ограждения, временные тротуары, выезды, навесы строительных площадок должны быть выполнены и установлены согласно строительному генеральному плану, согласованному в составе проектной документации, находиться в исправном состоянии. Временные тротуары, выезды должны быть своевременно очищены от снега и наледи в зимний период. При выезде автотранспорта со стройплощадки на дороги, проезды и улицы города Северодвинска должна быть обеспечена очистка колес автомобильной и самоходной техники от строительной грязи;</w:t>
      </w:r>
    </w:p>
    <w:p w14:paraId="46B2D2D7"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в местах размещения нестационарных торговых объектов, объектов (предприятий) общественного питания, бытового и иного обслуживания населения, розничных рынков, сезонных кафе обеспечивается сбор и вывоз отходов в течение рабочего дня и после его окончания. У каждого нестационарного торгового объекта, объекта (предприятия) общественного питания, бытового и иного обслуживания населения устанавливается не менее одной урны;</w:t>
      </w:r>
    </w:p>
    <w:p w14:paraId="554F6DA0"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 в местах размещения водоразборных колонок обеспечивается сбор и вывоз </w:t>
      </w:r>
      <w:r w:rsidRPr="009D7F6E">
        <w:rPr>
          <w:rFonts w:ascii="Times New Roman" w:hAnsi="Times New Roman" w:cs="Times New Roman"/>
          <w:sz w:val="26"/>
          <w:szCs w:val="26"/>
        </w:rPr>
        <w:lastRenderedPageBreak/>
        <w:t>отходов раз в трое суток, в зимний период уборка снега производится ежедневно;</w:t>
      </w:r>
    </w:p>
    <w:p w14:paraId="647D0614"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в местах размещения инженерных сетей (линий электропередачи, газовых, водопроводных, канализационных, тепловых и пр. сетей) и инженерных сооружений обеспечивается сбор и вывоз отходов раз в трое суток;</w:t>
      </w:r>
    </w:p>
    <w:p w14:paraId="2B5F072E"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в местах размещения рекламных конструкций обеспечивается сбор и вывоз отходов раз в трое суток.</w:t>
      </w:r>
    </w:p>
    <w:p w14:paraId="0B70F9CE" w14:textId="7AA9E764" w:rsidR="00480922" w:rsidRPr="009D7F6E" w:rsidRDefault="00480922"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w:t>
      </w:r>
      <w:r w:rsidR="009D3B7C" w:rsidRPr="009D7F6E">
        <w:rPr>
          <w:rFonts w:ascii="Times New Roman" w:hAnsi="Times New Roman" w:cs="Times New Roman"/>
          <w:sz w:val="26"/>
          <w:szCs w:val="26"/>
        </w:rPr>
        <w:t xml:space="preserve">пп. 10.15 </w:t>
      </w:r>
      <w:r w:rsidRPr="009D7F6E">
        <w:rPr>
          <w:rFonts w:ascii="Times New Roman" w:hAnsi="Times New Roman" w:cs="Times New Roman"/>
          <w:sz w:val="26"/>
          <w:szCs w:val="26"/>
        </w:rPr>
        <w:t>в ред</w:t>
      </w:r>
      <w:r w:rsidR="009D3B7C"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03">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77A34859" w14:textId="77777777" w:rsidR="00994B27" w:rsidRPr="009D7F6E" w:rsidRDefault="002318B3" w:rsidP="009D7F6E">
      <w:pPr>
        <w:pStyle w:val="ConsPlusNormal"/>
        <w:ind w:firstLine="709"/>
        <w:jc w:val="both"/>
        <w:rPr>
          <w:rFonts w:ascii="Times New Roman" w:hAnsi="Times New Roman" w:cs="Times New Roman"/>
          <w:sz w:val="26"/>
          <w:szCs w:val="26"/>
        </w:rPr>
      </w:pPr>
      <w:hyperlink r:id="rId104">
        <w:r w:rsidR="00994B27" w:rsidRPr="009D7F6E">
          <w:rPr>
            <w:rFonts w:ascii="Times New Roman" w:hAnsi="Times New Roman" w:cs="Times New Roman"/>
            <w:sz w:val="26"/>
            <w:szCs w:val="26"/>
          </w:rPr>
          <w:t>10.16</w:t>
        </w:r>
      </w:hyperlink>
      <w:r w:rsidR="00994B27" w:rsidRPr="009D7F6E">
        <w:rPr>
          <w:rFonts w:ascii="Times New Roman" w:hAnsi="Times New Roman" w:cs="Times New Roman"/>
          <w:sz w:val="26"/>
          <w:szCs w:val="26"/>
        </w:rPr>
        <w:t>. Субъект благоустройства, желающий за свой счет осуществлять благоустройство территории общего пользования, прилегающей к его зданию (сооружению) и (или) земельному участку, заключает соответствующий договор с Администрацией Северодвинска на благоустройство прилегающих территорий.</w:t>
      </w:r>
    </w:p>
    <w:p w14:paraId="4E1B79F7"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Работы по благоустройству территорий общего пользования допускается осуществлять после получения разрешения на использование земель или земельных участков, находящихся в государственной или муниципальной собственности, в соответствии с </w:t>
      </w:r>
      <w:hyperlink r:id="rId105">
        <w:r w:rsidRPr="009D7F6E">
          <w:rPr>
            <w:rFonts w:ascii="Times New Roman" w:hAnsi="Times New Roman" w:cs="Times New Roman"/>
            <w:sz w:val="26"/>
            <w:szCs w:val="26"/>
          </w:rPr>
          <w:t>главой V.6</w:t>
        </w:r>
      </w:hyperlink>
      <w:r w:rsidRPr="009D7F6E">
        <w:rPr>
          <w:rFonts w:ascii="Times New Roman" w:hAnsi="Times New Roman" w:cs="Times New Roman"/>
          <w:sz w:val="26"/>
          <w:szCs w:val="26"/>
        </w:rPr>
        <w:t xml:space="preserve">. Земельного кодекса Российской Федерации </w:t>
      </w:r>
      <w:r w:rsidR="00FC6CF9" w:rsidRPr="009D7F6E">
        <w:rPr>
          <w:rFonts w:ascii="Times New Roman" w:hAnsi="Times New Roman" w:cs="Times New Roman"/>
          <w:sz w:val="26"/>
          <w:szCs w:val="26"/>
        </w:rPr>
        <w:t>«</w:t>
      </w:r>
      <w:r w:rsidRPr="009D7F6E">
        <w:rPr>
          <w:rFonts w:ascii="Times New Roman" w:hAnsi="Times New Roman" w:cs="Times New Roman"/>
          <w:sz w:val="26"/>
          <w:szCs w:val="26"/>
        </w:rPr>
        <w:t>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00FC6CF9" w:rsidRPr="009D7F6E">
        <w:rPr>
          <w:rFonts w:ascii="Times New Roman" w:hAnsi="Times New Roman" w:cs="Times New Roman"/>
          <w:sz w:val="26"/>
          <w:szCs w:val="26"/>
        </w:rPr>
        <w:t>»</w:t>
      </w:r>
      <w:r w:rsidRPr="009D7F6E">
        <w:rPr>
          <w:rFonts w:ascii="Times New Roman" w:hAnsi="Times New Roman" w:cs="Times New Roman"/>
          <w:sz w:val="26"/>
          <w:szCs w:val="26"/>
        </w:rPr>
        <w:t>.</w:t>
      </w:r>
    </w:p>
    <w:p w14:paraId="0F22C77C"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10.16. Исключен. - </w:t>
      </w:r>
      <w:hyperlink r:id="rId106">
        <w:r w:rsidRPr="009D7F6E">
          <w:rPr>
            <w:rFonts w:ascii="Times New Roman" w:hAnsi="Times New Roman" w:cs="Times New Roman"/>
            <w:sz w:val="26"/>
            <w:szCs w:val="26"/>
          </w:rPr>
          <w:t>Решение</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00FC6CF9" w:rsidRPr="009D7F6E">
        <w:rPr>
          <w:rFonts w:ascii="Times New Roman" w:hAnsi="Times New Roman" w:cs="Times New Roman"/>
          <w:sz w:val="26"/>
          <w:szCs w:val="26"/>
        </w:rPr>
        <w:t> </w:t>
      </w:r>
      <w:r w:rsidRPr="009D7F6E">
        <w:rPr>
          <w:rFonts w:ascii="Times New Roman" w:hAnsi="Times New Roman" w:cs="Times New Roman"/>
          <w:sz w:val="26"/>
          <w:szCs w:val="26"/>
        </w:rPr>
        <w:t>134.</w:t>
      </w:r>
    </w:p>
    <w:p w14:paraId="444B8FDA"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10.17. Администрация Северодвинска вправе организовывать на добровольной основе граждан Северодвинска для выполнения работ по уборке, благоустройству территории Северодвинска.</w:t>
      </w:r>
    </w:p>
    <w:p w14:paraId="21DA73B1"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10.18. При организации и проведении работ по содержанию и уборке территорий запрещается:</w:t>
      </w:r>
    </w:p>
    <w:p w14:paraId="54950A71"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разбрасывать снег и лед на проезжие части дорог, проездов, на трассы тепловых сетей, сбрасывать снег и лед в теплофикационные камеры, колодцы инженерных сетей;</w:t>
      </w:r>
    </w:p>
    <w:p w14:paraId="74BE7347"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сжигать отходы, в том числе листву, траву, открытым и иным способом без специальных установок;</w:t>
      </w:r>
    </w:p>
    <w:p w14:paraId="49597004"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размещать несанкционированные свалки отходов, грунта, снега.</w:t>
      </w:r>
    </w:p>
    <w:p w14:paraId="072B21CC"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10.19. На территории Северодвинска запрещается:</w:t>
      </w:r>
    </w:p>
    <w:p w14:paraId="1CBC488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захламлять территории общего пользования и водоохранных зон отходами;</w:t>
      </w:r>
    </w:p>
    <w:p w14:paraId="7E365BF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сбрасывание отходов, снега в водные объекты;</w:t>
      </w:r>
    </w:p>
    <w:p w14:paraId="06724003"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перевозить сыпучие строительные материалы, грунт, отходы, легкую тару, листву, сено, траву, спилы деревьев (кроме случаев перевозки горячих асфальтобетонных смесей) без покрытия (тента, брезента или другого материала);</w:t>
      </w:r>
    </w:p>
    <w:p w14:paraId="680E788C"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выбрасывать отходы из окон, с балконов, лоджий, из движущихся и припаркованных транспортных средств;</w:t>
      </w:r>
    </w:p>
    <w:p w14:paraId="0E337B50"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 ред. </w:t>
      </w:r>
      <w:hyperlink r:id="rId107">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680E677B"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хлопать и вытряхивать белье, ковры, подобные предметы быта с балконов, окон, лоджий;</w:t>
      </w:r>
    </w:p>
    <w:p w14:paraId="0BA4B51A"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осуществлять мытье транспортных средств вне специально отведенных для этого мест;</w:t>
      </w:r>
    </w:p>
    <w:p w14:paraId="48C44AA3"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сидеть на спинках садовых диванов, скамеек, пачкать, портить или уничтожать урны, фонари уличного освещения, другие малые архитектурные формы;</w:t>
      </w:r>
    </w:p>
    <w:p w14:paraId="2D701ECA"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(абзац введен </w:t>
      </w:r>
      <w:hyperlink r:id="rId108">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415A017A"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lastRenderedPageBreak/>
        <w:t>- собственникам индивидуальных домовладений хранить на территориях общего пользования дрова, кирпич, сыпучие материалы;</w:t>
      </w:r>
    </w:p>
    <w:p w14:paraId="34F773D9"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(абзац введен </w:t>
      </w:r>
      <w:hyperlink r:id="rId109">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14240D19"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размещать все виды контейнеров для сбора отходов, включая КГО, за пределами ограждений контейнерных площадок. Временное размещение указанных контейнеров разрешается только по согласованию с землепользователями;</w:t>
      </w:r>
    </w:p>
    <w:p w14:paraId="46173393"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(абзац введен </w:t>
      </w:r>
      <w:hyperlink r:id="rId110">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032270CA"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выполнять работы по механизированной уборке улиц, дорог и проездов в теплое время года без предварительного увлажнения.</w:t>
      </w:r>
    </w:p>
    <w:p w14:paraId="5B4D9573"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(абзац введен </w:t>
      </w:r>
      <w:hyperlink r:id="rId111">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4A6B5317" w14:textId="77777777" w:rsidR="00532EA6" w:rsidRPr="009D7F6E" w:rsidRDefault="00532EA6"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размещать любым способом в любом исполнении рекламные, информационные, агитационные материалы на стенах и конструктивных элементах зданий, строений, сооружений, некапитальных строений без согласования с собственниками вышеуказанных объектов и УГиЗО;</w:t>
      </w:r>
    </w:p>
    <w:p w14:paraId="676C4634" w14:textId="1A91CCE4" w:rsidR="00BD088E" w:rsidRPr="009D7F6E" w:rsidRDefault="00BD088E"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(дефис введен </w:t>
      </w:r>
      <w:hyperlink r:id="rId112">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ем Совета депутатов Северодвинска от 08.09.2022 № 444)</w:t>
      </w:r>
    </w:p>
    <w:p w14:paraId="125F82EF" w14:textId="77777777" w:rsidR="00532EA6" w:rsidRPr="009D7F6E" w:rsidRDefault="00532EA6"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наносить любым способом надписи, символы и графические изображения на стены и конструктивные элементы зданий, строений, сооружений, некапитальных строений без согласования с собственниками вышеуказанных объектов и УГиЗО.</w:t>
      </w:r>
    </w:p>
    <w:p w14:paraId="47F8D88A" w14:textId="4F623370" w:rsidR="00BD088E" w:rsidRPr="009D7F6E" w:rsidRDefault="00BD088E"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(дефис введен </w:t>
      </w:r>
      <w:hyperlink r:id="rId113">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ем Совета депутатов Северодвинска от 08.09.2022 № 444)</w:t>
      </w:r>
    </w:p>
    <w:p w14:paraId="752EBBAD"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10.20. На территории Северодвинска сбор отходов производится на контейнерных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 размещения, транспортирования.</w:t>
      </w:r>
    </w:p>
    <w:p w14:paraId="1CE2C62C"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При складировании отходов в контейнерах, не принадлежащих субъектам благоустройства, обеспечивается наличие соответствующих договоров с собственниками контейнеров или емкостей.</w:t>
      </w:r>
    </w:p>
    <w:p w14:paraId="42D9563C"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Захоронение отходов, не подлежащих дальнейшему использованию, обезвреживанию, производится на полигонах ТБО.</w:t>
      </w:r>
    </w:p>
    <w:p w14:paraId="26CE03E1"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10.21. Порядок обеспечения сбора и вывоза отходов:</w:t>
      </w:r>
    </w:p>
    <w:p w14:paraId="48779E89"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отходы, размещенные субъектом благоустройства в несанкционированных местах, убираются силами субъектов благоустройства, допустивших загрязнение территории;</w:t>
      </w:r>
    </w:p>
    <w:p w14:paraId="3009D8C5"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при выявлении размещения отходов в несанкционированных местах и невозможности установления лиц, разместивших данные отходы, очистка территории производится субъектами благоустройства, которым принадлежит земельный участок;</w:t>
      </w:r>
    </w:p>
    <w:p w14:paraId="04CDBFBB"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сбор и вывоз отходов, образовавшихся во время ремонта квартир, производится на полигоны ТБО управляющими организациями собственными силами за счет средств собственника или нанимателя. Складирование указанных отходов у подъездов, стен, лифтов, мусоропроводов многоквартирных домов, на контейнерных площадках, на придомовой территории запрещено;</w:t>
      </w:r>
    </w:p>
    <w:p w14:paraId="64412B51"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сбор и вывоз отходов, образовавшихся при работе сезонного (летнего) кафе, обеспечивается по договору на вывоз и размещение отходов;</w:t>
      </w:r>
    </w:p>
    <w:p w14:paraId="3327C015"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 </w:t>
      </w:r>
      <w:r w:rsidR="009516FE" w:rsidRPr="009D7F6E">
        <w:rPr>
          <w:rFonts w:ascii="Times New Roman" w:hAnsi="Times New Roman" w:cs="Times New Roman"/>
          <w:sz w:val="26"/>
          <w:szCs w:val="26"/>
        </w:rPr>
        <w:t xml:space="preserve">сбор отходов в садовых некоммерческих товариществах, гаражно-строительных кооперативах осуществляется на оборудованных местах (площадках) накопления ТКО, обустроенных в соответствии с требованиями действующего законодательства в области охраны окружающей среды и законодательства в области </w:t>
      </w:r>
      <w:r w:rsidR="009516FE" w:rsidRPr="009D7F6E">
        <w:rPr>
          <w:rFonts w:ascii="Times New Roman" w:hAnsi="Times New Roman" w:cs="Times New Roman"/>
          <w:sz w:val="26"/>
          <w:szCs w:val="26"/>
        </w:rPr>
        <w:lastRenderedPageBreak/>
        <w:t>обеспечения санитарно-эпидемиологического благополучия населения, с целью их дальнейшего транспортирования</w:t>
      </w:r>
      <w:r w:rsidRPr="009D7F6E">
        <w:rPr>
          <w:rFonts w:ascii="Times New Roman" w:hAnsi="Times New Roman" w:cs="Times New Roman"/>
          <w:sz w:val="26"/>
          <w:szCs w:val="26"/>
        </w:rPr>
        <w:t>;</w:t>
      </w:r>
    </w:p>
    <w:p w14:paraId="365E8FD6" w14:textId="6F6CCC9A" w:rsidR="00BD088E" w:rsidRPr="009D7F6E" w:rsidRDefault="00BD088E"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(дефис введен </w:t>
      </w:r>
      <w:hyperlink r:id="rId114">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ем Совета депутатов Северодвинска от 08.09.2022 № 444)</w:t>
      </w:r>
    </w:p>
    <w:p w14:paraId="1700B08F"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отработанные горюче-смазочные материалы, автошины, аккумуляторы, иные опасные отходы, а также металлолом собираются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w:t>
      </w:r>
    </w:p>
    <w:p w14:paraId="10822A01"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для сбора отходов на территориях торговых объектов устанавливаются контейнеры и урны. Очистка урн производится систематически по мере их наполнения, но не реже 1 раза в день;</w:t>
      </w:r>
    </w:p>
    <w:p w14:paraId="6C9229D9"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сбор и накопление отходов с территорий розничных рынков, торговых объектов, складов должны производиться с разделением отходов на виды (картон, бумага, пластик, полиэтилен, стекло, пищевые отходы, металл, резина);</w:t>
      </w:r>
    </w:p>
    <w:p w14:paraId="3E5C6098"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78F27D4F"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грунт, отходы, образовавшиеся в результате очистки смотровых колодцев, подземных коммуникаций, вывозятся силами организаций, занимающихся очистными работами, в течение 3 рабочих дней с момента проведения работ;</w:t>
      </w:r>
    </w:p>
    <w:p w14:paraId="09BE3497"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 сбор и накопление отработанных ртутьсодержащих ламп осуществляются в соответствии с </w:t>
      </w:r>
      <w:hyperlink r:id="rId115">
        <w:r w:rsidRPr="009D7F6E">
          <w:rPr>
            <w:rFonts w:ascii="Times New Roman" w:hAnsi="Times New Roman" w:cs="Times New Roman"/>
            <w:sz w:val="26"/>
            <w:szCs w:val="26"/>
          </w:rPr>
          <w:t>постановлением</w:t>
        </w:r>
      </w:hyperlink>
      <w:r w:rsidRPr="009D7F6E">
        <w:rPr>
          <w:rFonts w:ascii="Times New Roman" w:hAnsi="Times New Roman" w:cs="Times New Roman"/>
          <w:sz w:val="26"/>
          <w:szCs w:val="26"/>
        </w:rPr>
        <w:t xml:space="preserve"> Правительства Российской Федерации от 03.09.2010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обеззараживание, транспортирование и размещение которых может повлечь причинение вреда жизни, здоровью граждан, вреда животным, растениям и окружающей среде" и постановлением Администрации Северодвинска;</w:t>
      </w:r>
    </w:p>
    <w:p w14:paraId="60F4461E"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территории мест сбора твердых коммунальных отходов (далее - ТКО) (в том числе контейнерные площадки) и территории вокруг них должны содержаться в чистоте и порядке;</w:t>
      </w:r>
    </w:p>
    <w:p w14:paraId="1632CEC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(абзац введен </w:t>
      </w:r>
      <w:hyperlink r:id="rId116">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3632A47F"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после выгрузки ТКО из контейнеров в мусоровоз работник организации, осуществляющей их вывоз, обязан подобрать выпавшие при выгрузке ТКО.</w:t>
      </w:r>
    </w:p>
    <w:p w14:paraId="4FDD629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(абзац введен </w:t>
      </w:r>
      <w:hyperlink r:id="rId117">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61189E7B" w14:textId="77777777" w:rsidR="009516FE" w:rsidRPr="009D7F6E" w:rsidRDefault="009516FE"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10.22. Рекомендовано применять антивандальное покрытие для водосточных труб на высоту 2 м (краска в цвет водосточных труб с частицами песка и других примесей).»</w:t>
      </w:r>
    </w:p>
    <w:p w14:paraId="6F739A97" w14:textId="33CD02ED" w:rsidR="00BD088E" w:rsidRPr="009D7F6E" w:rsidRDefault="00BD088E"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(введен </w:t>
      </w:r>
      <w:hyperlink r:id="rId118">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ем Совета депутатов Северодвинска от 08.09.2022 № 444)</w:t>
      </w:r>
    </w:p>
    <w:p w14:paraId="0884B51F" w14:textId="77777777" w:rsidR="00994B27" w:rsidRPr="009D7F6E" w:rsidRDefault="00994B27" w:rsidP="009D7F6E">
      <w:pPr>
        <w:pStyle w:val="ConsPlusNormal"/>
        <w:ind w:firstLine="709"/>
        <w:jc w:val="both"/>
        <w:rPr>
          <w:rFonts w:ascii="Times New Roman" w:hAnsi="Times New Roman" w:cs="Times New Roman"/>
          <w:sz w:val="26"/>
          <w:szCs w:val="26"/>
        </w:rPr>
      </w:pPr>
    </w:p>
    <w:p w14:paraId="662510F8" w14:textId="77777777" w:rsidR="00994B27" w:rsidRPr="009D7F6E" w:rsidRDefault="00994B27" w:rsidP="009D7F6E">
      <w:pPr>
        <w:pStyle w:val="ConsPlusTitle"/>
        <w:ind w:firstLine="709"/>
        <w:jc w:val="center"/>
        <w:outlineLvl w:val="1"/>
        <w:rPr>
          <w:rFonts w:ascii="Times New Roman" w:hAnsi="Times New Roman" w:cs="Times New Roman"/>
          <w:b w:val="0"/>
          <w:sz w:val="26"/>
          <w:szCs w:val="26"/>
        </w:rPr>
      </w:pPr>
      <w:r w:rsidRPr="009D7F6E">
        <w:rPr>
          <w:rFonts w:ascii="Times New Roman" w:hAnsi="Times New Roman" w:cs="Times New Roman"/>
          <w:b w:val="0"/>
          <w:sz w:val="26"/>
          <w:szCs w:val="26"/>
        </w:rPr>
        <w:t>11</w:t>
      </w:r>
      <w:r w:rsidR="009516FE" w:rsidRPr="009D7F6E">
        <w:rPr>
          <w:rFonts w:ascii="Times New Roman" w:hAnsi="Times New Roman" w:cs="Times New Roman"/>
          <w:b w:val="0"/>
          <w:sz w:val="26"/>
          <w:szCs w:val="26"/>
        </w:rPr>
        <w:t xml:space="preserve"> Порядок осуществления земляных работ и выдачи разрешений на осуществление земляных работ</w:t>
      </w:r>
    </w:p>
    <w:p w14:paraId="7A4FA6F5" w14:textId="1A2B1B71" w:rsidR="00BD088E" w:rsidRPr="009D7F6E" w:rsidRDefault="00BD088E"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9D3B7C"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19">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3708E877" w14:textId="77777777" w:rsidR="00994B27" w:rsidRPr="009D7F6E" w:rsidRDefault="00994B27" w:rsidP="009D7F6E">
      <w:pPr>
        <w:pStyle w:val="ConsPlusNormal"/>
        <w:ind w:firstLine="709"/>
        <w:jc w:val="both"/>
        <w:rPr>
          <w:rFonts w:ascii="Times New Roman" w:hAnsi="Times New Roman" w:cs="Times New Roman"/>
          <w:sz w:val="26"/>
          <w:szCs w:val="26"/>
        </w:rPr>
      </w:pPr>
    </w:p>
    <w:p w14:paraId="6BCAE60F" w14:textId="77777777" w:rsidR="00934FA8"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11.1. </w:t>
      </w:r>
      <w:r w:rsidR="00934FA8" w:rsidRPr="009D7F6E">
        <w:rPr>
          <w:rFonts w:ascii="Times New Roman" w:hAnsi="Times New Roman" w:cs="Times New Roman"/>
          <w:sz w:val="26"/>
          <w:szCs w:val="26"/>
        </w:rPr>
        <w:t>На территории Северодвинска земляные работы осуществляются при наличии разрешения на осуществление земляных работ (далее – разрешения), выдаваемого Администрацией Северодвинска в лице УГиЗО в связи с:</w:t>
      </w:r>
    </w:p>
    <w:p w14:paraId="61E8BC91" w14:textId="77777777" w:rsidR="00934FA8" w:rsidRPr="009D7F6E" w:rsidRDefault="00934FA8"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lastRenderedPageBreak/>
        <w:t>- прокладкой новых инженерных сетей, в том числе в составе строящегося объекта капитального строительства;</w:t>
      </w:r>
    </w:p>
    <w:p w14:paraId="3896EEE7" w14:textId="77777777" w:rsidR="00934FA8" w:rsidRPr="009D7F6E" w:rsidRDefault="00934FA8"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ремонтом (в том числе капитальным) существующих инженерных сетей, элементов улично-дорожной сети;</w:t>
      </w:r>
    </w:p>
    <w:p w14:paraId="1157E0CC" w14:textId="77777777" w:rsidR="00934FA8" w:rsidRPr="009D7F6E" w:rsidRDefault="00934FA8"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установкой стоек, опор, малых архитектурных форм, дорожных знаков, ограждений;</w:t>
      </w:r>
    </w:p>
    <w:p w14:paraId="7357B385" w14:textId="77777777" w:rsidR="00934FA8" w:rsidRPr="009D7F6E" w:rsidRDefault="00934FA8"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 устройством стоянок автомобилей, в том числе гостевых стоянок автомобилей, </w:t>
      </w:r>
    </w:p>
    <w:p w14:paraId="068EE51D" w14:textId="020F46B3" w:rsidR="00934FA8" w:rsidRPr="009D7F6E" w:rsidRDefault="00934FA8"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и иных площадок, предназначенных для хранения (стоянки) транспортных средств, велосипедов и самокатов, тротуаров, пешеходных и велосипедных дорожек;</w:t>
      </w:r>
    </w:p>
    <w:p w14:paraId="32F83D50" w14:textId="77777777" w:rsidR="00934FA8" w:rsidRPr="009D7F6E" w:rsidRDefault="00934FA8"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ликвидацией аварийных ситуаций на существующих инженерных сетях;</w:t>
      </w:r>
    </w:p>
    <w:p w14:paraId="7854ED3E" w14:textId="77777777" w:rsidR="00934FA8" w:rsidRPr="009D7F6E" w:rsidRDefault="00934FA8"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обустройством (ремонтом) входной группы;</w:t>
      </w:r>
    </w:p>
    <w:p w14:paraId="6D1E52CA" w14:textId="77777777" w:rsidR="00934FA8" w:rsidRPr="009D7F6E" w:rsidRDefault="00934FA8"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корчевкой деревьев, пней, кустарников;</w:t>
      </w:r>
    </w:p>
    <w:p w14:paraId="3F5B058C" w14:textId="77777777" w:rsidR="00934FA8" w:rsidRPr="009D7F6E" w:rsidRDefault="00934FA8"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благоустройством дворовых и общественных территорий.</w:t>
      </w:r>
    </w:p>
    <w:p w14:paraId="21F09092" w14:textId="77777777" w:rsidR="00934FA8" w:rsidRPr="009D7F6E" w:rsidRDefault="00934FA8"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Максимальный срок, на который выдается разрешение на осуществление земляных работ – 1 месяц. Разрешение на осуществление земляных работ на срок, превышающей 1 месяц, выдается при наличии подтверждающего требуемые затраты времени календарного графика выполнения работ.</w:t>
      </w:r>
    </w:p>
    <w:p w14:paraId="24E6FA2C" w14:textId="77777777" w:rsidR="00934FA8" w:rsidRPr="009D7F6E" w:rsidRDefault="00934FA8"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При выполнении работ на автомобильных дорогах срок проведения работ устанавливается по согласованию с собственником такой дороги.</w:t>
      </w:r>
    </w:p>
    <w:p w14:paraId="4C182840" w14:textId="77777777" w:rsidR="00934FA8" w:rsidRPr="009D7F6E" w:rsidRDefault="00934FA8"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Максимальный срок восстановления благоустройства устанавливается в разрешении на осуществление земляных работ следующим образом:</w:t>
      </w:r>
    </w:p>
    <w:p w14:paraId="55CCF6EA" w14:textId="77777777" w:rsidR="00934FA8" w:rsidRPr="009D7F6E" w:rsidRDefault="00934FA8"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при сроке окончания земляных работ с 1 сентября текущего года до 31 марта следующего года – 15 июля следующего года;</w:t>
      </w:r>
    </w:p>
    <w:p w14:paraId="33295CC7" w14:textId="77777777" w:rsidR="00934FA8" w:rsidRPr="009D7F6E" w:rsidRDefault="00934FA8"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при сроке окончания земляных работ с 1 апреля текущего года до 31 августа текущего года – 15 октября текущего года.</w:t>
      </w:r>
    </w:p>
    <w:p w14:paraId="54D91C1A" w14:textId="77777777" w:rsidR="00934FA8" w:rsidRPr="009D7F6E" w:rsidRDefault="00934FA8"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При осуществлении строительства, реконструкции объектов капитального строительства разрешение на осуществление земляных работ по прокладке новых инженерных сетей, реконструкции существующих инженерных сетей выдается при наличии разрешения на строительство, реконструкцию объектов капитального строительства.</w:t>
      </w:r>
    </w:p>
    <w:p w14:paraId="5CFF1B21" w14:textId="01978021" w:rsidR="00BD088E" w:rsidRPr="009D7F6E" w:rsidRDefault="00BD088E"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w:t>
      </w:r>
      <w:r w:rsidR="009D3B7C" w:rsidRPr="009D7F6E">
        <w:rPr>
          <w:rFonts w:ascii="Times New Roman" w:hAnsi="Times New Roman" w:cs="Times New Roman"/>
          <w:sz w:val="26"/>
          <w:szCs w:val="26"/>
        </w:rPr>
        <w:t xml:space="preserve">пп. 11.1 </w:t>
      </w:r>
      <w:r w:rsidRPr="009D7F6E">
        <w:rPr>
          <w:rFonts w:ascii="Times New Roman" w:hAnsi="Times New Roman" w:cs="Times New Roman"/>
          <w:sz w:val="26"/>
          <w:szCs w:val="26"/>
        </w:rPr>
        <w:t>в ред</w:t>
      </w:r>
      <w:r w:rsidR="009D3B7C"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20">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2817FB2C"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11.2. Ликвидация аварийных ситуаций на инженерных сетях осуществляется немедленно, при этом</w:t>
      </w:r>
      <w:r w:rsidR="00934FA8" w:rsidRPr="009D7F6E">
        <w:rPr>
          <w:rFonts w:ascii="Times New Roman" w:hAnsi="Times New Roman" w:cs="Times New Roman"/>
          <w:sz w:val="26"/>
          <w:szCs w:val="26"/>
        </w:rPr>
        <w:t xml:space="preserve"> оформление разрешения</w:t>
      </w:r>
      <w:r w:rsidRPr="009D7F6E">
        <w:rPr>
          <w:rFonts w:ascii="Times New Roman" w:hAnsi="Times New Roman" w:cs="Times New Roman"/>
          <w:sz w:val="26"/>
          <w:szCs w:val="26"/>
        </w:rPr>
        <w:t xml:space="preserve"> осуществляется в течение трех рабочих дней. Ликвидация аварий, требующих немедленного разрытия дорог, проездов, улиц, тротуаров, производится после сообщения информации об аварии в ОГИБДД ОМВД России по городу Северодвинску, балансодержателям инженерных сетей, в МКУ </w:t>
      </w:r>
      <w:r w:rsidR="00FC6CF9" w:rsidRPr="009D7F6E">
        <w:rPr>
          <w:rFonts w:ascii="Times New Roman" w:hAnsi="Times New Roman" w:cs="Times New Roman"/>
          <w:sz w:val="26"/>
          <w:szCs w:val="26"/>
        </w:rPr>
        <w:t>«</w:t>
      </w:r>
      <w:r w:rsidRPr="009D7F6E">
        <w:rPr>
          <w:rFonts w:ascii="Times New Roman" w:hAnsi="Times New Roman" w:cs="Times New Roman"/>
          <w:sz w:val="26"/>
          <w:szCs w:val="26"/>
        </w:rPr>
        <w:t>ЕДДС Северодвинска</w:t>
      </w:r>
      <w:r w:rsidR="00FC6CF9" w:rsidRPr="009D7F6E">
        <w:rPr>
          <w:rFonts w:ascii="Times New Roman" w:hAnsi="Times New Roman" w:cs="Times New Roman"/>
          <w:sz w:val="26"/>
          <w:szCs w:val="26"/>
        </w:rPr>
        <w:t>»</w:t>
      </w:r>
      <w:r w:rsidRPr="009D7F6E">
        <w:rPr>
          <w:rFonts w:ascii="Times New Roman" w:hAnsi="Times New Roman" w:cs="Times New Roman"/>
          <w:sz w:val="26"/>
          <w:szCs w:val="26"/>
        </w:rPr>
        <w:t>, диспетчерские экстренные службы города (</w:t>
      </w:r>
      <w:r w:rsidR="00FC6CF9" w:rsidRPr="009D7F6E">
        <w:rPr>
          <w:rFonts w:ascii="Times New Roman" w:hAnsi="Times New Roman" w:cs="Times New Roman"/>
          <w:sz w:val="26"/>
          <w:szCs w:val="26"/>
        </w:rPr>
        <w:t>«</w:t>
      </w:r>
      <w:r w:rsidRPr="009D7F6E">
        <w:rPr>
          <w:rFonts w:ascii="Times New Roman" w:hAnsi="Times New Roman" w:cs="Times New Roman"/>
          <w:sz w:val="26"/>
          <w:szCs w:val="26"/>
        </w:rPr>
        <w:t>01</w:t>
      </w:r>
      <w:r w:rsidR="00FC6CF9" w:rsidRPr="009D7F6E">
        <w:rPr>
          <w:rFonts w:ascii="Times New Roman" w:hAnsi="Times New Roman" w:cs="Times New Roman"/>
          <w:sz w:val="26"/>
          <w:szCs w:val="26"/>
        </w:rPr>
        <w:t>»</w:t>
      </w:r>
      <w:r w:rsidRPr="009D7F6E">
        <w:rPr>
          <w:rFonts w:ascii="Times New Roman" w:hAnsi="Times New Roman" w:cs="Times New Roman"/>
          <w:sz w:val="26"/>
          <w:szCs w:val="26"/>
        </w:rPr>
        <w:t>,</w:t>
      </w:r>
      <w:r w:rsidR="00FC6CF9" w:rsidRPr="009D7F6E">
        <w:rPr>
          <w:rFonts w:ascii="Times New Roman" w:hAnsi="Times New Roman" w:cs="Times New Roman"/>
          <w:sz w:val="26"/>
          <w:szCs w:val="26"/>
        </w:rPr>
        <w:t xml:space="preserve"> «</w:t>
      </w:r>
      <w:r w:rsidRPr="009D7F6E">
        <w:rPr>
          <w:rFonts w:ascii="Times New Roman" w:hAnsi="Times New Roman" w:cs="Times New Roman"/>
          <w:sz w:val="26"/>
          <w:szCs w:val="26"/>
        </w:rPr>
        <w:t>03</w:t>
      </w:r>
      <w:r w:rsidR="00FC6CF9" w:rsidRPr="009D7F6E">
        <w:rPr>
          <w:rFonts w:ascii="Times New Roman" w:hAnsi="Times New Roman" w:cs="Times New Roman"/>
          <w:sz w:val="26"/>
          <w:szCs w:val="26"/>
        </w:rPr>
        <w:t>»</w:t>
      </w:r>
      <w:r w:rsidRPr="009D7F6E">
        <w:rPr>
          <w:rFonts w:ascii="Times New Roman" w:hAnsi="Times New Roman" w:cs="Times New Roman"/>
          <w:sz w:val="26"/>
          <w:szCs w:val="26"/>
        </w:rPr>
        <w:t>).</w:t>
      </w:r>
    </w:p>
    <w:p w14:paraId="473FD6F5" w14:textId="2882F7F2" w:rsidR="00BD088E" w:rsidRPr="009D7F6E" w:rsidRDefault="00BD088E"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9D3B7C"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21">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4417DF03" w14:textId="27C5B064" w:rsidR="00934FA8" w:rsidRPr="009D7F6E" w:rsidRDefault="00994B2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rPr>
        <w:t xml:space="preserve">11.3. </w:t>
      </w:r>
      <w:r w:rsidR="00934FA8" w:rsidRPr="009D7F6E">
        <w:rPr>
          <w:rFonts w:ascii="Times New Roman" w:hAnsi="Times New Roman" w:cs="Times New Roman"/>
          <w:sz w:val="26"/>
          <w:szCs w:val="26"/>
          <w:lang w:eastAsia="ru-RU"/>
        </w:rPr>
        <w:t xml:space="preserve">Прокладка новых инженерных сетей, в том числе изменение существующих трасс подземных инженерных сетей, ремонт дорог, проездов, улиц, площадей, устройство стоянок автомобилей, в том числе гостевых стоянок автомобилей, и иных площадок, предназначенных для хранения (стоянки) транспортных средств, велосипедов и самокатов, тротуара, пешеходных и велосипедных дорожек, благоустройство дворовых и общественных территорий осуществляются в соответствии с проектной документацией (рабочей документацией) (далее – Проект) и проектом производства работ (далее – ППР), отвечающих </w:t>
      </w:r>
      <w:r w:rsidR="00934FA8" w:rsidRPr="009D7F6E">
        <w:rPr>
          <w:rFonts w:ascii="Times New Roman" w:hAnsi="Times New Roman" w:cs="Times New Roman"/>
          <w:sz w:val="26"/>
          <w:szCs w:val="26"/>
          <w:lang w:eastAsia="ru-RU"/>
        </w:rPr>
        <w:lastRenderedPageBreak/>
        <w:t>требованиям градостроительного законодательства, требованиям нормативно-технических документов и специальных нормативов и правил (в том числе противопожарных, санитарно-эпидемиологических, экологических), государственных стандартов в сфере строительства и проектирования.</w:t>
      </w:r>
    </w:p>
    <w:p w14:paraId="62D34703" w14:textId="1936C17B" w:rsidR="00934FA8" w:rsidRPr="009D7F6E" w:rsidRDefault="00934FA8"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 случае, </w:t>
      </w:r>
      <w:r w:rsidR="002B5991" w:rsidRPr="009D7F6E">
        <w:rPr>
          <w:rFonts w:ascii="Times New Roman" w:hAnsi="Times New Roman" w:cs="Times New Roman"/>
          <w:sz w:val="26"/>
          <w:szCs w:val="26"/>
        </w:rPr>
        <w:t>если Проект</w:t>
      </w:r>
      <w:r w:rsidRPr="009D7F6E">
        <w:rPr>
          <w:rFonts w:ascii="Times New Roman" w:hAnsi="Times New Roman" w:cs="Times New Roman"/>
          <w:sz w:val="26"/>
          <w:szCs w:val="26"/>
        </w:rPr>
        <w:t xml:space="preserve"> </w:t>
      </w:r>
      <w:r w:rsidR="002B5991" w:rsidRPr="009D7F6E">
        <w:rPr>
          <w:rFonts w:ascii="Times New Roman" w:hAnsi="Times New Roman" w:cs="Times New Roman"/>
          <w:sz w:val="26"/>
          <w:szCs w:val="26"/>
        </w:rPr>
        <w:t>предполагает частичную или полную ликвидацию существующих зеленых насаждений, включая газоны</w:t>
      </w:r>
      <w:r w:rsidRPr="009D7F6E">
        <w:rPr>
          <w:rFonts w:ascii="Times New Roman" w:hAnsi="Times New Roman" w:cs="Times New Roman"/>
          <w:sz w:val="26"/>
          <w:szCs w:val="26"/>
        </w:rPr>
        <w:t xml:space="preserve">, необходимо </w:t>
      </w:r>
      <w:r w:rsidR="002B5991" w:rsidRPr="009D7F6E">
        <w:rPr>
          <w:rFonts w:ascii="Times New Roman" w:hAnsi="Times New Roman" w:cs="Times New Roman"/>
          <w:color w:val="FF0000"/>
          <w:sz w:val="26"/>
          <w:szCs w:val="26"/>
        </w:rPr>
        <w:t>его</w:t>
      </w:r>
      <w:r w:rsidR="002B5991" w:rsidRPr="009D7F6E">
        <w:rPr>
          <w:rFonts w:ascii="Times New Roman" w:hAnsi="Times New Roman" w:cs="Times New Roman"/>
          <w:sz w:val="26"/>
          <w:szCs w:val="26"/>
        </w:rPr>
        <w:t xml:space="preserve"> </w:t>
      </w:r>
      <w:r w:rsidRPr="009D7F6E">
        <w:rPr>
          <w:rFonts w:ascii="Times New Roman" w:hAnsi="Times New Roman" w:cs="Times New Roman"/>
          <w:sz w:val="26"/>
          <w:szCs w:val="26"/>
        </w:rPr>
        <w:t>согласование с ОЭиП до обращения в УГиЗО в целях получения разрешения.</w:t>
      </w:r>
      <w:r w:rsidR="00A02102" w:rsidRPr="009D7F6E">
        <w:rPr>
          <w:rFonts w:ascii="Times New Roman" w:hAnsi="Times New Roman" w:cs="Times New Roman"/>
          <w:sz w:val="26"/>
          <w:szCs w:val="26"/>
        </w:rPr>
        <w:t xml:space="preserve"> </w:t>
      </w:r>
    </w:p>
    <w:p w14:paraId="6605D535" w14:textId="1EA3AA85" w:rsidR="00BD088E" w:rsidRPr="009D7F6E" w:rsidRDefault="00BD088E"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w:t>
      </w:r>
      <w:r w:rsidR="009D3B7C" w:rsidRPr="009D7F6E">
        <w:rPr>
          <w:rFonts w:ascii="Times New Roman" w:hAnsi="Times New Roman" w:cs="Times New Roman"/>
          <w:sz w:val="26"/>
          <w:szCs w:val="26"/>
        </w:rPr>
        <w:t xml:space="preserve">пп. 11.3 </w:t>
      </w:r>
      <w:r w:rsidRPr="009D7F6E">
        <w:rPr>
          <w:rFonts w:ascii="Times New Roman" w:hAnsi="Times New Roman" w:cs="Times New Roman"/>
          <w:sz w:val="26"/>
          <w:szCs w:val="26"/>
        </w:rPr>
        <w:t>в ред</w:t>
      </w:r>
      <w:r w:rsidR="009D3B7C"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22">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29D49BA3" w14:textId="77777777" w:rsidR="0065725A" w:rsidRPr="009D7F6E" w:rsidRDefault="0065725A"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11.4. Установка опор, малых архитектурных форм, дорожных знаков, ограждений осуществляется в соответствии со схемами размещения. Схемы выполняются субъектом благоустройства на выкопировке с топографической основы Северодвинска, которую предоставляет УГиЗО. Схема должна быть выполнена в масштабе с указанием привязок (в зависимости от места размещения) к объектам капитального строительства, дорожному полотну и т.п.</w:t>
      </w:r>
    </w:p>
    <w:p w14:paraId="5F11F5DA" w14:textId="20EAE292" w:rsidR="00565A6A" w:rsidRPr="009D7F6E" w:rsidRDefault="00565A6A"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11.5.</w:t>
      </w:r>
      <w:bookmarkStart w:id="13" w:name="_Hlk109385101"/>
      <w:r w:rsidRPr="009D7F6E">
        <w:rPr>
          <w:rFonts w:ascii="Times New Roman" w:hAnsi="Times New Roman" w:cs="Times New Roman"/>
          <w:sz w:val="26"/>
          <w:szCs w:val="26"/>
        </w:rPr>
        <w:t xml:space="preserve"> Проект, схема размещения подлежат обязательному согласованию с УГиЗО и с лицами, чьи интересы будут затронуты при осуществлении земляных работ (далее - согласующие организации), перечень которых определяет УГиЗО при рассмотрении указанных документов. Необходимость согласования ППР определяется согласующими организациями при рассмотрении Проекта, схемы размещения.</w:t>
      </w:r>
    </w:p>
    <w:p w14:paraId="4F11A4D4" w14:textId="77777777" w:rsidR="00565A6A" w:rsidRPr="009D7F6E" w:rsidRDefault="00565A6A"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случае, если ППР предусмотрено определение ограждаемой зоны, мест складирования грунта, стройматериалов, путей движения строительной техники и т.п. на землях и земельных участках, являющихся смежными по отношению к земельному участку, в отношении которого разработаны Проект, схема размещения, то Проект, схема размещения и ППР подлежат обязательному согласованию с собственниками (уполномоченными ими лицами) указанных земель и земельных участков, и УГиЗО.</w:t>
      </w:r>
    </w:p>
    <w:p w14:paraId="72ED43C9" w14:textId="609C54E6" w:rsidR="00565A6A" w:rsidRPr="009D7F6E" w:rsidRDefault="00565A6A"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Ответственность за согласование Проекта, схемы размещения и ППР с согласующими организациями несет заявитель.</w:t>
      </w:r>
    </w:p>
    <w:bookmarkEnd w:id="13"/>
    <w:p w14:paraId="2C60AEB9" w14:textId="1CF4FDCA" w:rsidR="00BD088E" w:rsidRPr="009D7F6E" w:rsidRDefault="00BD088E"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w:t>
      </w:r>
      <w:r w:rsidR="009D3B7C" w:rsidRPr="009D7F6E">
        <w:rPr>
          <w:rFonts w:ascii="Times New Roman" w:hAnsi="Times New Roman" w:cs="Times New Roman"/>
          <w:sz w:val="26"/>
          <w:szCs w:val="26"/>
        </w:rPr>
        <w:t xml:space="preserve">пп. 11.5 </w:t>
      </w:r>
      <w:r w:rsidRPr="009D7F6E">
        <w:rPr>
          <w:rFonts w:ascii="Times New Roman" w:hAnsi="Times New Roman" w:cs="Times New Roman"/>
          <w:sz w:val="26"/>
          <w:szCs w:val="26"/>
        </w:rPr>
        <w:t>в ред</w:t>
      </w:r>
      <w:r w:rsidR="009D3B7C"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23">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69AE4DFF"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11.6. При </w:t>
      </w:r>
      <w:r w:rsidR="00934FA8" w:rsidRPr="009D7F6E">
        <w:rPr>
          <w:rFonts w:ascii="Times New Roman" w:hAnsi="Times New Roman" w:cs="Times New Roman"/>
          <w:sz w:val="26"/>
          <w:szCs w:val="26"/>
        </w:rPr>
        <w:t>осуществлении</w:t>
      </w:r>
      <w:r w:rsidRPr="009D7F6E">
        <w:rPr>
          <w:rFonts w:ascii="Times New Roman" w:hAnsi="Times New Roman" w:cs="Times New Roman"/>
          <w:sz w:val="26"/>
          <w:szCs w:val="26"/>
        </w:rPr>
        <w:t xml:space="preserve"> земляных работ необходимо:</w:t>
      </w:r>
    </w:p>
    <w:p w14:paraId="2F90DE88" w14:textId="4931649D" w:rsidR="00994B27" w:rsidRPr="009D7F6E" w:rsidRDefault="00F51A61"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F01505" w:rsidRPr="009D7F6E">
        <w:rPr>
          <w:rFonts w:ascii="Times New Roman" w:hAnsi="Times New Roman" w:cs="Times New Roman"/>
          <w:sz w:val="26"/>
          <w:szCs w:val="26"/>
        </w:rPr>
        <w:t xml:space="preserve">. </w:t>
      </w:r>
      <w:r w:rsidRPr="009D7F6E">
        <w:rPr>
          <w:rFonts w:ascii="Times New Roman" w:hAnsi="Times New Roman" w:cs="Times New Roman"/>
          <w:sz w:val="26"/>
          <w:szCs w:val="26"/>
        </w:rPr>
        <w:t>решения Совета депутатов Северодвинска от 08.09.2022 № 444)</w:t>
      </w:r>
      <w:r w:rsidR="00994B27" w:rsidRPr="009D7F6E">
        <w:rPr>
          <w:rFonts w:ascii="Times New Roman" w:hAnsi="Times New Roman" w:cs="Times New Roman"/>
          <w:sz w:val="26"/>
          <w:szCs w:val="26"/>
        </w:rPr>
        <w:t>- выполнять условия согласующих организаций, сроки проведения работ, указанные в разрешении;</w:t>
      </w:r>
    </w:p>
    <w:p w14:paraId="63B5E238"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 ред. </w:t>
      </w:r>
      <w:hyperlink r:id="rId124">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53B45DE0"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выполнять работы в соответствии с проектной документацией и ППР;</w:t>
      </w:r>
    </w:p>
    <w:p w14:paraId="49824AEB"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обеспечить безопасность движения в местах проведения указанных работ.</w:t>
      </w:r>
    </w:p>
    <w:p w14:paraId="2680EC78"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11.7. В местах пересечения улиц, железнодорожных путей, маршрутов движения общественного транспорта, на дорогах, проездах и улицах с интенсивным движением пешеходов и автотранспорта, а также на вновь отремонтированном усовершенствованном покрытии работы по строительству инженерных сетей проводятся, как правило, методом, не разрушающим целостность покрытия (методом бестраншейной прокладки).</w:t>
      </w:r>
    </w:p>
    <w:p w14:paraId="3AFC7BEE"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11.8. До начала проведения земляных работ лицо, получившее разрешение на проведение данных работ, либо лицо, которому необходимо получить такое разрешение, должно вызвать на место </w:t>
      </w:r>
      <w:r w:rsidR="00934FA8" w:rsidRPr="009D7F6E">
        <w:rPr>
          <w:rFonts w:ascii="Times New Roman" w:hAnsi="Times New Roman" w:cs="Times New Roman"/>
          <w:sz w:val="26"/>
          <w:szCs w:val="26"/>
        </w:rPr>
        <w:t xml:space="preserve">осуществления </w:t>
      </w:r>
      <w:r w:rsidRPr="009D7F6E">
        <w:rPr>
          <w:rFonts w:ascii="Times New Roman" w:hAnsi="Times New Roman" w:cs="Times New Roman"/>
          <w:sz w:val="26"/>
          <w:szCs w:val="26"/>
        </w:rPr>
        <w:t xml:space="preserve">земляных работ представителей организаций, эксплуатирующих инженерные сети и коммуникации, своевременно известить об аварии сотрудников дежурно-диспетчерской службы, входящей в единую государственную систему предупреждения и ликвидации чрезвычайных </w:t>
      </w:r>
      <w:r w:rsidRPr="009D7F6E">
        <w:rPr>
          <w:rFonts w:ascii="Times New Roman" w:hAnsi="Times New Roman" w:cs="Times New Roman"/>
          <w:sz w:val="26"/>
          <w:szCs w:val="26"/>
        </w:rPr>
        <w:lastRenderedPageBreak/>
        <w:t xml:space="preserve">ситуаций, организации, имеющие расположенные в непосредственной близости от места аварии инженерные сети и коммуникации, орган внутренних дел, уполномоченный в сфере обеспечения безопасности дорожного движения, при необходимости ограничения или закрытия проезда, а в случае </w:t>
      </w:r>
      <w:r w:rsidR="00934FA8" w:rsidRPr="009D7F6E">
        <w:rPr>
          <w:rFonts w:ascii="Times New Roman" w:hAnsi="Times New Roman" w:cs="Times New Roman"/>
          <w:sz w:val="26"/>
          <w:szCs w:val="26"/>
        </w:rPr>
        <w:t>осуществления</w:t>
      </w:r>
      <w:r w:rsidRPr="009D7F6E">
        <w:rPr>
          <w:rFonts w:ascii="Times New Roman" w:hAnsi="Times New Roman" w:cs="Times New Roman"/>
          <w:sz w:val="26"/>
          <w:szCs w:val="26"/>
        </w:rPr>
        <w:t xml:space="preserve"> земляных работ на территориях общего пользования - известить Комитет ЖКХ, ТиС о планируемых сроках проведения земляных работ (закрытие дороги, проезда, улицы, изменение маршрутов автобусов, перенос остановочного пункта общественного пассажирского транспорта).</w:t>
      </w:r>
    </w:p>
    <w:p w14:paraId="19F0AE69" w14:textId="5E37CD79" w:rsidR="00F51A61" w:rsidRPr="009D7F6E" w:rsidRDefault="00F51A61"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F01505"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25">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032B261E"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11.9. При обнаружении на месте </w:t>
      </w:r>
      <w:r w:rsidR="00934FA8" w:rsidRPr="009D7F6E">
        <w:rPr>
          <w:rFonts w:ascii="Times New Roman" w:hAnsi="Times New Roman" w:cs="Times New Roman"/>
          <w:sz w:val="26"/>
          <w:szCs w:val="26"/>
        </w:rPr>
        <w:t>осуществления</w:t>
      </w:r>
      <w:r w:rsidRPr="009D7F6E">
        <w:rPr>
          <w:rFonts w:ascii="Times New Roman" w:hAnsi="Times New Roman" w:cs="Times New Roman"/>
          <w:sz w:val="26"/>
          <w:szCs w:val="26"/>
        </w:rPr>
        <w:t xml:space="preserve"> земляных работ подземных инженерных сетей, не указанных на чертежах и плановых материалах, проведение земляных работ прекращается немедленно. Данная информация доводится до сведения УГиЗО.</w:t>
      </w:r>
    </w:p>
    <w:p w14:paraId="34FEACB6" w14:textId="44336C3F" w:rsidR="00F51A61" w:rsidRPr="009D7F6E" w:rsidRDefault="00F51A61"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F01505"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26">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2EA9E094"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11.10. В случае повреждения подземных инженерных сетей балансодержатель инженерных сетей составляет акт, в котором указываются:</w:t>
      </w:r>
    </w:p>
    <w:p w14:paraId="4619576C"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причина повреждения;</w:t>
      </w:r>
    </w:p>
    <w:p w14:paraId="553B92EA"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лица, виновные в повреждении;</w:t>
      </w:r>
    </w:p>
    <w:p w14:paraId="697FFC30"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меры и сроки устранения повреждения.</w:t>
      </w:r>
    </w:p>
    <w:p w14:paraId="6DFAADD4"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11.11. Засыпка траншей и котлованов проводится в соответствии со строительными нормами и правилами. В целях предотвращения просадок при восстановлении асфальтового покрытия засыпка траншеи и котлована в летний период должна проводиться чистым песком с проливкой водой, а в зимних условиях - талым песком. Засыпка проводится слоями толщиной 20 сантиметров с послойным уплотнением и обеспечением сохранности как прокладываемых, так и существующих коммуникаций.</w:t>
      </w:r>
    </w:p>
    <w:p w14:paraId="44EB898A"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 ред. </w:t>
      </w:r>
      <w:hyperlink r:id="rId127">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1B083FC9"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11.12. После </w:t>
      </w:r>
      <w:r w:rsidR="00934FA8" w:rsidRPr="009D7F6E">
        <w:rPr>
          <w:rFonts w:ascii="Times New Roman" w:hAnsi="Times New Roman" w:cs="Times New Roman"/>
          <w:sz w:val="26"/>
          <w:szCs w:val="26"/>
        </w:rPr>
        <w:t>осуществления</w:t>
      </w:r>
      <w:r w:rsidRPr="009D7F6E">
        <w:rPr>
          <w:rFonts w:ascii="Times New Roman" w:hAnsi="Times New Roman" w:cs="Times New Roman"/>
          <w:sz w:val="26"/>
          <w:szCs w:val="26"/>
        </w:rPr>
        <w:t xml:space="preserve"> земляных работ должны быть восстановлены: асфальтовое покрытие, газоны, плодородный слой почвы, зеленые насаждения, дворовое оборудование, подземные инженерные сети и коммуникации, устройства наружного освещения, иные объекты и элементы благоустройства территории, поврежденные при </w:t>
      </w:r>
      <w:r w:rsidR="00934FA8" w:rsidRPr="009D7F6E">
        <w:rPr>
          <w:rFonts w:ascii="Times New Roman" w:hAnsi="Times New Roman" w:cs="Times New Roman"/>
          <w:sz w:val="26"/>
          <w:szCs w:val="26"/>
        </w:rPr>
        <w:t>осуществлении</w:t>
      </w:r>
      <w:r w:rsidRPr="009D7F6E">
        <w:rPr>
          <w:rFonts w:ascii="Times New Roman" w:hAnsi="Times New Roman" w:cs="Times New Roman"/>
          <w:sz w:val="26"/>
          <w:szCs w:val="26"/>
        </w:rPr>
        <w:t xml:space="preserve"> земляных работ, в срок, указанный в разрешении.</w:t>
      </w:r>
    </w:p>
    <w:p w14:paraId="2683D4E4"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Восстановление асфальтобетонного покрытия на улицах, дорогах, проездах площадях выполняется в соответствии с существующей конструкцией дорожного полотна.</w:t>
      </w:r>
    </w:p>
    <w:p w14:paraId="2A8B049F"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случае если ремонт покрытия участка выполнен менее 3 лет назад, то восстановленный после земляных работ участок асфальтобетонного покрытия должен граничить с целым (не имеющим дефектов покрытия, выбоин, просадок) участком покрытия.</w:t>
      </w:r>
    </w:p>
    <w:p w14:paraId="323D20C7"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Площадь восстанавливаемого участка дорожного покрытия и объемы (состав) работ по благоустройству предварительно согласовывается с лицами, указанными в </w:t>
      </w:r>
      <w:hyperlink w:anchor="P582">
        <w:r w:rsidRPr="009D7F6E">
          <w:rPr>
            <w:rFonts w:ascii="Times New Roman" w:hAnsi="Times New Roman" w:cs="Times New Roman"/>
            <w:sz w:val="26"/>
            <w:szCs w:val="26"/>
          </w:rPr>
          <w:t>подпункте 11.22</w:t>
        </w:r>
      </w:hyperlink>
      <w:r w:rsidRPr="009D7F6E">
        <w:rPr>
          <w:rFonts w:ascii="Times New Roman" w:hAnsi="Times New Roman" w:cs="Times New Roman"/>
          <w:sz w:val="26"/>
          <w:szCs w:val="26"/>
        </w:rPr>
        <w:t xml:space="preserve"> настоящих Правил.</w:t>
      </w:r>
    </w:p>
    <w:p w14:paraId="6E1F440A"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Срок гарантийных обязательств на асфальтобетонное покрытие - 3 года.</w:t>
      </w:r>
    </w:p>
    <w:p w14:paraId="54E5B2C0" w14:textId="078B8274" w:rsidR="00F51A61" w:rsidRPr="009D7F6E" w:rsidRDefault="00F51A61"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w:t>
      </w:r>
      <w:r w:rsidR="00F01505" w:rsidRPr="009D7F6E">
        <w:rPr>
          <w:rFonts w:ascii="Times New Roman" w:hAnsi="Times New Roman" w:cs="Times New Roman"/>
          <w:sz w:val="26"/>
          <w:szCs w:val="26"/>
        </w:rPr>
        <w:t xml:space="preserve">пп. 11.12 </w:t>
      </w:r>
      <w:r w:rsidRPr="009D7F6E">
        <w:rPr>
          <w:rFonts w:ascii="Times New Roman" w:hAnsi="Times New Roman" w:cs="Times New Roman"/>
          <w:sz w:val="26"/>
          <w:szCs w:val="26"/>
        </w:rPr>
        <w:t>в ред</w:t>
      </w:r>
      <w:r w:rsidR="00F01505"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28">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5945C187"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11.13. Места </w:t>
      </w:r>
      <w:bookmarkStart w:id="14" w:name="_Hlk109385666"/>
      <w:r w:rsidR="00985368" w:rsidRPr="009D7F6E">
        <w:rPr>
          <w:rFonts w:ascii="Times New Roman" w:hAnsi="Times New Roman" w:cs="Times New Roman"/>
          <w:sz w:val="26"/>
          <w:szCs w:val="26"/>
        </w:rPr>
        <w:t>осуществления</w:t>
      </w:r>
      <w:bookmarkEnd w:id="14"/>
      <w:r w:rsidR="00985368" w:rsidRPr="009D7F6E">
        <w:rPr>
          <w:rFonts w:ascii="Times New Roman" w:hAnsi="Times New Roman" w:cs="Times New Roman"/>
          <w:sz w:val="26"/>
          <w:szCs w:val="26"/>
        </w:rPr>
        <w:t xml:space="preserve"> </w:t>
      </w:r>
      <w:r w:rsidRPr="009D7F6E">
        <w:rPr>
          <w:rFonts w:ascii="Times New Roman" w:hAnsi="Times New Roman" w:cs="Times New Roman"/>
          <w:sz w:val="26"/>
          <w:szCs w:val="26"/>
        </w:rPr>
        <w:t xml:space="preserve">земляных работ на дорогах, проездах, улицах, в кварталах, на строительных площадках должны быть оборудованы окрашенными ограждениями с воротами, дорожными знаками, указателями места </w:t>
      </w:r>
      <w:r w:rsidR="00985368" w:rsidRPr="009D7F6E">
        <w:rPr>
          <w:rFonts w:ascii="Times New Roman" w:hAnsi="Times New Roman" w:cs="Times New Roman"/>
          <w:sz w:val="26"/>
          <w:szCs w:val="26"/>
        </w:rPr>
        <w:t>осуществления</w:t>
      </w:r>
      <w:r w:rsidRPr="009D7F6E">
        <w:rPr>
          <w:rFonts w:ascii="Times New Roman" w:hAnsi="Times New Roman" w:cs="Times New Roman"/>
          <w:sz w:val="26"/>
          <w:szCs w:val="26"/>
        </w:rPr>
        <w:t xml:space="preserve"> </w:t>
      </w:r>
      <w:r w:rsidRPr="009D7F6E">
        <w:rPr>
          <w:rFonts w:ascii="Times New Roman" w:hAnsi="Times New Roman" w:cs="Times New Roman"/>
          <w:sz w:val="26"/>
          <w:szCs w:val="26"/>
        </w:rPr>
        <w:lastRenderedPageBreak/>
        <w:t xml:space="preserve">земляных работ и (или) объездных путей, которые предусмотрены разрешением, настилами, перекидными пешеходными мостиками с перилами, в темное время суток и в условиях недостаточной видимости - красными или желтыми сигнальными огнями аварийного освещения в соответствии с </w:t>
      </w:r>
      <w:hyperlink r:id="rId129">
        <w:r w:rsidRPr="009D7F6E">
          <w:rPr>
            <w:rFonts w:ascii="Times New Roman" w:hAnsi="Times New Roman" w:cs="Times New Roman"/>
            <w:sz w:val="26"/>
            <w:szCs w:val="26"/>
          </w:rPr>
          <w:t>Правилами</w:t>
        </w:r>
      </w:hyperlink>
      <w:r w:rsidRPr="009D7F6E">
        <w:rPr>
          <w:rFonts w:ascii="Times New Roman" w:hAnsi="Times New Roman" w:cs="Times New Roman"/>
          <w:sz w:val="26"/>
          <w:szCs w:val="26"/>
        </w:rPr>
        <w:t xml:space="preserve"> дорожного движения Российской Федерации.</w:t>
      </w:r>
    </w:p>
    <w:p w14:paraId="0F90CAAE" w14:textId="5C88AA6E" w:rsidR="00F51A61" w:rsidRPr="009D7F6E" w:rsidRDefault="00F51A61"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F01505"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30">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75751C6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11.14. При проведении земляных работ необходимо обеспечить подходы и подъезды к жилым домам и другим зданиям. Запрещается засыпать грунтом или строительными материалами зеленые насаждения, крышки смотровых колодцев подземных инженерных сетей, водосточные решетки, пешеходные коммуникации и проезжую часть, детские (спортивные) площадки.</w:t>
      </w:r>
    </w:p>
    <w:p w14:paraId="28CECEFE"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(пп. 11.14 в ред. </w:t>
      </w:r>
      <w:hyperlink r:id="rId131">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20E7B5A0"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11.15. Грунт, не пригодный и не требующийся для обратной засыпки, после его выемки должен вывозиться с места </w:t>
      </w:r>
      <w:r w:rsidR="00985368" w:rsidRPr="009D7F6E">
        <w:rPr>
          <w:rFonts w:ascii="Times New Roman" w:hAnsi="Times New Roman" w:cs="Times New Roman"/>
          <w:sz w:val="26"/>
          <w:szCs w:val="26"/>
        </w:rPr>
        <w:t>осуществления</w:t>
      </w:r>
      <w:r w:rsidRPr="009D7F6E">
        <w:rPr>
          <w:rFonts w:ascii="Times New Roman" w:hAnsi="Times New Roman" w:cs="Times New Roman"/>
          <w:sz w:val="26"/>
          <w:szCs w:val="26"/>
        </w:rPr>
        <w:t xml:space="preserve"> земляных работ в специально отведенные для этих целей места (полигон ТБО). При вскрытии дорожных покрытий разобранная дорожная одежда и грунт должны складироваться в пределах огражденного места проведения земляных работ или на полигоне ТБО.</w:t>
      </w:r>
    </w:p>
    <w:p w14:paraId="2AE381A1" w14:textId="508AFD6F" w:rsidR="00F51A61" w:rsidRPr="009D7F6E" w:rsidRDefault="00F51A61"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F01505"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32">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5CC0E3F3"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Запрещено складирование материалов, оборудования, временное хранение техники и размещение временных строений и сооружений, а также временное размещение грунта, образовавшегося при проведении земляных работ, за пределами места проведения земляных работ.</w:t>
      </w:r>
    </w:p>
    <w:p w14:paraId="6EF5C7DA"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(абзац введен </w:t>
      </w:r>
      <w:hyperlink r:id="rId133">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6600E995"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11.16. При </w:t>
      </w:r>
      <w:r w:rsidR="00985368" w:rsidRPr="009D7F6E">
        <w:rPr>
          <w:rFonts w:ascii="Times New Roman" w:hAnsi="Times New Roman" w:cs="Times New Roman"/>
          <w:sz w:val="26"/>
          <w:szCs w:val="26"/>
        </w:rPr>
        <w:t>осуществлении</w:t>
      </w:r>
      <w:r w:rsidRPr="009D7F6E">
        <w:rPr>
          <w:rFonts w:ascii="Times New Roman" w:hAnsi="Times New Roman" w:cs="Times New Roman"/>
          <w:sz w:val="26"/>
          <w:szCs w:val="26"/>
        </w:rPr>
        <w:t xml:space="preserve"> земляных работ ликвидация зеленых насаждений производится в соответствии с </w:t>
      </w:r>
      <w:hyperlink w:anchor="P352">
        <w:r w:rsidRPr="009D7F6E">
          <w:rPr>
            <w:rFonts w:ascii="Times New Roman" w:hAnsi="Times New Roman" w:cs="Times New Roman"/>
            <w:sz w:val="26"/>
            <w:szCs w:val="26"/>
          </w:rPr>
          <w:t>пунктом 9</w:t>
        </w:r>
      </w:hyperlink>
      <w:r w:rsidRPr="009D7F6E">
        <w:rPr>
          <w:rFonts w:ascii="Times New Roman" w:hAnsi="Times New Roman" w:cs="Times New Roman"/>
          <w:sz w:val="26"/>
          <w:szCs w:val="26"/>
        </w:rPr>
        <w:t xml:space="preserve"> настоящих Правил.</w:t>
      </w:r>
    </w:p>
    <w:p w14:paraId="450F51C8" w14:textId="35A7EB45" w:rsidR="00F51A61" w:rsidRPr="009D7F6E" w:rsidRDefault="00F51A61"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F01505"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34">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4D9095A8"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11.17. В случае выполнения земляных работ в зимнее время, когда невозможно осуществить восстановление асфальтобетонного покрытия дорог, проездов, улиц и тротуаров, до сдачи разрешения необходимо обеспечить:</w:t>
      </w:r>
    </w:p>
    <w:p w14:paraId="3ECA28EB"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содержание данных участков (своевременно подсыпать грунт или щебень для предотвращения образования опасных ям);</w:t>
      </w:r>
    </w:p>
    <w:p w14:paraId="6C90A5DF"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безопасность дорожного движения.</w:t>
      </w:r>
    </w:p>
    <w:p w14:paraId="04384870"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11.18. </w:t>
      </w:r>
      <w:r w:rsidR="00985368" w:rsidRPr="009D7F6E">
        <w:rPr>
          <w:rFonts w:ascii="Times New Roman" w:hAnsi="Times New Roman" w:cs="Times New Roman"/>
          <w:sz w:val="26"/>
          <w:szCs w:val="26"/>
        </w:rPr>
        <w:t>Осуществление</w:t>
      </w:r>
      <w:r w:rsidRPr="009D7F6E">
        <w:rPr>
          <w:rFonts w:ascii="Times New Roman" w:hAnsi="Times New Roman" w:cs="Times New Roman"/>
          <w:sz w:val="26"/>
          <w:szCs w:val="26"/>
        </w:rPr>
        <w:t xml:space="preserve"> земляных работ по просроченному разрешению является самовольным. Самовольное </w:t>
      </w:r>
      <w:r w:rsidR="00985368" w:rsidRPr="009D7F6E">
        <w:rPr>
          <w:rFonts w:ascii="Times New Roman" w:hAnsi="Times New Roman" w:cs="Times New Roman"/>
          <w:sz w:val="26"/>
          <w:szCs w:val="26"/>
        </w:rPr>
        <w:t>осуществление</w:t>
      </w:r>
      <w:r w:rsidRPr="009D7F6E">
        <w:rPr>
          <w:rFonts w:ascii="Times New Roman" w:hAnsi="Times New Roman" w:cs="Times New Roman"/>
          <w:sz w:val="26"/>
          <w:szCs w:val="26"/>
        </w:rPr>
        <w:t xml:space="preserve"> земляных работ влечет за собой ответственность в соответствии с законодательством.</w:t>
      </w:r>
    </w:p>
    <w:p w14:paraId="1ED1CCCD" w14:textId="2322B057" w:rsidR="00F51A61" w:rsidRPr="009D7F6E" w:rsidRDefault="00F51A61"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F01505"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35">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75A24342" w14:textId="77777777" w:rsidR="009655EF" w:rsidRPr="009D7F6E" w:rsidRDefault="009655EF"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rPr>
        <w:t xml:space="preserve">11.19. </w:t>
      </w:r>
      <w:r w:rsidRPr="009D7F6E">
        <w:rPr>
          <w:rFonts w:ascii="Times New Roman" w:hAnsi="Times New Roman" w:cs="Times New Roman"/>
          <w:sz w:val="26"/>
          <w:szCs w:val="26"/>
          <w:lang w:eastAsia="ru-RU"/>
        </w:rPr>
        <w:t xml:space="preserve">Срок действия разрешения – это срок осуществления земляных работ, который предусматривает непосредственно осуществление земляных работ и обратную засыпку траншеи. </w:t>
      </w:r>
    </w:p>
    <w:p w14:paraId="6CFB3016" w14:textId="77777777" w:rsidR="009655EF" w:rsidRPr="009D7F6E" w:rsidRDefault="009655EF"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В случае невозможности своевременного завершения осуществления земляных работ необходимо не позднее чем за 1 рабочий день до окончания срока, указанного в разрешении, направить в адрес УГиЗО заявление о продлении сроков действия разрешения с указанием причин изменения сроков осуществления работ и приложением ранее полученного разрешения (оригинала). При продлении сроков осуществления земляных работ повторные согласования с лицами, указанными в разрешении, не требуются, за исключением случаев, когда в процессе осуществления работ в Проект, ППР или схему вносятся изменения.</w:t>
      </w:r>
    </w:p>
    <w:p w14:paraId="7B70B898" w14:textId="77777777" w:rsidR="009655EF" w:rsidRPr="009D7F6E" w:rsidRDefault="009655EF"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lastRenderedPageBreak/>
        <w:t>Продление сроков действия разрешения допускается не более чем на 15 дней. При этом повторное продление сроков возможно, общее количество продлений не должно превышать трех раз.</w:t>
      </w:r>
    </w:p>
    <w:p w14:paraId="2E66A21F" w14:textId="77777777" w:rsidR="009655EF" w:rsidRPr="009D7F6E" w:rsidRDefault="009655EF"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При продлении сроков разрешения на осуществление земляных работ срок восстановления благоустройства продлевается одновременно по заявлению исполнителя работ на соответствующее количество дней.</w:t>
      </w:r>
    </w:p>
    <w:p w14:paraId="274C0569" w14:textId="7BEF24E0" w:rsidR="00F51A61" w:rsidRPr="009D7F6E" w:rsidRDefault="00F51A61"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w:t>
      </w:r>
      <w:r w:rsidR="00F01505" w:rsidRPr="009D7F6E">
        <w:rPr>
          <w:rFonts w:ascii="Times New Roman" w:hAnsi="Times New Roman" w:cs="Times New Roman"/>
          <w:sz w:val="26"/>
          <w:szCs w:val="26"/>
        </w:rPr>
        <w:t xml:space="preserve">пп. 11.19 </w:t>
      </w:r>
      <w:r w:rsidRPr="009D7F6E">
        <w:rPr>
          <w:rFonts w:ascii="Times New Roman" w:hAnsi="Times New Roman" w:cs="Times New Roman"/>
          <w:sz w:val="26"/>
          <w:szCs w:val="26"/>
        </w:rPr>
        <w:t>в ред</w:t>
      </w:r>
      <w:r w:rsidR="00F01505" w:rsidRPr="009D7F6E">
        <w:rPr>
          <w:rFonts w:ascii="Times New Roman" w:hAnsi="Times New Roman" w:cs="Times New Roman"/>
          <w:sz w:val="26"/>
          <w:szCs w:val="26"/>
        </w:rPr>
        <w:t xml:space="preserve">. </w:t>
      </w:r>
      <w:hyperlink r:id="rId136">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7E6C7426"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11.20. По окончании земляных работ не позднее чем за 3 рабочих дня до засыпки траншеи и котлованов необходимо вызвать специалистов УГиЗО для выполнения контрольно-геодезической съемки вновь проложенных и переложенных подземных инженерных сетей, а также представить в адрес УГиЗО исполнительные схемы. При прокладке инженерных сетей через дороги, проезды, улицы срок вызова специалистов УГиЗО может быть сокращен до одного дня.</w:t>
      </w:r>
    </w:p>
    <w:p w14:paraId="21B0D21D"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 ред. </w:t>
      </w:r>
      <w:hyperlink r:id="rId137">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17796333"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11.21. Контроль за выполнением Порядка проведения земляных работ возлагается на:</w:t>
      </w:r>
    </w:p>
    <w:p w14:paraId="26DF6C01"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 ред. </w:t>
      </w:r>
      <w:hyperlink r:id="rId138">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643F18FC"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 УГиЗО в части соблюдения сроков </w:t>
      </w:r>
      <w:r w:rsidR="00985368" w:rsidRPr="009D7F6E">
        <w:rPr>
          <w:rFonts w:ascii="Times New Roman" w:hAnsi="Times New Roman" w:cs="Times New Roman"/>
          <w:sz w:val="26"/>
          <w:szCs w:val="26"/>
        </w:rPr>
        <w:t>осуществления</w:t>
      </w:r>
      <w:r w:rsidRPr="009D7F6E">
        <w:rPr>
          <w:rFonts w:ascii="Times New Roman" w:hAnsi="Times New Roman" w:cs="Times New Roman"/>
          <w:sz w:val="26"/>
          <w:szCs w:val="26"/>
        </w:rPr>
        <w:t xml:space="preserve"> работ;</w:t>
      </w:r>
    </w:p>
    <w:p w14:paraId="26032AFC" w14:textId="45112928" w:rsidR="003F4B29" w:rsidRPr="009D7F6E" w:rsidRDefault="003F4B29"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F01505"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39">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63AE6558" w14:textId="5034DF6E" w:rsidR="00994B27" w:rsidRPr="009D7F6E" w:rsidRDefault="003F4B29"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w:t>
      </w:r>
      <w:r w:rsidR="00994B27" w:rsidRPr="009D7F6E">
        <w:rPr>
          <w:rFonts w:ascii="Times New Roman" w:hAnsi="Times New Roman" w:cs="Times New Roman"/>
          <w:sz w:val="26"/>
          <w:szCs w:val="26"/>
        </w:rPr>
        <w:t xml:space="preserve"> </w:t>
      </w:r>
      <w:r w:rsidR="00985368" w:rsidRPr="009D7F6E">
        <w:rPr>
          <w:rFonts w:ascii="Times New Roman" w:hAnsi="Times New Roman" w:cs="Times New Roman"/>
          <w:sz w:val="26"/>
          <w:szCs w:val="26"/>
        </w:rPr>
        <w:t>Комитет ЖКХ, ТиС, управляющие организации в части соблюдения качества восстановительных работ, а также в части выявления осуществления земляных работ на обслуживаемых территориях без разрешения.</w:t>
      </w:r>
      <w:r w:rsidR="00994B27" w:rsidRPr="009D7F6E">
        <w:rPr>
          <w:rFonts w:ascii="Times New Roman" w:hAnsi="Times New Roman" w:cs="Times New Roman"/>
          <w:sz w:val="26"/>
          <w:szCs w:val="26"/>
        </w:rPr>
        <w:t>.</w:t>
      </w:r>
    </w:p>
    <w:p w14:paraId="04243135" w14:textId="1F20C2B1" w:rsidR="003F4B29" w:rsidRPr="009D7F6E" w:rsidRDefault="003F4B29" w:rsidP="009D7F6E">
      <w:pPr>
        <w:pStyle w:val="ConsPlusNormal"/>
        <w:ind w:firstLine="709"/>
        <w:jc w:val="both"/>
        <w:rPr>
          <w:rFonts w:ascii="Times New Roman" w:hAnsi="Times New Roman" w:cs="Times New Roman"/>
          <w:sz w:val="26"/>
          <w:szCs w:val="26"/>
        </w:rPr>
      </w:pPr>
      <w:bookmarkStart w:id="15" w:name="P582"/>
      <w:bookmarkEnd w:id="15"/>
      <w:r w:rsidRPr="009D7F6E">
        <w:rPr>
          <w:rFonts w:ascii="Times New Roman" w:hAnsi="Times New Roman" w:cs="Times New Roman"/>
          <w:sz w:val="26"/>
          <w:szCs w:val="26"/>
        </w:rPr>
        <w:t>(в ред</w:t>
      </w:r>
      <w:r w:rsidR="00F01505"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40">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3472CD17"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11.22. По окончании срока </w:t>
      </w:r>
      <w:r w:rsidR="00985368" w:rsidRPr="009D7F6E">
        <w:rPr>
          <w:rFonts w:ascii="Times New Roman" w:hAnsi="Times New Roman" w:cs="Times New Roman"/>
          <w:sz w:val="26"/>
          <w:szCs w:val="26"/>
        </w:rPr>
        <w:t>осуществления</w:t>
      </w:r>
      <w:r w:rsidRPr="009D7F6E">
        <w:rPr>
          <w:rFonts w:ascii="Times New Roman" w:hAnsi="Times New Roman" w:cs="Times New Roman"/>
          <w:sz w:val="26"/>
          <w:szCs w:val="26"/>
        </w:rPr>
        <w:t xml:space="preserve"> земляных работ, указанного в разрешении, работы по восстановлению благоустройства и дорожного покрытия должны быть предъявлены:</w:t>
      </w:r>
    </w:p>
    <w:p w14:paraId="3332C951"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 представителям субъектов благоустройства - в случае </w:t>
      </w:r>
      <w:r w:rsidR="00985368" w:rsidRPr="009D7F6E">
        <w:rPr>
          <w:rFonts w:ascii="Times New Roman" w:hAnsi="Times New Roman" w:cs="Times New Roman"/>
          <w:sz w:val="26"/>
          <w:szCs w:val="26"/>
        </w:rPr>
        <w:t>осуществления</w:t>
      </w:r>
      <w:r w:rsidRPr="009D7F6E">
        <w:rPr>
          <w:rFonts w:ascii="Times New Roman" w:hAnsi="Times New Roman" w:cs="Times New Roman"/>
          <w:sz w:val="26"/>
          <w:szCs w:val="26"/>
        </w:rPr>
        <w:t xml:space="preserve"> земляных работ на земельном участке субъекта благоустройства;</w:t>
      </w:r>
    </w:p>
    <w:p w14:paraId="2931A2C5" w14:textId="487F9622" w:rsidR="003F4B29" w:rsidRPr="009D7F6E" w:rsidRDefault="003F4B29"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F01505"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41">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3E61F9B9"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 представителям управляющей организации - в случае </w:t>
      </w:r>
      <w:r w:rsidR="00985368" w:rsidRPr="009D7F6E">
        <w:rPr>
          <w:rFonts w:ascii="Times New Roman" w:hAnsi="Times New Roman" w:cs="Times New Roman"/>
          <w:sz w:val="26"/>
          <w:szCs w:val="26"/>
        </w:rPr>
        <w:t>осуществления</w:t>
      </w:r>
      <w:r w:rsidRPr="009D7F6E">
        <w:rPr>
          <w:rFonts w:ascii="Times New Roman" w:hAnsi="Times New Roman" w:cs="Times New Roman"/>
          <w:sz w:val="26"/>
          <w:szCs w:val="26"/>
        </w:rPr>
        <w:t xml:space="preserve"> земляных работ на придомовой территории;</w:t>
      </w:r>
    </w:p>
    <w:p w14:paraId="039B5837" w14:textId="46690B22" w:rsidR="003F4B29" w:rsidRPr="009D7F6E" w:rsidRDefault="003F4B29"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F01505"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42">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4FB60B1E"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специалистам Комитета ЖКХ, ТиС - в остальных случаях.</w:t>
      </w:r>
    </w:p>
    <w:p w14:paraId="15D560BB"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Разрешение с отметкой представителей о восстановлении благоустройства и дорожного покрытия сдается в УГиЗО с исполнительными схемами. Отметка о восстановлении благоустройства должна быть заверена печатью организации (при наличии).</w:t>
      </w:r>
    </w:p>
    <w:p w14:paraId="35ECAFD0"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 ред. </w:t>
      </w:r>
      <w:hyperlink r:id="rId143">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54219C26"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11.23. На аварийном участке дороги, проезда, улицы необходимо обеспечить:</w:t>
      </w:r>
    </w:p>
    <w:p w14:paraId="287032A0"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безопасность дорожного движения;</w:t>
      </w:r>
    </w:p>
    <w:p w14:paraId="7352EF46"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ликвидацию образовавшейся наледи в зимний период.</w:t>
      </w:r>
    </w:p>
    <w:p w14:paraId="4FB257C0"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11.24. Администрация Северодвинска имеет право задерживать выдачу разрешения организации или гражданину, которые по ранее выданным разрешениям не закончили в установленный срок выполнение работ по восстановлению благоустройства и не сдали разрешение в УГиЗО, если это не связано с устранением аварий на инженерных сетях. Выдача разрешения может быть задержана на срок до сдачи в УГиЗО ранее выданных разрешений.</w:t>
      </w:r>
    </w:p>
    <w:p w14:paraId="07DD3C64"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lastRenderedPageBreak/>
        <w:t xml:space="preserve">(в ред. </w:t>
      </w:r>
      <w:hyperlink r:id="rId144">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4D62816C"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11.25. При капитальном ремонте инженерных сетей на текущий год балансодержатели обязаны до 1 марта представить планы-графики указанных работ на утверждение заместителю Главы Администрации по городскому хозяйству, предварительно согласовав их в Комитете ЖКХ, ТиС и в УГиЗО. Планы-графики капитального ремонта инженерных сетей должны быть рассмотрены и утверждены в сроки, установленные регламентом Администрации Северодвинска. Комитет ЖКХ, ТиС совместно с УГиЗО осуществляет согласование представленных планов-графиков по срокам </w:t>
      </w:r>
      <w:r w:rsidR="00985368" w:rsidRPr="009D7F6E">
        <w:rPr>
          <w:rFonts w:ascii="Times New Roman" w:hAnsi="Times New Roman" w:cs="Times New Roman"/>
          <w:sz w:val="26"/>
          <w:szCs w:val="26"/>
        </w:rPr>
        <w:t>осуществления</w:t>
      </w:r>
      <w:r w:rsidRPr="009D7F6E">
        <w:rPr>
          <w:rFonts w:ascii="Times New Roman" w:hAnsi="Times New Roman" w:cs="Times New Roman"/>
          <w:sz w:val="26"/>
          <w:szCs w:val="26"/>
        </w:rPr>
        <w:t xml:space="preserve"> земляных работ с учетом выполнения плановых работ по ремонту и реконструкции дорог, проездов, улиц, площадей и других работ по благоустройству в текущем году.</w:t>
      </w:r>
    </w:p>
    <w:p w14:paraId="102F55E2" w14:textId="6688AFE1" w:rsidR="003F4B29" w:rsidRPr="009D7F6E" w:rsidRDefault="003F4B29"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F01505"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45">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570BF5CF"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случае если право владения земельным участком наступило позднее 1 марта текущего года, информация о планируемых земляных работах предоставляется не позднее чем за 30 дней до проведения настоящих работ.</w:t>
      </w:r>
    </w:p>
    <w:p w14:paraId="00E1DD6C" w14:textId="77777777" w:rsidR="00FC6CF9" w:rsidRPr="009D7F6E" w:rsidRDefault="00FC6CF9" w:rsidP="009D7F6E">
      <w:pPr>
        <w:pStyle w:val="ConsPlusNormal"/>
        <w:ind w:firstLine="709"/>
        <w:jc w:val="both"/>
        <w:rPr>
          <w:rFonts w:ascii="Times New Roman" w:hAnsi="Times New Roman" w:cs="Times New Roman"/>
          <w:sz w:val="26"/>
          <w:szCs w:val="26"/>
        </w:rPr>
      </w:pPr>
    </w:p>
    <w:p w14:paraId="73F815D4" w14:textId="77777777" w:rsidR="00985368" w:rsidRPr="009D7F6E" w:rsidRDefault="00985368" w:rsidP="009D7F6E">
      <w:pPr>
        <w:spacing w:after="0" w:line="240" w:lineRule="auto"/>
        <w:ind w:firstLine="709"/>
        <w:jc w:val="center"/>
        <w:rPr>
          <w:rFonts w:ascii="Times New Roman" w:hAnsi="Times New Roman" w:cs="Times New Roman"/>
          <w:sz w:val="26"/>
          <w:szCs w:val="26"/>
        </w:rPr>
      </w:pPr>
      <w:r w:rsidRPr="009D7F6E">
        <w:rPr>
          <w:rFonts w:ascii="Times New Roman" w:hAnsi="Times New Roman" w:cs="Times New Roman"/>
          <w:sz w:val="26"/>
          <w:szCs w:val="26"/>
        </w:rPr>
        <w:t>12. Требования к установке, эксплуатации, демонтажу вывесок</w:t>
      </w:r>
    </w:p>
    <w:p w14:paraId="02B94C53" w14:textId="3873D093" w:rsidR="003F4B29" w:rsidRPr="009D7F6E" w:rsidRDefault="003F4B29"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(п</w:t>
      </w:r>
      <w:r w:rsidR="00F01505"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r w:rsidR="00F01505" w:rsidRPr="009D7F6E">
        <w:rPr>
          <w:rFonts w:ascii="Times New Roman" w:hAnsi="Times New Roman" w:cs="Times New Roman"/>
          <w:sz w:val="26"/>
          <w:szCs w:val="26"/>
        </w:rPr>
        <w:t xml:space="preserve">12 </w:t>
      </w:r>
      <w:r w:rsidRPr="009D7F6E">
        <w:rPr>
          <w:rFonts w:ascii="Times New Roman" w:hAnsi="Times New Roman" w:cs="Times New Roman"/>
          <w:sz w:val="26"/>
          <w:szCs w:val="26"/>
        </w:rPr>
        <w:t>в ред</w:t>
      </w:r>
      <w:r w:rsidR="00F01505"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46">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0F6A5C8F" w14:textId="77777777" w:rsidR="00FC6CF9" w:rsidRPr="009D7F6E" w:rsidRDefault="00FC6CF9" w:rsidP="009D7F6E">
      <w:pPr>
        <w:spacing w:after="0" w:line="240" w:lineRule="auto"/>
        <w:ind w:firstLine="709"/>
        <w:jc w:val="both"/>
        <w:rPr>
          <w:rFonts w:ascii="Times New Roman" w:hAnsi="Times New Roman" w:cs="Times New Roman"/>
          <w:sz w:val="26"/>
          <w:szCs w:val="26"/>
        </w:rPr>
      </w:pPr>
    </w:p>
    <w:p w14:paraId="7E6D803C"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rPr>
        <w:t xml:space="preserve">12.1. </w:t>
      </w:r>
      <w:r w:rsidRPr="009D7F6E">
        <w:rPr>
          <w:rFonts w:ascii="Times New Roman" w:hAnsi="Times New Roman" w:cs="Times New Roman"/>
          <w:sz w:val="26"/>
          <w:szCs w:val="26"/>
          <w:lang w:eastAsia="ru-RU"/>
        </w:rPr>
        <w:t>Под вывеской понимается конструкция с размещенной на ней информацией, которую изготовитель (исполнитель, продавец) обязан в соответствии с пунктом 1 статьи 9 Закона Российской Федерации от 07.02.1992 № 2300-1 «О защите прав потребителей» довести до сведения потребителя: фирменное наименование (наименование) своей организации, место ее нахождения (адрес) и режим ее работы.</w:t>
      </w:r>
    </w:p>
    <w:p w14:paraId="49DD7708"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Назначение вывески заключается в извещении неопределенного круга лиц о фактическом местонахождении лица и (или) в обозначении места входа, где лицо осуществляет свою деятельность.</w:t>
      </w:r>
    </w:p>
    <w:p w14:paraId="502C43D9"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Настоящие Правила предусматривают типы вывесок:</w:t>
      </w:r>
    </w:p>
    <w:p w14:paraId="4D33C2C8"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основная вывеска (вывеска, размещенная в пределах фасада здания, являющегося внешней стеной конкретного помещения в здании, в котором осуществляет свою деятельность соответствующая организация), содержащая сведения о наименовании организации. На основной вывеске допускается размещать сведения о профиле деятельности организации (например: продуктовый магазин, аптека, кондитерская, ресторан);</w:t>
      </w:r>
    </w:p>
    <w:p w14:paraId="55C46286"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вспомогательная вывеска (вывеска, размещенная непосредственно рядом с входом в здание, в котором находится организация), содержащая сведения об организационно-правовой форме организации, о наименовании организации, месте нахождения (адрес) и режиме работы организации;</w:t>
      </w:r>
    </w:p>
    <w:p w14:paraId="6A048FC9"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вывеска в виде кронштейна (вывеска, размещенная в исключительных случаях, когда вход в здание находится вне прямой видимости с магистрали (улицы, тротуара), содержащая сведения о наименовании организации, месте нахождения (адрес) и режиме работы организации;</w:t>
      </w:r>
    </w:p>
    <w:p w14:paraId="4C0CFB71"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xml:space="preserve">- витринная вывеска (вывеска, размещенная с внутренней стороны оконного проема, при этом она не соприкасается с остеклением и оконной рамой), содержащая дополнительные сведения, не относящиеся к рекламному оформлению. </w:t>
      </w:r>
    </w:p>
    <w:p w14:paraId="29170DB2"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trike/>
          <w:sz w:val="26"/>
          <w:szCs w:val="26"/>
        </w:rPr>
      </w:pPr>
      <w:r w:rsidRPr="009D7F6E">
        <w:rPr>
          <w:rFonts w:ascii="Times New Roman" w:hAnsi="Times New Roman" w:cs="Times New Roman"/>
          <w:sz w:val="26"/>
          <w:szCs w:val="26"/>
          <w:lang w:eastAsia="ru-RU"/>
        </w:rPr>
        <w:t>Не допускается дублирование информации путем размещения вывесок в нескольких экземплярах в пределах одного здания.</w:t>
      </w:r>
    </w:p>
    <w:p w14:paraId="747531DD" w14:textId="77777777" w:rsidR="00985368" w:rsidRPr="009D7F6E" w:rsidRDefault="00985368" w:rsidP="009D7F6E">
      <w:pPr>
        <w:spacing w:after="0" w:line="240" w:lineRule="auto"/>
        <w:ind w:firstLine="709"/>
        <w:jc w:val="both"/>
        <w:rPr>
          <w:rFonts w:ascii="Times New Roman" w:hAnsi="Times New Roman" w:cs="Times New Roman"/>
          <w:strike/>
          <w:sz w:val="26"/>
          <w:szCs w:val="26"/>
        </w:rPr>
      </w:pPr>
      <w:r w:rsidRPr="009D7F6E">
        <w:rPr>
          <w:rFonts w:ascii="Times New Roman" w:hAnsi="Times New Roman" w:cs="Times New Roman"/>
          <w:sz w:val="26"/>
          <w:szCs w:val="26"/>
          <w:lang w:eastAsia="ru-RU"/>
        </w:rPr>
        <w:lastRenderedPageBreak/>
        <w:t>12.2. Вывески должны быть спроектированы, изготовлены и установлены в соответствии с требованиями технических регламентов, государственных стандартов, строительных норм и правил. Ответственность за нарушение настоящего подпункта несет владелец вывески.</w:t>
      </w:r>
    </w:p>
    <w:p w14:paraId="4F06E112"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12.3. Вывески выполняются по индивидуальным или типовым проектам с привязкой к конкретным архитектурным объектам.</w:t>
      </w:r>
    </w:p>
    <w:p w14:paraId="55F55E0F" w14:textId="77777777" w:rsidR="00985368" w:rsidRPr="009D7F6E" w:rsidRDefault="00985368" w:rsidP="009D7F6E">
      <w:pPr>
        <w:tabs>
          <w:tab w:val="left" w:pos="2475"/>
        </w:tabs>
        <w:spacing w:after="0" w:line="240" w:lineRule="auto"/>
        <w:ind w:firstLine="709"/>
        <w:jc w:val="both"/>
        <w:rPr>
          <w:rFonts w:ascii="Times New Roman" w:hAnsi="Times New Roman" w:cs="Times New Roman"/>
          <w:strike/>
          <w:sz w:val="26"/>
          <w:szCs w:val="26"/>
        </w:rPr>
      </w:pPr>
      <w:r w:rsidRPr="009D7F6E">
        <w:rPr>
          <w:rFonts w:ascii="Times New Roman" w:hAnsi="Times New Roman" w:cs="Times New Roman"/>
          <w:sz w:val="26"/>
          <w:szCs w:val="26"/>
          <w:lang w:eastAsia="ru-RU"/>
        </w:rPr>
        <w:t>В случае если типовой проект утвержден стандартами организации, требования которых противоречат требованиям настоящих Правил, необходимо выполнить индивидуальный проект с учетом требований настоящих Правил.</w:t>
      </w:r>
    </w:p>
    <w:p w14:paraId="41263C37" w14:textId="77777777" w:rsidR="00985368" w:rsidRPr="009D7F6E" w:rsidRDefault="00985368" w:rsidP="009D7F6E">
      <w:pPr>
        <w:spacing w:after="0" w:line="240" w:lineRule="auto"/>
        <w:ind w:firstLine="709"/>
        <w:jc w:val="both"/>
        <w:rPr>
          <w:rFonts w:ascii="Times New Roman" w:hAnsi="Times New Roman" w:cs="Times New Roman"/>
          <w:strike/>
          <w:sz w:val="26"/>
          <w:szCs w:val="26"/>
        </w:rPr>
      </w:pPr>
      <w:r w:rsidRPr="009D7F6E">
        <w:rPr>
          <w:rFonts w:ascii="Times New Roman" w:hAnsi="Times New Roman" w:cs="Times New Roman"/>
          <w:sz w:val="26"/>
          <w:szCs w:val="26"/>
          <w:lang w:eastAsia="ru-RU"/>
        </w:rPr>
        <w:t>12.4. При разработке эскизных проектов вывесок, определении их габаритных размеров должны максимально учитываться архитектурно-художественные особенности здания. В случае если в одном здании расположено несколько организаций, конструктивные решения вывесок таких организаций (материал изготовления конструкции, габаритные размеры) должны быть выполнены в едином стиле с учетом архитектурно-конструктивных и художественно-стилевых особенностей фасада здания.</w:t>
      </w:r>
    </w:p>
    <w:p w14:paraId="72E0F0DB"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12.5. Запрещается размещать вывески:</w:t>
      </w:r>
    </w:p>
    <w:p w14:paraId="3A84EA75"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xml:space="preserve">- перекрывающие (закрывающие, загораживающие) архитектурные элементы зданий и навигационные знаки зданий (в частности, оконные проемы, колонны, орнамент, указатели с наименованиями улиц и номеров домов); </w:t>
      </w:r>
    </w:p>
    <w:p w14:paraId="18236FBC"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на балконах, лоджиях, эркере;</w:t>
      </w:r>
    </w:p>
    <w:p w14:paraId="228241FC"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на крышах жилых зданий;</w:t>
      </w:r>
    </w:p>
    <w:p w14:paraId="7A2A2D58"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со сменяющейся информацией (электронные экраны) на фасадах многоквартирных жилых домов;</w:t>
      </w:r>
    </w:p>
    <w:p w14:paraId="3F1A9024" w14:textId="77777777" w:rsidR="00985368" w:rsidRPr="009D7F6E" w:rsidRDefault="00985368" w:rsidP="009D7F6E">
      <w:pPr>
        <w:spacing w:after="0" w:line="240" w:lineRule="auto"/>
        <w:ind w:firstLine="709"/>
        <w:jc w:val="both"/>
        <w:rPr>
          <w:rFonts w:ascii="Times New Roman" w:hAnsi="Times New Roman" w:cs="Times New Roman"/>
          <w:strike/>
          <w:sz w:val="26"/>
          <w:szCs w:val="26"/>
        </w:rPr>
      </w:pPr>
      <w:r w:rsidRPr="009D7F6E">
        <w:rPr>
          <w:rFonts w:ascii="Times New Roman" w:hAnsi="Times New Roman" w:cs="Times New Roman"/>
          <w:sz w:val="26"/>
          <w:szCs w:val="26"/>
          <w:lang w:eastAsia="ru-RU"/>
        </w:rPr>
        <w:t>- с вертикальной ориентацией надписей (если такое решение не определено свидетельством на товарный знак).</w:t>
      </w:r>
    </w:p>
    <w:p w14:paraId="791882A0"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xml:space="preserve">12.6. Владелец вывески, планируемой к размещению на многоквартирном доме, направляет в УГиЗО уведомление. К уведомлению, оформленному в свободной форме, прикладывает эскизный проект вывески с указанием ее габаритных размеров, материалов, из которых она будет изготовлена, фото существующей ситуации на фасаде здания в целом и фотомонтаж вывески на фасаде здания, документ, подтверждающий право собственности либо владения недвижимым имуществом (в частности, документ о государственной регистрации права, договор аренды помещения), к которому предполагается присоединить вывеску. </w:t>
      </w:r>
    </w:p>
    <w:p w14:paraId="3C583441"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В случае отсутствия какого-либо из документов уведомление остается без рассмотрения. Заявителю направляется соответствующая информация о необходимости представить отсутствующие материалы.</w:t>
      </w:r>
    </w:p>
    <w:p w14:paraId="1ED96C78"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В случае если в течение рассмотрения уведомления будет установлено, что вывеска, планируемая к размещению, не отвечает требованиям Правил, УГиЗО направляет в адрес уведомителя соответствующую информацию и рекомендации для урегулирования вопроса.</w:t>
      </w:r>
    </w:p>
    <w:p w14:paraId="1622FCAE"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Принятие комплекта документов с уведомлением подтверждается письменным ответом УГиЗО.</w:t>
      </w:r>
    </w:p>
    <w:p w14:paraId="574464D1"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Срок ответа УГиЗО на письменное обращение – 10 дней со дня регистрации уведомления.</w:t>
      </w:r>
    </w:p>
    <w:p w14:paraId="75DC9C4F" w14:textId="77777777" w:rsidR="00985368" w:rsidRPr="009D7F6E" w:rsidRDefault="00985368" w:rsidP="009D7F6E">
      <w:pPr>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Установка вывесок, изготовленных в нарушение требований Правил, не допускается.</w:t>
      </w:r>
    </w:p>
    <w:p w14:paraId="2B65829A"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lastRenderedPageBreak/>
        <w:t>12.7. Вывеска, размещенная на фасаде многоквартирного дома или непосредственно у входа, где лицо осуществляет свою деятельность, не должна располагаться выше уровня нижней части оконных проемов второго этажа данных зданий. Размеры таких вывесок должны быть высотой не более 60 см. На проспекте Ленина размер вывесок не должен превышать 40 см.</w:t>
      </w:r>
    </w:p>
    <w:p w14:paraId="70502A2E"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xml:space="preserve">На проспекте Ленина основную вывеску следует выполнять из объемных букв без подложки либо на прозрачной основе. </w:t>
      </w:r>
    </w:p>
    <w:p w14:paraId="4E6F178D"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Не допускается устраивать вывеску из баннерной ткани.</w:t>
      </w:r>
    </w:p>
    <w:p w14:paraId="16E76B58" w14:textId="77777777" w:rsidR="00985368" w:rsidRPr="009D7F6E" w:rsidRDefault="00985368" w:rsidP="009D7F6E">
      <w:pPr>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Основную вывеску рекомендовано располагать с учетом общей горизонтальной оси размещения вывесок в пределах одного здания. В случае, когда архитектурно-конструктивные решения не позволяют выдержать одну единую ось размещения вывесок, допускается устройство двух таких параллельных осей. Основную вывеску рекомендовано располагать по центру вертикальной оси оконных и (или) дверных проемов.</w:t>
      </w:r>
    </w:p>
    <w:p w14:paraId="470DD0C1"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rPr>
        <w:t xml:space="preserve">12.8. </w:t>
      </w:r>
      <w:r w:rsidRPr="009D7F6E">
        <w:rPr>
          <w:rFonts w:ascii="Times New Roman" w:hAnsi="Times New Roman" w:cs="Times New Roman"/>
          <w:sz w:val="26"/>
          <w:szCs w:val="26"/>
          <w:lang w:eastAsia="ru-RU"/>
        </w:rPr>
        <w:t xml:space="preserve">Размещение вывесок на фасадах нежилых зданий осуществляется в соответствии с разработанным собственниками эскизным проектом «Схема размещения информационных конструкций», определяющим места размещения вывесок и рекламных конструкций, </w:t>
      </w:r>
      <w:r w:rsidRPr="009D7F6E">
        <w:rPr>
          <w:rFonts w:ascii="Times New Roman" w:hAnsi="Times New Roman" w:cs="Times New Roman"/>
          <w:sz w:val="26"/>
          <w:szCs w:val="26"/>
          <w:lang w:eastAsia="ru-RU"/>
        </w:rPr>
        <w:br/>
        <w:t xml:space="preserve">их габаритные размеры и конструктивные решения. </w:t>
      </w:r>
    </w:p>
    <w:p w14:paraId="780E6862"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Владелец вывески направляет уведомление в УГиЗО о планируемом размещении вывески на фасаде нежилого здания. К уведомлению, оформленному в свободной форме, прикладывает эскизный проект вывески с указанием ее габаритных размеров, материалов, из которых она будет изготовлена, фото существующей ситуации на фасаде здания в целом и фотомонтаж вывески на фасаде здания, документ подтверждающий право собственности либо владения недвижимым имуществом (в частности, документ о государственной регистрации права, договор аренды помещения), к которому предполагается присоединить вывеску.</w:t>
      </w:r>
    </w:p>
    <w:p w14:paraId="5BC7637F"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В случае отсутствия какого-либо из документов уведомление остается без рассмотрения. Заявителю направляется соответствующая информация о необходимости представить отсутствующие материалы.</w:t>
      </w:r>
    </w:p>
    <w:p w14:paraId="0B40EE8F"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В случае если в течение рассмотрения уведомления будет установлено, что вывеска, планируемая к размещению, не соответствует решениям, принятым «Схемой размещения информационных конструкций», УГиЗО направляет в адрес уведомителя соответствующую информацию и рекомендации для урегулирования вопроса.</w:t>
      </w:r>
    </w:p>
    <w:p w14:paraId="550C9B3F"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xml:space="preserve">Принятие комплекта документов с уведомлением подтверждается письменным ответом УГиЗО. </w:t>
      </w:r>
    </w:p>
    <w:p w14:paraId="5FAC9BAC"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xml:space="preserve">Срок ответа УГиЗО на письменное обращение – 10 дней со дня регистрации уведомления. </w:t>
      </w:r>
    </w:p>
    <w:p w14:paraId="7BDD02E0" w14:textId="77777777" w:rsidR="00985368" w:rsidRPr="009D7F6E" w:rsidRDefault="00985368" w:rsidP="009D7F6E">
      <w:pPr>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Установка вывесок на фасадах нежилых зданий в нарушение принятого УГиЗО эскизного проекта «Схема размещения информационных конструкций» и в нарушение требований Правил не допускается.</w:t>
      </w:r>
    </w:p>
    <w:p w14:paraId="68C45311"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rPr>
        <w:t xml:space="preserve">12.9. </w:t>
      </w:r>
      <w:r w:rsidRPr="009D7F6E">
        <w:rPr>
          <w:rFonts w:ascii="Times New Roman" w:hAnsi="Times New Roman" w:cs="Times New Roman"/>
          <w:sz w:val="26"/>
          <w:szCs w:val="26"/>
          <w:lang w:eastAsia="ru-RU"/>
        </w:rPr>
        <w:t>Собственниками нежилого здания разрабатывается эскизный проект «Схема размещения информационных конструкций» для каждого фасада здания в целом с учетом смежных фасадов в пределах одного здания. Такой эскизный проект определяет места размещения вывесок и рекламных конструкций, их габаритные размеры и конструктивные решения.</w:t>
      </w:r>
    </w:p>
    <w:p w14:paraId="4EB3B194"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xml:space="preserve">Собственниками нежилого здания направляется уведомление в УГиЗО о наличии разработанного эскизного проекта «Схема размещения информационных </w:t>
      </w:r>
      <w:r w:rsidRPr="009D7F6E">
        <w:rPr>
          <w:rFonts w:ascii="Times New Roman" w:hAnsi="Times New Roman" w:cs="Times New Roman"/>
          <w:sz w:val="26"/>
          <w:szCs w:val="26"/>
          <w:lang w:eastAsia="ru-RU"/>
        </w:rPr>
        <w:lastRenderedPageBreak/>
        <w:t>конструкций». К уведомлению, оформленному в свободной форме, прикладывают утвержденный всеми собственниками эскизный проект с указанием принятых конструктивных решений (материалов, из которых будут изготовлены вывески и рекламные конструкции, их габаритные размеры), фотомонтаж или чертеж принятых решений на фасадах здания, документы, подтверждающие права собственности.</w:t>
      </w:r>
    </w:p>
    <w:p w14:paraId="5EB06503"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В случае отсутствия какого-либо из документов уведомление остается без рассмотрения. Заявителю направляется соответствующая информация о необходимости представить отсутствующие материалы.</w:t>
      </w:r>
    </w:p>
    <w:p w14:paraId="302013A9"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В случае если в течение рассмотрения уведомления будет установлено, что эскизный проект «Схема размещения информационных конструкций» исполнен в нарушение требований Правил, законодательства Российской Федерации, УГиЗО направляет в адрес уведомителя соответствующую информацию и рекомендации для урегулирования вопроса.</w:t>
      </w:r>
    </w:p>
    <w:p w14:paraId="599EFFA1"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Принятие комплекта документов с уведомлением подтверждается письменным ответом УГиЗО.</w:t>
      </w:r>
    </w:p>
    <w:p w14:paraId="43C19709"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xml:space="preserve">Срок ответа УГиЗО на письменное обращение – 10 дней со дня регистрации уведомления. </w:t>
      </w:r>
    </w:p>
    <w:p w14:paraId="74CBFC0C" w14:textId="77777777" w:rsidR="00985368" w:rsidRPr="009D7F6E" w:rsidRDefault="00985368" w:rsidP="009D7F6E">
      <w:pPr>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lang w:eastAsia="ru-RU"/>
        </w:rPr>
        <w:t>Собственники нежилого здания доводят до сведения арендаторов информацию о наличии разработанного эскизного проекта «Схема размещения информационных конструкций».</w:t>
      </w:r>
    </w:p>
    <w:p w14:paraId="50915903" w14:textId="77777777" w:rsidR="00985368" w:rsidRPr="009D7F6E" w:rsidRDefault="00985368" w:rsidP="009D7F6E">
      <w:pPr>
        <w:spacing w:after="0" w:line="240" w:lineRule="auto"/>
        <w:ind w:firstLine="709"/>
        <w:jc w:val="both"/>
        <w:rPr>
          <w:rFonts w:ascii="Times New Roman" w:hAnsi="Times New Roman" w:cs="Times New Roman"/>
          <w:strike/>
          <w:sz w:val="26"/>
          <w:szCs w:val="26"/>
        </w:rPr>
      </w:pPr>
      <w:r w:rsidRPr="009D7F6E">
        <w:rPr>
          <w:rFonts w:ascii="Times New Roman" w:hAnsi="Times New Roman" w:cs="Times New Roman"/>
          <w:sz w:val="26"/>
          <w:szCs w:val="26"/>
          <w:lang w:eastAsia="ru-RU"/>
        </w:rPr>
        <w:t>12.10. Вспомогательные вывески могут размещаться на входных дверях или стене фасада в районе входа в здание, где лицо осуществляет свою деятельность. В случае если в здании расположено несколько организаций, то вспомогательные вывески в районе одного входа располагаются симметрично.</w:t>
      </w:r>
    </w:p>
    <w:p w14:paraId="73109D48" w14:textId="77777777" w:rsidR="00985368" w:rsidRPr="009D7F6E" w:rsidRDefault="00985368" w:rsidP="009D7F6E">
      <w:pPr>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12.11. Витринные вывески следует располагать по центру секции витрины либо оконного проема. Такие вывески не должны превышать 30% секции витрины либо площади оконного проема.</w:t>
      </w:r>
    </w:p>
    <w:p w14:paraId="5F6EC126" w14:textId="77777777" w:rsidR="00985368" w:rsidRPr="009D7F6E" w:rsidRDefault="00985368" w:rsidP="009D7F6E">
      <w:pPr>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12.12. Площадь информационной поверхности вывески определяется проектом вывески. Площадь информационной поверхности вывесок, устанавливаемых на фасадах зданий в виде кронштейнов, в исключительных случаях, когда вход в здание находится вне прямой видимости с магистрали (магистрали движения по тротуарам и улицам), не должна превышать размеров 1,0 x 1,0 м для одной стороны.</w:t>
      </w:r>
    </w:p>
    <w:p w14:paraId="36F4C185" w14:textId="77777777" w:rsidR="00985368" w:rsidRPr="009D7F6E" w:rsidRDefault="00985368" w:rsidP="009D7F6E">
      <w:pPr>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12.13. Тексты вывесок российских фирм, предприятий, компаний, объединений и организаций, а также совместных с иностранными предприятиями и фирмами организаций должны быть выполнены на русском языке. В случае если указанные организации имеют зарегистрированные в установленном порядке логотипы, торговые марки, товарные знаки и названия в латинском или любом другом, кроме русского, написании, они могут (при предъявлении соответствующего документа) дополнительно использоваться в оригинальном виде.</w:t>
      </w:r>
    </w:p>
    <w:p w14:paraId="66B0E8AD" w14:textId="77777777" w:rsidR="00985368" w:rsidRPr="009D7F6E" w:rsidRDefault="00985368" w:rsidP="009D7F6E">
      <w:pPr>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12.14. Недопустимо размещение на вывесках иностранных названий в русской транскрипции, за исключением случаев, когда логотип на русском языке зарегистрирован в установленном порядке. Поясняющий текст на русском языке должен нести исчерпывающую информацию о профиле предприятия.</w:t>
      </w:r>
    </w:p>
    <w:p w14:paraId="2BDB1B20" w14:textId="77777777" w:rsidR="00985368" w:rsidRPr="009D7F6E" w:rsidRDefault="00985368" w:rsidP="009D7F6E">
      <w:pPr>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rPr>
        <w:t>12.15. На вывесках допускается размещение декоративных элементов, товарных знаков и эмблем, принадлежащих предприятию или фирме. В текстах вывесок недопустимо использование сокращений, за исключением сокращенного наименования фирм, предприятий, компаний, объединений и организаций.</w:t>
      </w:r>
    </w:p>
    <w:p w14:paraId="0FAC7225"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lastRenderedPageBreak/>
        <w:t xml:space="preserve">12.16. Владелец вывески обязан за свой счет содержать вывеску в технически исправном состоянии, незамедлительно устранять повреждения конструкции, прорывы информационных полотен, выгорание, утрату окрасочного слоя элементов каркаса конструкций, ржавчину и грязь на информационных конструкциях, наклеенные объявления, посторонние надписи и рисунки. </w:t>
      </w:r>
    </w:p>
    <w:p w14:paraId="65A3AEE9"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Собственникам, эксплуатирующим световые вывески, необходимо обеспечить своевременную замену перегоревших газосветовых трубок и электроламп. В случае неисправности отдельных элементов вывеска должна быть отключена полностью.</w:t>
      </w:r>
    </w:p>
    <w:p w14:paraId="537A06B2" w14:textId="77777777" w:rsidR="00985368" w:rsidRPr="009D7F6E" w:rsidRDefault="00985368" w:rsidP="009D7F6E">
      <w:pPr>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Подсветка вывесок должна иметь немерцающий приглушенный свет, не создавать прямых направленных лучей в окна жилых помещений. Для вывесок с подсветкой в пределах одного здания должно быть принято общее световое решение (теплый свет/холодный свет/иной тон света).</w:t>
      </w:r>
    </w:p>
    <w:p w14:paraId="0B5FC3A4" w14:textId="77777777" w:rsidR="00985368" w:rsidRPr="009D7F6E" w:rsidRDefault="00985368" w:rsidP="009D7F6E">
      <w:pPr>
        <w:spacing w:after="0" w:line="240" w:lineRule="auto"/>
        <w:ind w:firstLine="709"/>
        <w:jc w:val="both"/>
        <w:rPr>
          <w:rFonts w:ascii="Times New Roman" w:hAnsi="Times New Roman" w:cs="Times New Roman"/>
          <w:sz w:val="26"/>
          <w:szCs w:val="26"/>
        </w:rPr>
      </w:pPr>
      <w:r w:rsidRPr="009D7F6E">
        <w:rPr>
          <w:rFonts w:ascii="Times New Roman" w:hAnsi="Times New Roman" w:cs="Times New Roman"/>
          <w:sz w:val="26"/>
          <w:szCs w:val="26"/>
          <w:lang w:eastAsia="ru-RU"/>
        </w:rPr>
        <w:t>12.17. Монтаж и демонтаж вывесок должен быть выполнен без повреждений отделки и архитектурных элементов фасада. В случае несоблюдения данного требования владелец вывески должен за счет своих средств и своими силами незамедлительно устранить повреждения отделки и архитектурных элементов фасада.».</w:t>
      </w:r>
    </w:p>
    <w:p w14:paraId="6D0EAB33" w14:textId="77777777" w:rsidR="003F4B29" w:rsidRPr="009D7F6E" w:rsidRDefault="003F4B29"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p>
    <w:p w14:paraId="2D2A016C"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1.12.3. Дефисы первый и второй подпункта 13.5 изложить в следующей редакции:</w:t>
      </w:r>
    </w:p>
    <w:p w14:paraId="3F85683F"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указатели с наименованием улицы, проспекта, бульвара, площади, проезда, переулка, набережной, просеки, тупика, шоссе, на которых расположен объект капитального строительства;</w:t>
      </w:r>
    </w:p>
    <w:p w14:paraId="7BFD14D2"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указатели с номером дома, соответствующие номеру объекта капитального строительства;».</w:t>
      </w:r>
    </w:p>
    <w:p w14:paraId="3714B79F" w14:textId="77777777" w:rsidR="00985368" w:rsidRPr="009D7F6E" w:rsidRDefault="0098536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1.12.4. Подпункт 13.6 изложить в следующей редакции:</w:t>
      </w:r>
    </w:p>
    <w:p w14:paraId="5CF97682" w14:textId="77777777" w:rsidR="00F01505" w:rsidRPr="009D7F6E" w:rsidRDefault="00F01505" w:rsidP="009D7F6E">
      <w:pPr>
        <w:pStyle w:val="ConsPlusTitle"/>
        <w:ind w:firstLine="709"/>
        <w:jc w:val="center"/>
        <w:outlineLvl w:val="1"/>
        <w:rPr>
          <w:rFonts w:ascii="Times New Roman" w:hAnsi="Times New Roman" w:cs="Times New Roman"/>
          <w:b w:val="0"/>
          <w:sz w:val="26"/>
          <w:szCs w:val="26"/>
        </w:rPr>
      </w:pPr>
    </w:p>
    <w:p w14:paraId="14EAA83B" w14:textId="1849A988" w:rsidR="00994B27" w:rsidRPr="009D7F6E" w:rsidRDefault="00994B27" w:rsidP="009D7F6E">
      <w:pPr>
        <w:pStyle w:val="ConsPlusTitle"/>
        <w:ind w:firstLine="709"/>
        <w:jc w:val="center"/>
        <w:outlineLvl w:val="1"/>
        <w:rPr>
          <w:rFonts w:ascii="Times New Roman" w:hAnsi="Times New Roman" w:cs="Times New Roman"/>
          <w:b w:val="0"/>
          <w:sz w:val="26"/>
          <w:szCs w:val="26"/>
        </w:rPr>
      </w:pPr>
      <w:r w:rsidRPr="009D7F6E">
        <w:rPr>
          <w:rFonts w:ascii="Times New Roman" w:hAnsi="Times New Roman" w:cs="Times New Roman"/>
          <w:b w:val="0"/>
          <w:sz w:val="26"/>
          <w:szCs w:val="26"/>
        </w:rPr>
        <w:t>13. Требования к содержанию зданий, сооружений, в том числе</w:t>
      </w:r>
    </w:p>
    <w:p w14:paraId="09449D8E" w14:textId="77777777" w:rsidR="00994B27" w:rsidRPr="009D7F6E" w:rsidRDefault="00994B27" w:rsidP="009D7F6E">
      <w:pPr>
        <w:pStyle w:val="ConsPlusTitle"/>
        <w:ind w:firstLine="709"/>
        <w:jc w:val="center"/>
        <w:rPr>
          <w:rFonts w:ascii="Times New Roman" w:hAnsi="Times New Roman" w:cs="Times New Roman"/>
          <w:b w:val="0"/>
          <w:sz w:val="26"/>
          <w:szCs w:val="26"/>
        </w:rPr>
      </w:pPr>
      <w:r w:rsidRPr="009D7F6E">
        <w:rPr>
          <w:rFonts w:ascii="Times New Roman" w:hAnsi="Times New Roman" w:cs="Times New Roman"/>
          <w:b w:val="0"/>
          <w:sz w:val="26"/>
          <w:szCs w:val="26"/>
        </w:rPr>
        <w:t>некапитальных строений, сооружений</w:t>
      </w:r>
    </w:p>
    <w:p w14:paraId="285CF3F4" w14:textId="77777777" w:rsidR="00994B27" w:rsidRPr="009D7F6E" w:rsidRDefault="00994B27" w:rsidP="009D7F6E">
      <w:pPr>
        <w:pStyle w:val="ConsPlusNormal"/>
        <w:ind w:firstLine="709"/>
        <w:jc w:val="center"/>
        <w:rPr>
          <w:rFonts w:ascii="Times New Roman" w:hAnsi="Times New Roman" w:cs="Times New Roman"/>
          <w:sz w:val="26"/>
          <w:szCs w:val="26"/>
        </w:rPr>
      </w:pPr>
      <w:r w:rsidRPr="009D7F6E">
        <w:rPr>
          <w:rFonts w:ascii="Times New Roman" w:hAnsi="Times New Roman" w:cs="Times New Roman"/>
          <w:sz w:val="26"/>
          <w:szCs w:val="26"/>
        </w:rPr>
        <w:t xml:space="preserve">(в ред. </w:t>
      </w:r>
      <w:hyperlink r:id="rId147">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1107A74B" w14:textId="77777777" w:rsidR="00994B27" w:rsidRPr="009D7F6E" w:rsidRDefault="00994B27" w:rsidP="009D7F6E">
      <w:pPr>
        <w:pStyle w:val="ConsPlusNormal"/>
        <w:ind w:firstLine="709"/>
        <w:jc w:val="both"/>
        <w:rPr>
          <w:rFonts w:ascii="Times New Roman" w:hAnsi="Times New Roman" w:cs="Times New Roman"/>
          <w:sz w:val="26"/>
          <w:szCs w:val="26"/>
        </w:rPr>
      </w:pPr>
    </w:p>
    <w:p w14:paraId="6DA99EF1" w14:textId="77777777" w:rsidR="00994B27" w:rsidRPr="009D7F6E" w:rsidRDefault="00994B27" w:rsidP="009D7F6E">
      <w:pPr>
        <w:pStyle w:val="ConsPlusNormal"/>
        <w:ind w:firstLine="709"/>
        <w:jc w:val="both"/>
        <w:rPr>
          <w:rFonts w:ascii="Times New Roman" w:hAnsi="Times New Roman" w:cs="Times New Roman"/>
          <w:sz w:val="26"/>
          <w:szCs w:val="26"/>
        </w:rPr>
      </w:pPr>
      <w:bookmarkStart w:id="16" w:name="P630"/>
      <w:bookmarkEnd w:id="16"/>
      <w:r w:rsidRPr="009D7F6E">
        <w:rPr>
          <w:rFonts w:ascii="Times New Roman" w:hAnsi="Times New Roman" w:cs="Times New Roman"/>
          <w:sz w:val="26"/>
          <w:szCs w:val="26"/>
        </w:rPr>
        <w:t xml:space="preserve">13.1. Эксплуатацию зданий, сооружений и объектов, указанных в </w:t>
      </w:r>
      <w:hyperlink w:anchor="P253">
        <w:r w:rsidRPr="009D7F6E">
          <w:rPr>
            <w:rFonts w:ascii="Times New Roman" w:hAnsi="Times New Roman" w:cs="Times New Roman"/>
            <w:sz w:val="26"/>
            <w:szCs w:val="26"/>
          </w:rPr>
          <w:t>подпункте 6.1</w:t>
        </w:r>
      </w:hyperlink>
      <w:r w:rsidRPr="009D7F6E">
        <w:rPr>
          <w:rFonts w:ascii="Times New Roman" w:hAnsi="Times New Roman" w:cs="Times New Roman"/>
          <w:sz w:val="26"/>
          <w:szCs w:val="26"/>
        </w:rPr>
        <w:t xml:space="preserve"> настоящих Правил, их ремонт необходимо производить в соответствии с установленными правилами и нормами технической эксплуатации.</w:t>
      </w:r>
    </w:p>
    <w:p w14:paraId="1F437452" w14:textId="51165B36"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13.2. Текущий и капитальный ремонт, окраска фасадов зданий, сооружений, в том числе некапитальных строений, сооружений, обеспечиваются в зависимости от их технического состояния собственниками</w:t>
      </w:r>
      <w:r w:rsidR="002B3E11" w:rsidRPr="009D7F6E">
        <w:rPr>
          <w:rFonts w:ascii="Times New Roman" w:hAnsi="Times New Roman" w:cs="Times New Roman"/>
          <w:sz w:val="26"/>
          <w:szCs w:val="26"/>
        </w:rPr>
        <w:t xml:space="preserve"> </w:t>
      </w:r>
      <w:r w:rsidRPr="009D7F6E">
        <w:rPr>
          <w:rFonts w:ascii="Times New Roman" w:hAnsi="Times New Roman" w:cs="Times New Roman"/>
          <w:sz w:val="26"/>
          <w:szCs w:val="26"/>
        </w:rPr>
        <w:t>объектов, если иное не предусмотрено законом или договором.</w:t>
      </w:r>
      <w:r w:rsidR="00F418BA" w:rsidRPr="009D7F6E">
        <w:rPr>
          <w:rFonts w:ascii="Times New Roman" w:hAnsi="Times New Roman" w:cs="Times New Roman"/>
          <w:sz w:val="26"/>
          <w:szCs w:val="26"/>
        </w:rPr>
        <w:t xml:space="preserve"> </w:t>
      </w:r>
    </w:p>
    <w:p w14:paraId="79D22F7F" w14:textId="1CD74B04"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(пп. 13.2 в ред. </w:t>
      </w:r>
      <w:hyperlink r:id="rId148">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04473436" w14:textId="025C3BB0" w:rsidR="003F4B29" w:rsidRPr="009D7F6E" w:rsidRDefault="003F4B29"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Следы от проведения текущих ремонтных работ на фасаде (в частности, следы от шпаклевки, цемента, капель краски, а также от незаконных надписей, рисунков и графических изображений) необходимо скрывать путем фрагментной окраски. Окраска фрагмента должна иметь незаметный и (или) плавный переход цвета, подобранного в тон существующего фасада (100% попадание в существующий цвет фасада и (или) градиентная окраска методом распыления со всех граней фрагмента, не ограниченных архитектурно-конструктивными элементами, с растяжкой переходного цвета на расстояние не менее 0,6 м).</w:t>
      </w:r>
    </w:p>
    <w:p w14:paraId="0547AF28" w14:textId="6ABC7D4B" w:rsidR="00124693" w:rsidRPr="009D7F6E" w:rsidRDefault="00124693"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F01505"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49">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0F7526CE" w14:textId="28D65D4B"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lastRenderedPageBreak/>
        <w:t xml:space="preserve">13.3. Фасады и элементы фасадов нежилых объектов капитального строительства, витрины, витражи, расположенные на фасадах указатели с </w:t>
      </w:r>
      <w:r w:rsidR="00124693" w:rsidRPr="009D7F6E">
        <w:rPr>
          <w:rFonts w:ascii="Times New Roman" w:hAnsi="Times New Roman" w:cs="Times New Roman"/>
          <w:sz w:val="26"/>
          <w:szCs w:val="26"/>
        </w:rPr>
        <w:t>наименованиями</w:t>
      </w:r>
      <w:r w:rsidRPr="009D7F6E">
        <w:rPr>
          <w:rFonts w:ascii="Times New Roman" w:hAnsi="Times New Roman" w:cs="Times New Roman"/>
          <w:sz w:val="26"/>
          <w:szCs w:val="26"/>
        </w:rPr>
        <w:t xml:space="preserve"> улиц</w:t>
      </w:r>
      <w:r w:rsidR="00124693" w:rsidRPr="009D7F6E">
        <w:rPr>
          <w:rFonts w:ascii="Times New Roman" w:hAnsi="Times New Roman" w:cs="Times New Roman"/>
          <w:sz w:val="26"/>
          <w:szCs w:val="26"/>
        </w:rPr>
        <w:t xml:space="preserve"> и номерами домов</w:t>
      </w:r>
      <w:r w:rsidRPr="009D7F6E">
        <w:rPr>
          <w:rFonts w:ascii="Times New Roman" w:hAnsi="Times New Roman" w:cs="Times New Roman"/>
          <w:sz w:val="26"/>
          <w:szCs w:val="26"/>
        </w:rPr>
        <w:t>, информационные таблички, вывески и памятные доски, должны содержаться субъектами благоустройства в чистоте и состоянии, пригодном для обозрения.</w:t>
      </w:r>
    </w:p>
    <w:p w14:paraId="76F73D08" w14:textId="0DF4429E" w:rsidR="00124693" w:rsidRPr="009D7F6E" w:rsidRDefault="00124693"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F01505"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50">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6EF48874" w14:textId="10BB27EC"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13.4. Фасады и элементы фасадов многоквартирных домов, жилых домов, расположенные на фасадах указатели с названиями улиц, номерные знаки, должны содержаться в чистоте и состоянии, пригодном для обозрения, собственниками помещений в многоквартирном доме, жилом доме.</w:t>
      </w:r>
    </w:p>
    <w:p w14:paraId="3623AB53"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(пп. 13.4 в ред. </w:t>
      </w:r>
      <w:hyperlink r:id="rId151">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1170594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13.5. На фасадах объектов капитального строительства должны размещаться следующие знаки:</w:t>
      </w:r>
    </w:p>
    <w:p w14:paraId="631CFBF0" w14:textId="0EA86FBC" w:rsidR="00124693" w:rsidRPr="009D7F6E" w:rsidRDefault="00124693"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указатели с наименованием улицы, проспекта, бульвара, площади, проезда, переулка, набережной, просеки, тупика, шоссе, на которых расположен объект капитального строительства;</w:t>
      </w:r>
    </w:p>
    <w:p w14:paraId="55EAF9DE" w14:textId="4114717E" w:rsidR="00124693" w:rsidRPr="009D7F6E" w:rsidRDefault="00124693"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F01505"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52">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69F9FEFA" w14:textId="14F72C7D" w:rsidR="00124693" w:rsidRPr="009D7F6E" w:rsidRDefault="00124693"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указатели с номером дома, соответствующие номеру объекта капитального строительства;</w:t>
      </w:r>
    </w:p>
    <w:p w14:paraId="6171374F" w14:textId="018C2B7B" w:rsidR="00124693" w:rsidRPr="009D7F6E" w:rsidRDefault="00124693"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F01505"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53">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3C25EDFB"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полигонометрические знаки, указатели нахождения пожарных гидрантов;</w:t>
      </w:r>
    </w:p>
    <w:p w14:paraId="16278C94"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таблички с номерами квартир (при входе в подъезд).</w:t>
      </w:r>
    </w:p>
    <w:p w14:paraId="15C747B5" w14:textId="3A533DD4" w:rsidR="00FC3E37" w:rsidRPr="009D7F6E" w:rsidRDefault="00994B2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rPr>
        <w:t xml:space="preserve">13.6. </w:t>
      </w:r>
      <w:r w:rsidR="00FC3E37" w:rsidRPr="009D7F6E">
        <w:rPr>
          <w:rFonts w:ascii="Times New Roman" w:hAnsi="Times New Roman" w:cs="Times New Roman"/>
          <w:sz w:val="26"/>
          <w:szCs w:val="26"/>
          <w:lang w:eastAsia="ru-RU"/>
        </w:rPr>
        <w:t>При размещении указателей с наименованиями улиц и номерами домов необходимо предусмотреть видимость с учетом условий пешеходного и транспортного движения, дистанций восприятия, архитектуры зданий, освещенности, зеленых насаждений.</w:t>
      </w:r>
    </w:p>
    <w:p w14:paraId="1916A520" w14:textId="77777777" w:rsidR="00FC3E37" w:rsidRPr="009D7F6E" w:rsidRDefault="00FC3E3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xml:space="preserve">Для удобства нахождения указателя с наименованием улицы и номером дома рекомендуется располагать их с левой стороны лицевого фасада и с правой стороны фасада, ориентированного на дворовую территорию. </w:t>
      </w:r>
    </w:p>
    <w:p w14:paraId="14C98336" w14:textId="77777777" w:rsidR="00FC3E37" w:rsidRPr="009D7F6E" w:rsidRDefault="00FC3E3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Указатели с наименованиями улиц и номерами домов располагают на участке фасада, свободном от выступающих архитектурных деталей, на высоте от 2,5 до 3,5 м. Необходимо соблюдать единую горизонтальную отметку размещения знаков на соседних фасадах.</w:t>
      </w:r>
    </w:p>
    <w:p w14:paraId="11BB6624" w14:textId="77777777" w:rsidR="00FC3E37" w:rsidRPr="009D7F6E" w:rsidRDefault="00FC3E3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Для указателя с номером дома, соответствующего номеру объекта капитального строительства, рекомендуется применять следующие размеры:</w:t>
      </w:r>
    </w:p>
    <w:p w14:paraId="5D4A3D68" w14:textId="77777777" w:rsidR="00FC3E37" w:rsidRPr="009D7F6E" w:rsidRDefault="00FC3E3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для однозначных номеров – 460х460мм;</w:t>
      </w:r>
    </w:p>
    <w:p w14:paraId="04229FD1" w14:textId="77777777" w:rsidR="00FC3E37" w:rsidRPr="009D7F6E" w:rsidRDefault="00FC3E3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для двузначных номеров – 600х460мм;</w:t>
      </w:r>
    </w:p>
    <w:p w14:paraId="3F59D105" w14:textId="77777777" w:rsidR="00FC3E37" w:rsidRPr="009D7F6E" w:rsidRDefault="00FC3E3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для двузначных номеров с индексом – 740х460мм.</w:t>
      </w:r>
    </w:p>
    <w:p w14:paraId="73B47A37" w14:textId="77777777" w:rsidR="00FC3E37" w:rsidRPr="009D7F6E" w:rsidRDefault="00FC3E3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xml:space="preserve">Для указателей улиц, соответствующих наименованию улицы, проспекта, бульвара, площади, проезда, переулка, набережной, просеки, тупика, шоссе, аллеи, на которых находится объект капитального строительства, рекомендуется применять размер не более 740х200 мм. </w:t>
      </w:r>
    </w:p>
    <w:p w14:paraId="6DC1822B" w14:textId="77777777" w:rsidR="00FC3E37" w:rsidRPr="009D7F6E" w:rsidRDefault="00FC3E3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Указатели с наименованиями улиц и номерами домов рекомендуется размещать на расстоянии не менее 450 мм по горизонтали от угла здания, арки.</w:t>
      </w:r>
    </w:p>
    <w:p w14:paraId="33ABA4EE" w14:textId="77777777" w:rsidR="00FC3E37" w:rsidRPr="009D7F6E" w:rsidRDefault="00FC3E3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Не допускается:</w:t>
      </w:r>
    </w:p>
    <w:p w14:paraId="5AE31B4C" w14:textId="77777777" w:rsidR="00FC3E37" w:rsidRPr="009D7F6E" w:rsidRDefault="00FC3E3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разностилевое исполнение указателей с наименованиями улиц и номерами домов в пределах одного здания;</w:t>
      </w:r>
    </w:p>
    <w:p w14:paraId="559B0E78" w14:textId="77777777" w:rsidR="00FC3E37" w:rsidRPr="009D7F6E" w:rsidRDefault="00FC3E3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lastRenderedPageBreak/>
        <w:t>- размещать обновленный указатель с наименованием улицы и номером дома поверх устаревшего указателя с наименованием улицы и номером дома;</w:t>
      </w:r>
    </w:p>
    <w:p w14:paraId="388705F5" w14:textId="77777777" w:rsidR="00FC3E37" w:rsidRPr="009D7F6E" w:rsidRDefault="00FC3E3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 оставлять устаревшие указатели с наименованием улицы и номером дома на фасаде рядом с обновленными;</w:t>
      </w:r>
    </w:p>
    <w:p w14:paraId="2EFC6537" w14:textId="77777777" w:rsidR="00FC3E37" w:rsidRPr="009D7F6E" w:rsidRDefault="00FC3E3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размещать указатель с наименованием улицы и номером дома между окнами.</w:t>
      </w:r>
    </w:p>
    <w:p w14:paraId="58E5FD25" w14:textId="5490EA67" w:rsidR="00FC3E37" w:rsidRPr="009D7F6E" w:rsidRDefault="00FC3E3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w:t>
      </w:r>
      <w:r w:rsidR="00F01505" w:rsidRPr="009D7F6E">
        <w:rPr>
          <w:rFonts w:ascii="Times New Roman" w:hAnsi="Times New Roman" w:cs="Times New Roman"/>
          <w:sz w:val="26"/>
          <w:szCs w:val="26"/>
        </w:rPr>
        <w:t xml:space="preserve">пп. 13.6 </w:t>
      </w:r>
      <w:r w:rsidRPr="009D7F6E">
        <w:rPr>
          <w:rFonts w:ascii="Times New Roman" w:hAnsi="Times New Roman" w:cs="Times New Roman"/>
          <w:sz w:val="26"/>
          <w:szCs w:val="26"/>
        </w:rPr>
        <w:t>в ред</w:t>
      </w:r>
      <w:r w:rsidR="00F01505"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54">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12B35265" w14:textId="536F44C9" w:rsidR="00373783"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13.7. </w:t>
      </w:r>
      <w:r w:rsidR="00373783" w:rsidRPr="009D7F6E">
        <w:rPr>
          <w:rFonts w:ascii="Times New Roman" w:hAnsi="Times New Roman" w:cs="Times New Roman"/>
          <w:sz w:val="26"/>
          <w:szCs w:val="26"/>
        </w:rPr>
        <w:t>Размещение объектов, загораживающих видимость указателя с наименованием улицы и номером дома с тротуара, примыкающего к зданию, запрещается</w:t>
      </w:r>
      <w:r w:rsidR="00FC3E37" w:rsidRPr="009D7F6E">
        <w:rPr>
          <w:rFonts w:ascii="Times New Roman" w:hAnsi="Times New Roman" w:cs="Times New Roman"/>
          <w:sz w:val="26"/>
          <w:szCs w:val="26"/>
        </w:rPr>
        <w:t>.</w:t>
      </w:r>
      <w:r w:rsidR="00373783" w:rsidRPr="009D7F6E">
        <w:rPr>
          <w:rFonts w:ascii="Times New Roman" w:hAnsi="Times New Roman" w:cs="Times New Roman"/>
          <w:sz w:val="26"/>
          <w:szCs w:val="26"/>
        </w:rPr>
        <w:t xml:space="preserve"> </w:t>
      </w:r>
    </w:p>
    <w:p w14:paraId="592F8F30" w14:textId="7BA4F09C" w:rsidR="00FC3E37" w:rsidRPr="009D7F6E" w:rsidRDefault="00FC3E3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F01505"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55">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046C9AA0" w14:textId="1BD89BD1" w:rsidR="00994B27" w:rsidRPr="009D7F6E" w:rsidRDefault="00994B27" w:rsidP="009D7F6E">
      <w:pPr>
        <w:pStyle w:val="ConsPlusNormal"/>
        <w:ind w:firstLine="709"/>
        <w:jc w:val="both"/>
        <w:rPr>
          <w:rFonts w:ascii="Times New Roman" w:hAnsi="Times New Roman" w:cs="Times New Roman"/>
          <w:i/>
          <w:color w:val="00B0F0"/>
          <w:sz w:val="26"/>
          <w:szCs w:val="26"/>
        </w:rPr>
      </w:pPr>
      <w:r w:rsidRPr="009D7F6E">
        <w:rPr>
          <w:rFonts w:ascii="Times New Roman" w:hAnsi="Times New Roman" w:cs="Times New Roman"/>
          <w:sz w:val="26"/>
          <w:szCs w:val="26"/>
        </w:rPr>
        <w:t>13.8. Собственники зданий, сооружений, в том числе некапитальных строений, сооружений, обязаны:</w:t>
      </w:r>
      <w:r w:rsidR="00F418BA" w:rsidRPr="009D7F6E">
        <w:rPr>
          <w:rFonts w:ascii="Times New Roman" w:hAnsi="Times New Roman" w:cs="Times New Roman"/>
          <w:sz w:val="26"/>
          <w:szCs w:val="26"/>
        </w:rPr>
        <w:t xml:space="preserve"> </w:t>
      </w:r>
    </w:p>
    <w:p w14:paraId="5574ACDD"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 содержать и производить ремонт архитектурной подсветки объектов, указанных в </w:t>
      </w:r>
      <w:hyperlink w:anchor="P630">
        <w:r w:rsidRPr="009D7F6E">
          <w:rPr>
            <w:rFonts w:ascii="Times New Roman" w:hAnsi="Times New Roman" w:cs="Times New Roman"/>
            <w:sz w:val="26"/>
            <w:szCs w:val="26"/>
          </w:rPr>
          <w:t>подпункте 13.1</w:t>
        </w:r>
      </w:hyperlink>
      <w:r w:rsidRPr="009D7F6E">
        <w:rPr>
          <w:rFonts w:ascii="Times New Roman" w:hAnsi="Times New Roman" w:cs="Times New Roman"/>
          <w:sz w:val="26"/>
          <w:szCs w:val="26"/>
        </w:rPr>
        <w:t xml:space="preserve"> настоящих Правил, в темное время суток;</w:t>
      </w:r>
    </w:p>
    <w:p w14:paraId="781871B9"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содержать и производить ремонт фасадов объектов, включая работы по снятию отслоившейся отделки (штукатурки, облицовочной плитки) наружной поверхности стен, ремонту водосточных труб, снятию слабо держащихся декоративных элементов, технических устройств, удалению выпадающих кирпичей кладки стен, укреплению козырьков и ограждению крылец;</w:t>
      </w:r>
    </w:p>
    <w:p w14:paraId="5CCFC56F"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производить работы по ремонту объектов, по покраске и переоборудованию фасадов объектов (устройство дополнительных оконных проемов, дополнительного остекления, дополнительных входов, установка козырьков, балконов, лоджий, мансард, ликвидация оконных и дверных проемов посредством их закладки строительными материалами или специальными заполнениями), покраске ограждений и водосточных труб согласно паспорту цветового решения фасадов, согласованному с УГиЗО в порядке, установленном постановлением Администрации Северодвинска. Разработка паспорта производится лицом, которое соответствует требованиям градостроительного законодательства, предъявляемым к лицам, осуществляющим подготовку проектной документации;</w:t>
      </w:r>
    </w:p>
    <w:p w14:paraId="29D61DA6"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производить ремонт (окраску, восстановление, замену отделочного слоя) фасадов нежилых объектов капитального строительства не реже 1 раза в десять лет;</w:t>
      </w:r>
    </w:p>
    <w:p w14:paraId="163C397B"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производить ремонт некапитальных строений, сооружений не реже 1 раза в три года, в случае технической необходимости.</w:t>
      </w:r>
    </w:p>
    <w:p w14:paraId="1F75E4CC"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(пп. 13.8 в ред. </w:t>
      </w:r>
      <w:hyperlink r:id="rId156">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08D73A08" w14:textId="77777777" w:rsidR="00F377C8"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13.9. </w:t>
      </w:r>
      <w:r w:rsidR="00373783" w:rsidRPr="009D7F6E">
        <w:rPr>
          <w:rFonts w:ascii="Times New Roman" w:eastAsia="Calibri" w:hAnsi="Times New Roman" w:cs="Times New Roman"/>
          <w:sz w:val="26"/>
          <w:szCs w:val="26"/>
        </w:rPr>
        <w:t>Концепции внешнего архитектурно-художественного облика отдельных территорий Северодвинска разрабатывает и утверждает Администрация Северодвинска</w:t>
      </w:r>
      <w:r w:rsidR="00373783" w:rsidRPr="009D7F6E">
        <w:rPr>
          <w:rFonts w:ascii="Times New Roman" w:hAnsi="Times New Roman" w:cs="Times New Roman"/>
          <w:sz w:val="26"/>
          <w:szCs w:val="26"/>
        </w:rPr>
        <w:t xml:space="preserve"> </w:t>
      </w:r>
    </w:p>
    <w:p w14:paraId="5375570E" w14:textId="13EACEE9" w:rsidR="00FC3E37" w:rsidRPr="009D7F6E" w:rsidRDefault="00FC3E3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F01505"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57">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43DA092B" w14:textId="77777777" w:rsidR="00F377C8"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13.10. </w:t>
      </w:r>
      <w:r w:rsidR="00F377C8" w:rsidRPr="009D7F6E">
        <w:rPr>
          <w:rFonts w:ascii="Times New Roman" w:hAnsi="Times New Roman" w:cs="Times New Roman"/>
          <w:sz w:val="26"/>
          <w:szCs w:val="26"/>
        </w:rPr>
        <w:t>Изменение внешнего вида фасадов зданий, сооружений, в том числе некапитальных строений, сооружений (например, окраска, установка кондиционеров, остекление балконов, замена конструкций оконных проемов), осуществляется по согласованию с УГиЗО в порядке, установленном постановлением Администрации Северодвинска. Ответственность за нарушение настоящего подпункта несет субъект благоустройства.</w:t>
      </w:r>
    </w:p>
    <w:p w14:paraId="1E9E7C4F" w14:textId="77777777" w:rsidR="00F377C8" w:rsidRPr="009D7F6E" w:rsidRDefault="00F377C8"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 случае изменения внешнего вида фасада путем окраски, в том числе фрагментной, необходимо предоставить в УГиЗО эскизный проект с паспортом цветового решения (ведомостью отделки фасадов) в соответствии с формой 9 ГОСТ 21.501-2018 «Межгосударственный стандарт. Система проектной документации для </w:t>
      </w:r>
      <w:r w:rsidRPr="009D7F6E">
        <w:rPr>
          <w:rFonts w:ascii="Times New Roman" w:hAnsi="Times New Roman" w:cs="Times New Roman"/>
          <w:sz w:val="26"/>
          <w:szCs w:val="26"/>
        </w:rPr>
        <w:lastRenderedPageBreak/>
        <w:t>строительства. Правила выполнения рабочей документации архитектурных и конструктивных решений» и краткую пояснительную записку с обоснованием принятого цветового решения.</w:t>
      </w:r>
    </w:p>
    <w:p w14:paraId="41139354" w14:textId="77777777" w:rsidR="00F377C8" w:rsidRPr="009D7F6E" w:rsidRDefault="00F377C8"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Окраска фрагмента фасада должна иметь незаметный и (или) плавный переход цвета, подобранного в тон существующего фасада (100% попадание в существующий цвет фасада и (или) градиентная окраска методом распыления со всех граней фрагмента, не ограниченного архитектурно-конструктивными элементами с растяжкой переходного цвета на расстояние не менее 0,6 м). При этом границы зоны окраски по вертикали и горизонтали должны быть прямолинейными, если иное не обосновано пояснительной запиской эскизного проекта. В случае наличия архитектурно-конструктивных элементов требуется доводить до них зону фрагментной окраски (в частности, цоколь, угол здания, водосточная труба, карниз, колонна). Наиболее приемлемый вариант окраски фрагмента фасада – окраска фасада всего первого этажа.</w:t>
      </w:r>
    </w:p>
    <w:p w14:paraId="2707D2F0" w14:textId="77777777" w:rsidR="00F377C8" w:rsidRPr="009D7F6E" w:rsidRDefault="00F377C8"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случае изменения внешнего вида фасада путем декоративно-художественного оформления поверхности необходимо предоставить в УГиЗО эскизный проект и краткую пояснительную записку с обоснованием принятой темы изображения. Рекомендовано отображать особые черты, свойственные территории Северодвинска либо Архангельской области, например: узоры Архангельской области, изображения редких и находящихся под угрозой исчезновения животных, растений и других организмов, включенных в Красную книгу Архангельской области, природные явления и особенности (например: северное сияние, хвойные леса и живописные болота).</w:t>
      </w:r>
    </w:p>
    <w:p w14:paraId="7233F75C" w14:textId="77777777" w:rsidR="00F377C8" w:rsidRPr="009D7F6E" w:rsidRDefault="00F377C8"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случае если цветовое решение и зона окраски утверждены стандартами организации, требования которых противоречат требованиям настоящих Правил, необходимо выполнить индивидуальный проект с учетом требований настоящих Правил.</w:t>
      </w:r>
    </w:p>
    <w:p w14:paraId="17E220C6" w14:textId="0AC8B6CA" w:rsidR="00FC3E37" w:rsidRPr="009D7F6E" w:rsidRDefault="00FC3E3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w:t>
      </w:r>
      <w:r w:rsidR="00F01505" w:rsidRPr="009D7F6E">
        <w:rPr>
          <w:rFonts w:ascii="Times New Roman" w:hAnsi="Times New Roman" w:cs="Times New Roman"/>
          <w:sz w:val="26"/>
          <w:szCs w:val="26"/>
        </w:rPr>
        <w:t xml:space="preserve">пп. 13.10 </w:t>
      </w:r>
      <w:r w:rsidRPr="009D7F6E">
        <w:rPr>
          <w:rFonts w:ascii="Times New Roman" w:hAnsi="Times New Roman" w:cs="Times New Roman"/>
          <w:sz w:val="26"/>
          <w:szCs w:val="26"/>
        </w:rPr>
        <w:t>в ред</w:t>
      </w:r>
      <w:r w:rsidR="00F01505"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58">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4EA56AC6"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13.11. Входные (участки входов в здания) группы зданий жилого, общественного назначения в том числе некапитальных строений, сооружений, необходимо оборудовать осветительным оборудованием, навесом (козырьком), элементами сопряжения поверхностей (ступени и др.), устройствами и приспособлениями для перемещения маломобильных групп населения (пандусы, перила и пр.).</w:t>
      </w:r>
    </w:p>
    <w:p w14:paraId="3AFE0C91"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(в ред. </w:t>
      </w:r>
      <w:hyperlink r:id="rId159">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3F34D9F6" w14:textId="77777777" w:rsidR="00F377C8" w:rsidRPr="009D7F6E" w:rsidRDefault="00F377C8"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lang w:eastAsia="ru-RU"/>
        </w:rPr>
        <w:t>13.12. Собственники и иные законные владельцы наземных линейных объектов обязаны обеспечить надлежащее содержание наружной изоляции, в том числе не допуская отсутствия изоляции на таких объектах.».</w:t>
      </w:r>
    </w:p>
    <w:p w14:paraId="19EE04A5" w14:textId="475C9788" w:rsidR="00FC3E37" w:rsidRPr="009D7F6E" w:rsidRDefault="00FC3E3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F01505"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60">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699A908D" w14:textId="77777777" w:rsidR="00994B27" w:rsidRPr="009D7F6E" w:rsidRDefault="00994B27" w:rsidP="009D7F6E">
      <w:pPr>
        <w:pStyle w:val="ConsPlusNormal"/>
        <w:ind w:firstLine="709"/>
        <w:jc w:val="both"/>
        <w:rPr>
          <w:rFonts w:ascii="Times New Roman" w:hAnsi="Times New Roman" w:cs="Times New Roman"/>
          <w:sz w:val="26"/>
          <w:szCs w:val="26"/>
        </w:rPr>
      </w:pPr>
    </w:p>
    <w:p w14:paraId="69A8576C" w14:textId="77777777" w:rsidR="00994B27" w:rsidRPr="009D7F6E" w:rsidRDefault="00994B27" w:rsidP="009D7F6E">
      <w:pPr>
        <w:pStyle w:val="ConsPlusTitle"/>
        <w:ind w:firstLine="709"/>
        <w:jc w:val="center"/>
        <w:outlineLvl w:val="1"/>
        <w:rPr>
          <w:rFonts w:ascii="Times New Roman" w:hAnsi="Times New Roman" w:cs="Times New Roman"/>
          <w:b w:val="0"/>
          <w:sz w:val="26"/>
          <w:szCs w:val="26"/>
        </w:rPr>
      </w:pPr>
      <w:r w:rsidRPr="009D7F6E">
        <w:rPr>
          <w:rFonts w:ascii="Times New Roman" w:hAnsi="Times New Roman" w:cs="Times New Roman"/>
          <w:b w:val="0"/>
          <w:sz w:val="26"/>
          <w:szCs w:val="26"/>
        </w:rPr>
        <w:t>14. Требования к размещению (распространению)</w:t>
      </w:r>
    </w:p>
    <w:p w14:paraId="7A2EC124" w14:textId="77777777" w:rsidR="00994B27" w:rsidRPr="009D7F6E" w:rsidRDefault="00994B27" w:rsidP="009D7F6E">
      <w:pPr>
        <w:pStyle w:val="ConsPlusTitle"/>
        <w:ind w:firstLine="709"/>
        <w:jc w:val="center"/>
        <w:rPr>
          <w:rFonts w:ascii="Times New Roman" w:hAnsi="Times New Roman" w:cs="Times New Roman"/>
          <w:b w:val="0"/>
          <w:sz w:val="26"/>
          <w:szCs w:val="26"/>
        </w:rPr>
      </w:pPr>
      <w:r w:rsidRPr="009D7F6E">
        <w:rPr>
          <w:rFonts w:ascii="Times New Roman" w:hAnsi="Times New Roman" w:cs="Times New Roman"/>
          <w:b w:val="0"/>
          <w:sz w:val="26"/>
          <w:szCs w:val="26"/>
        </w:rPr>
        <w:t>объявлений, афиш и других информационных материалов</w:t>
      </w:r>
    </w:p>
    <w:p w14:paraId="6EB48C65" w14:textId="77777777" w:rsidR="00994B27" w:rsidRPr="009D7F6E" w:rsidRDefault="00994B27" w:rsidP="009D7F6E">
      <w:pPr>
        <w:pStyle w:val="ConsPlusNormal"/>
        <w:ind w:firstLine="709"/>
        <w:jc w:val="both"/>
        <w:rPr>
          <w:rFonts w:ascii="Times New Roman" w:hAnsi="Times New Roman" w:cs="Times New Roman"/>
          <w:sz w:val="26"/>
          <w:szCs w:val="26"/>
        </w:rPr>
      </w:pPr>
    </w:p>
    <w:p w14:paraId="1F7AE485"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14.1. Юридические и физические лица, в том числе организаторы публичных, массовых и зрелищных мероприятий, обязаны обеспечивать размещение объявлений, афиш, информационных материалов на специально установленных стендах в соответствии с настоящими Правилами.</w:t>
      </w:r>
    </w:p>
    <w:p w14:paraId="489D9676"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lastRenderedPageBreak/>
        <w:t>14.2. Размещение афиш, объявлений и других информационных материалов следует предусматривать на информационных досках в подъездах жилых домов; на специальных стендах, расположенных в непосредственной близости к строящемуся объекту;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на площадках проведения общественных обсуждений (в зоне входной группы на специальных информационных стендах).</w:t>
      </w:r>
    </w:p>
    <w:p w14:paraId="60A20608"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14.3. </w:t>
      </w:r>
      <w:r w:rsidR="00F377C8" w:rsidRPr="009D7F6E">
        <w:rPr>
          <w:rFonts w:ascii="Times New Roman" w:hAnsi="Times New Roman" w:cs="Times New Roman"/>
          <w:sz w:val="26"/>
          <w:szCs w:val="26"/>
        </w:rPr>
        <w:t>Запрещается наклеивать и размещать объявления, афиши, другие информационные материалы на фасадах зданий, строений, объектов, не являющихся объектами капитального строительства, временных и стационарных ограждениях, опорах освещения, зеленых насаждениях, а также на фасадах зданий, являющихся объектами капитального строительства, и их конструктивных элементах (в частности, водосточные трубы, архитектурные элементы).</w:t>
      </w:r>
    </w:p>
    <w:p w14:paraId="62524C90" w14:textId="6CB4C1A3" w:rsidR="00FC3E37" w:rsidRPr="009D7F6E" w:rsidRDefault="00FC3E3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F01505"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61">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42CE4097" w14:textId="77777777" w:rsidR="00F377C8"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14.4. </w:t>
      </w:r>
      <w:r w:rsidR="00F377C8" w:rsidRPr="009D7F6E">
        <w:rPr>
          <w:rFonts w:ascii="Times New Roman" w:hAnsi="Times New Roman" w:cs="Times New Roman"/>
          <w:sz w:val="26"/>
          <w:szCs w:val="26"/>
        </w:rPr>
        <w:t>Очистку фасадов зданий, строений и сооружений (в том числе водосточных труб и  находящихся на территории объекта опор уличного освещения, заборов) от надписей, рисунков, графических изображений, объявлений, афиш, рекламной информации, других информационных и агитационных материалов, загрязнений, образовавшихся в результате нанесения краски, а также восстановление нарушенной наружной отделки фасадов объекта осуществляют собственники и (или) иные законные владельцы (пользователи) за свой счет или за счет лиц, разместивших указанные в настоящем пункте материалы, изображения, надписи.</w:t>
      </w:r>
    </w:p>
    <w:p w14:paraId="51B173DB" w14:textId="5CD55D35" w:rsidR="00FC3E37" w:rsidRPr="009D7F6E" w:rsidRDefault="00FC3E3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F01505"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62">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7D90B8F8" w14:textId="77777777" w:rsidR="00994B27" w:rsidRPr="009D7F6E" w:rsidRDefault="00994B27" w:rsidP="009D7F6E">
      <w:pPr>
        <w:pStyle w:val="ConsPlusNormal"/>
        <w:ind w:firstLine="709"/>
        <w:jc w:val="center"/>
        <w:rPr>
          <w:rFonts w:ascii="Times New Roman" w:hAnsi="Times New Roman" w:cs="Times New Roman"/>
          <w:sz w:val="26"/>
          <w:szCs w:val="26"/>
        </w:rPr>
      </w:pPr>
    </w:p>
    <w:p w14:paraId="3414F350" w14:textId="77777777" w:rsidR="00994B27" w:rsidRPr="009D7F6E" w:rsidRDefault="00994B27" w:rsidP="009D7F6E">
      <w:pPr>
        <w:pStyle w:val="ConsPlusTitle"/>
        <w:ind w:firstLine="709"/>
        <w:jc w:val="center"/>
        <w:outlineLvl w:val="1"/>
        <w:rPr>
          <w:rFonts w:ascii="Times New Roman" w:hAnsi="Times New Roman" w:cs="Times New Roman"/>
          <w:b w:val="0"/>
          <w:sz w:val="26"/>
          <w:szCs w:val="26"/>
        </w:rPr>
      </w:pPr>
      <w:r w:rsidRPr="009D7F6E">
        <w:rPr>
          <w:rFonts w:ascii="Times New Roman" w:hAnsi="Times New Roman" w:cs="Times New Roman"/>
          <w:b w:val="0"/>
          <w:sz w:val="26"/>
          <w:szCs w:val="26"/>
        </w:rPr>
        <w:t>15. Нахождение домашних животных на территории Северодвинска</w:t>
      </w:r>
    </w:p>
    <w:p w14:paraId="22C70939" w14:textId="77777777" w:rsidR="00994B27" w:rsidRPr="009D7F6E" w:rsidRDefault="00994B27" w:rsidP="009D7F6E">
      <w:pPr>
        <w:pStyle w:val="ConsPlusNormal"/>
        <w:ind w:firstLine="709"/>
        <w:jc w:val="both"/>
        <w:rPr>
          <w:rFonts w:ascii="Times New Roman" w:hAnsi="Times New Roman" w:cs="Times New Roman"/>
          <w:sz w:val="26"/>
          <w:szCs w:val="26"/>
        </w:rPr>
      </w:pPr>
    </w:p>
    <w:p w14:paraId="48B99C49" w14:textId="77777777" w:rsidR="00F377C8" w:rsidRPr="009D7F6E" w:rsidRDefault="00994B27" w:rsidP="009D7F6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9D7F6E">
        <w:rPr>
          <w:rFonts w:ascii="Times New Roman" w:hAnsi="Times New Roman" w:cs="Times New Roman"/>
          <w:sz w:val="26"/>
          <w:szCs w:val="26"/>
        </w:rPr>
        <w:t xml:space="preserve">15.1. </w:t>
      </w:r>
      <w:r w:rsidR="00F377C8" w:rsidRPr="009D7F6E">
        <w:rPr>
          <w:rFonts w:ascii="Times New Roman" w:hAnsi="Times New Roman" w:cs="Times New Roman"/>
          <w:sz w:val="26"/>
          <w:szCs w:val="26"/>
          <w:lang w:eastAsia="ru-RU"/>
        </w:rPr>
        <w:t>Требования настоящего пункта осуществляются в соответствии с Федеральным законом от 27.12.2018 № 498-ФЗ «Об ответственном обращении с животными и о внесении изменений в отдельные законодательные акты Российской Федерации».</w:t>
      </w:r>
    </w:p>
    <w:p w14:paraId="13AD686D" w14:textId="6883C6BE" w:rsidR="00F377C8" w:rsidRPr="009D7F6E" w:rsidRDefault="00F377C8"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Передвижение домашних животных по территории Северодвинска должно осуществляться в сопровождении владельца или уполномоченного им лица.</w:t>
      </w:r>
    </w:p>
    <w:p w14:paraId="49045F7C" w14:textId="4D201E68" w:rsidR="00F01505" w:rsidRPr="009D7F6E" w:rsidRDefault="00F01505"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(пп. 15.1 в ред. </w:t>
      </w:r>
      <w:hyperlink r:id="rId163">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7E8BD125" w14:textId="77777777" w:rsidR="00F377C8"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15.2. </w:t>
      </w:r>
      <w:r w:rsidR="00F377C8" w:rsidRPr="009D7F6E">
        <w:rPr>
          <w:rFonts w:ascii="Times New Roman" w:hAnsi="Times New Roman" w:cs="Times New Roman"/>
          <w:sz w:val="26"/>
          <w:szCs w:val="26"/>
        </w:rPr>
        <w:t>Катание на лошадях, пони, верблюдах на земельных участках, относящихся к общему имуществу собственников помещений в многоквартирном доме, а также находящихся во владении учреждений культуры, образовательных организаций, спортивных учреждений без согласования с лицами, владельцами, пользующимися данными земельными участками, не допускается. Катание на лошадях, пони, верблюдах на земельных участках, находящихся в собственности юридических и (или) физических лиц, допускается только с согласия собственников данных земельных участков.</w:t>
      </w:r>
    </w:p>
    <w:p w14:paraId="13A13F9B" w14:textId="2639D11E" w:rsidR="00FC3E37" w:rsidRPr="009D7F6E" w:rsidRDefault="00FC3E3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F01505"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64">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54E3777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15.3. Не допускается оставление домашних животных на территории Северодвинска без присмотра их владельцев.</w:t>
      </w:r>
    </w:p>
    <w:p w14:paraId="356A25C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15.4. При загрязнении домашними животными территорий общего пользования, земельных участков многоквартирных домов владельцы домашних животных обязаны принять меры по устранению таких загрязнений собственными силами и средствами немедленно после обнаружения загрязнения.</w:t>
      </w:r>
    </w:p>
    <w:p w14:paraId="4437590B"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lastRenderedPageBreak/>
        <w:t xml:space="preserve">(пп. 15.4 в ред. </w:t>
      </w:r>
      <w:hyperlink r:id="rId165">
        <w:r w:rsidRPr="009D7F6E">
          <w:rPr>
            <w:rFonts w:ascii="Times New Roman" w:hAnsi="Times New Roman" w:cs="Times New Roman"/>
            <w:sz w:val="26"/>
            <w:szCs w:val="26"/>
          </w:rPr>
          <w:t>решения</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1A5FE579" w14:textId="77777777" w:rsidR="00F377C8"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15.5. </w:t>
      </w:r>
      <w:r w:rsidR="00F377C8" w:rsidRPr="009D7F6E">
        <w:rPr>
          <w:rFonts w:ascii="Times New Roman" w:hAnsi="Times New Roman" w:cs="Times New Roman"/>
          <w:sz w:val="26"/>
          <w:szCs w:val="26"/>
        </w:rPr>
        <w:t>При выгуле домашних животных необходимо соблюдать следующие требования:</w:t>
      </w:r>
    </w:p>
    <w:p w14:paraId="6BF30AB4" w14:textId="77777777" w:rsidR="00F377C8" w:rsidRPr="009D7F6E" w:rsidRDefault="00F377C8"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исключить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14:paraId="65EE7A9F" w14:textId="77777777" w:rsidR="00F377C8" w:rsidRPr="009D7F6E" w:rsidRDefault="00F377C8"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не допускать выгул животного на территориях учреждений образования, здравоохранения, культуры, спортивных учреждений, спортивных и детских площадок, парков, скверов, кладбищ, рекреационных зон, защитных полос водных объектов, набережных, цветников.</w:t>
      </w:r>
    </w:p>
    <w:p w14:paraId="313DF6EF" w14:textId="259F2AAA" w:rsidR="00FC3E37" w:rsidRPr="009D7F6E" w:rsidRDefault="00FC3E3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w:t>
      </w:r>
      <w:r w:rsidR="00F01505" w:rsidRPr="009D7F6E">
        <w:rPr>
          <w:rFonts w:ascii="Times New Roman" w:hAnsi="Times New Roman" w:cs="Times New Roman"/>
          <w:sz w:val="26"/>
          <w:szCs w:val="26"/>
        </w:rPr>
        <w:t xml:space="preserve">пп. 15.5 </w:t>
      </w:r>
      <w:r w:rsidRPr="009D7F6E">
        <w:rPr>
          <w:rFonts w:ascii="Times New Roman" w:hAnsi="Times New Roman" w:cs="Times New Roman"/>
          <w:sz w:val="26"/>
          <w:szCs w:val="26"/>
        </w:rPr>
        <w:t>в ред</w:t>
      </w:r>
      <w:r w:rsidR="00F01505"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66">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08E320DF"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15.6. Выгул собак </w:t>
      </w:r>
      <w:r w:rsidR="00F377C8" w:rsidRPr="009D7F6E">
        <w:rPr>
          <w:rFonts w:ascii="Times New Roman" w:hAnsi="Times New Roman" w:cs="Times New Roman"/>
          <w:sz w:val="26"/>
          <w:szCs w:val="26"/>
        </w:rPr>
        <w:t>рекомендуется</w:t>
      </w:r>
      <w:r w:rsidRPr="009D7F6E">
        <w:rPr>
          <w:rFonts w:ascii="Times New Roman" w:hAnsi="Times New Roman" w:cs="Times New Roman"/>
          <w:sz w:val="26"/>
          <w:szCs w:val="26"/>
        </w:rPr>
        <w:t xml:space="preserve"> осуществлять на специально оборудованных площадках (далее - площадки для выгула собак).</w:t>
      </w:r>
    </w:p>
    <w:p w14:paraId="757C4EC9" w14:textId="6E169288" w:rsidR="00FC3E37" w:rsidRPr="009D7F6E" w:rsidRDefault="00FC3E3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ред</w:t>
      </w:r>
      <w:r w:rsidR="00F01505" w:rsidRPr="009D7F6E">
        <w:rPr>
          <w:rFonts w:ascii="Times New Roman" w:hAnsi="Times New Roman" w:cs="Times New Roman"/>
          <w:sz w:val="26"/>
          <w:szCs w:val="26"/>
        </w:rPr>
        <w:t>.</w:t>
      </w:r>
      <w:r w:rsidRPr="009D7F6E">
        <w:rPr>
          <w:rFonts w:ascii="Times New Roman" w:hAnsi="Times New Roman" w:cs="Times New Roman"/>
          <w:sz w:val="26"/>
          <w:szCs w:val="26"/>
        </w:rPr>
        <w:t xml:space="preserve"> </w:t>
      </w:r>
      <w:hyperlink r:id="rId167">
        <w:r w:rsidRPr="009D7F6E">
          <w:rPr>
            <w:rFonts w:ascii="Times New Roman" w:hAnsi="Times New Roman" w:cs="Times New Roman"/>
            <w:sz w:val="26"/>
            <w:szCs w:val="26"/>
          </w:rPr>
          <w:t>решени</w:t>
        </w:r>
      </w:hyperlink>
      <w:r w:rsidRPr="009D7F6E">
        <w:rPr>
          <w:rFonts w:ascii="Times New Roman" w:hAnsi="Times New Roman" w:cs="Times New Roman"/>
          <w:sz w:val="26"/>
          <w:szCs w:val="26"/>
        </w:rPr>
        <w:t>я Совета депутатов Северодвинска от 08.09.2022 № 444)</w:t>
      </w:r>
    </w:p>
    <w:p w14:paraId="5EC9963E"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15.7. Площадки для выгула собак необходимо размещать на территориях, свободных от зеленых насаждений, за пределами зоны санитарной охраны источников водоснабжения первого и второго поясов в соответствии с </w:t>
      </w:r>
      <w:hyperlink r:id="rId168">
        <w:r w:rsidRPr="009D7F6E">
          <w:rPr>
            <w:rFonts w:ascii="Times New Roman" w:hAnsi="Times New Roman" w:cs="Times New Roman"/>
            <w:sz w:val="26"/>
            <w:szCs w:val="26"/>
          </w:rPr>
          <w:t>СанПиН 2.1.4.1110-02</w:t>
        </w:r>
      </w:hyperlink>
      <w:r w:rsidRPr="009D7F6E">
        <w:rPr>
          <w:rFonts w:ascii="Times New Roman" w:hAnsi="Times New Roman" w:cs="Times New Roman"/>
          <w:sz w:val="26"/>
          <w:szCs w:val="26"/>
        </w:rPr>
        <w:t xml:space="preserve"> "Зоны санитарной охраны источников водоснабжения и водопроводов питьевого назначения".</w:t>
      </w:r>
    </w:p>
    <w:p w14:paraId="7695A3A2" w14:textId="77777777" w:rsidR="00994B27" w:rsidRPr="009D7F6E" w:rsidRDefault="00994B27" w:rsidP="009D7F6E">
      <w:pPr>
        <w:pStyle w:val="ConsPlusNormal"/>
        <w:jc w:val="both"/>
        <w:rPr>
          <w:rFonts w:ascii="Times New Roman" w:hAnsi="Times New Roman" w:cs="Times New Roman"/>
          <w:sz w:val="26"/>
          <w:szCs w:val="26"/>
        </w:rPr>
      </w:pPr>
      <w:r w:rsidRPr="009D7F6E">
        <w:rPr>
          <w:rFonts w:ascii="Times New Roman" w:hAnsi="Times New Roman" w:cs="Times New Roman"/>
          <w:sz w:val="26"/>
          <w:szCs w:val="26"/>
        </w:rPr>
        <w:t xml:space="preserve">(пп. 15.7 введен </w:t>
      </w:r>
      <w:hyperlink r:id="rId169">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65B3794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15.8. Размеры площадок для выгула собак, размещаемые на территориях жилого назначения, рекомендуется принимать 400 - 600 кв. метров, на прочих территориях - до 800 кв. метров. В условиях сложившейся застройки допускается принимать уменьшенный размер площадок, исходя из имеющихся территориальных возможностей.</w:t>
      </w:r>
    </w:p>
    <w:p w14:paraId="313FB91C"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Расстояние от границы площадки до окон жилых и общественных зданий рекомендуется принимать не менее 25 метров, а до участков детских учреждений, школ, детских, спортивных площадок, площадок отдыха - не менее 40 метров.</w:t>
      </w:r>
    </w:p>
    <w:p w14:paraId="74AD42BB" w14:textId="77777777" w:rsidR="00994B27" w:rsidRPr="009D7F6E" w:rsidRDefault="00994B27" w:rsidP="009D7F6E">
      <w:pPr>
        <w:pStyle w:val="ConsPlusNormal"/>
        <w:jc w:val="both"/>
        <w:rPr>
          <w:rFonts w:ascii="Times New Roman" w:hAnsi="Times New Roman" w:cs="Times New Roman"/>
          <w:sz w:val="26"/>
          <w:szCs w:val="26"/>
        </w:rPr>
      </w:pPr>
      <w:r w:rsidRPr="009D7F6E">
        <w:rPr>
          <w:rFonts w:ascii="Times New Roman" w:hAnsi="Times New Roman" w:cs="Times New Roman"/>
          <w:sz w:val="26"/>
          <w:szCs w:val="26"/>
        </w:rPr>
        <w:t xml:space="preserve">(пп. 15.8 введен </w:t>
      </w:r>
      <w:hyperlink r:id="rId170">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35E5FECA"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15.9. Для покрытия поверхности площадки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w:t>
      </w:r>
    </w:p>
    <w:p w14:paraId="536C52CA" w14:textId="77777777" w:rsidR="00994B27" w:rsidRPr="009D7F6E" w:rsidRDefault="00994B27" w:rsidP="009D7F6E">
      <w:pPr>
        <w:pStyle w:val="ConsPlusNormal"/>
        <w:jc w:val="both"/>
        <w:rPr>
          <w:rFonts w:ascii="Times New Roman" w:hAnsi="Times New Roman" w:cs="Times New Roman"/>
          <w:sz w:val="26"/>
          <w:szCs w:val="26"/>
        </w:rPr>
      </w:pPr>
      <w:r w:rsidRPr="009D7F6E">
        <w:rPr>
          <w:rFonts w:ascii="Times New Roman" w:hAnsi="Times New Roman" w:cs="Times New Roman"/>
          <w:sz w:val="26"/>
          <w:szCs w:val="26"/>
        </w:rPr>
        <w:t xml:space="preserve">(пп. 15.9 введен </w:t>
      </w:r>
      <w:hyperlink r:id="rId171">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7DB0ED31"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15.10. Ограждение площадки для выгула собак следует выполнять в соответствии с </w:t>
      </w:r>
      <w:hyperlink w:anchor="P220">
        <w:r w:rsidRPr="009D7F6E">
          <w:rPr>
            <w:rFonts w:ascii="Times New Roman" w:hAnsi="Times New Roman" w:cs="Times New Roman"/>
            <w:sz w:val="26"/>
            <w:szCs w:val="26"/>
          </w:rPr>
          <w:t>пунктом 4.3</w:t>
        </w:r>
      </w:hyperlink>
      <w:r w:rsidRPr="009D7F6E">
        <w:rPr>
          <w:rFonts w:ascii="Times New Roman" w:hAnsi="Times New Roman" w:cs="Times New Roman"/>
          <w:sz w:val="26"/>
          <w:szCs w:val="26"/>
        </w:rPr>
        <w:t xml:space="preserve"> Правил высотой не менее 1,5 метра. При этом расстояние между элементами и секциями ограждения, его нижним краем и землей не должно позволять животному покинуть площадку или причинить травму.</w:t>
      </w:r>
    </w:p>
    <w:p w14:paraId="07885A87" w14:textId="77777777" w:rsidR="00994B27" w:rsidRPr="009D7F6E" w:rsidRDefault="00994B27" w:rsidP="009D7F6E">
      <w:pPr>
        <w:pStyle w:val="ConsPlusNormal"/>
        <w:jc w:val="both"/>
        <w:rPr>
          <w:rFonts w:ascii="Times New Roman" w:hAnsi="Times New Roman" w:cs="Times New Roman"/>
          <w:sz w:val="26"/>
          <w:szCs w:val="26"/>
        </w:rPr>
      </w:pPr>
      <w:r w:rsidRPr="009D7F6E">
        <w:rPr>
          <w:rFonts w:ascii="Times New Roman" w:hAnsi="Times New Roman" w:cs="Times New Roman"/>
          <w:sz w:val="26"/>
          <w:szCs w:val="26"/>
        </w:rPr>
        <w:t xml:space="preserve">(пп. 15.10 введен </w:t>
      </w:r>
      <w:hyperlink r:id="rId172">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1505ABE9"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15.11. Территорию площадки для выгула собак необходимо оборудовать элементами благоустройства: скамья, урна, урна для сбора экскрементов, осветительное оборудование, а также информационный стенд с правилами пользования площадкой.</w:t>
      </w:r>
    </w:p>
    <w:p w14:paraId="15A0CC55"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По периметру площадки для выгула собак рекомендуется предусматривать озеленение из плотных посадок высокого кустарника в виде живой изгороди или вертикального озеленения.</w:t>
      </w:r>
    </w:p>
    <w:p w14:paraId="54CBA5AE" w14:textId="77777777" w:rsidR="00994B27" w:rsidRPr="009D7F6E" w:rsidRDefault="00994B27" w:rsidP="009D7F6E">
      <w:pPr>
        <w:pStyle w:val="ConsPlusNormal"/>
        <w:jc w:val="both"/>
        <w:rPr>
          <w:rFonts w:ascii="Times New Roman" w:hAnsi="Times New Roman" w:cs="Times New Roman"/>
          <w:sz w:val="26"/>
          <w:szCs w:val="26"/>
        </w:rPr>
      </w:pPr>
      <w:r w:rsidRPr="009D7F6E">
        <w:rPr>
          <w:rFonts w:ascii="Times New Roman" w:hAnsi="Times New Roman" w:cs="Times New Roman"/>
          <w:sz w:val="26"/>
          <w:szCs w:val="26"/>
        </w:rPr>
        <w:t xml:space="preserve">(пп. 15.11 введен </w:t>
      </w:r>
      <w:hyperlink r:id="rId173">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 от 13.12.2018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134)</w:t>
      </w:r>
    </w:p>
    <w:p w14:paraId="239FE505" w14:textId="77777777" w:rsidR="00994B27" w:rsidRPr="009D7F6E" w:rsidRDefault="00994B27" w:rsidP="009D7F6E">
      <w:pPr>
        <w:pStyle w:val="ConsPlusNormal"/>
        <w:ind w:firstLine="709"/>
        <w:jc w:val="both"/>
        <w:rPr>
          <w:rFonts w:ascii="Times New Roman" w:hAnsi="Times New Roman" w:cs="Times New Roman"/>
          <w:sz w:val="26"/>
          <w:szCs w:val="26"/>
        </w:rPr>
      </w:pPr>
    </w:p>
    <w:p w14:paraId="4821BE5E" w14:textId="77777777" w:rsidR="00994B27" w:rsidRPr="009D7F6E" w:rsidRDefault="00994B27" w:rsidP="009D7F6E">
      <w:pPr>
        <w:pStyle w:val="ConsPlusTitle"/>
        <w:ind w:firstLine="709"/>
        <w:jc w:val="center"/>
        <w:outlineLvl w:val="1"/>
        <w:rPr>
          <w:rFonts w:ascii="Times New Roman" w:hAnsi="Times New Roman" w:cs="Times New Roman"/>
          <w:b w:val="0"/>
          <w:sz w:val="26"/>
          <w:szCs w:val="26"/>
        </w:rPr>
      </w:pPr>
      <w:r w:rsidRPr="009D7F6E">
        <w:rPr>
          <w:rFonts w:ascii="Times New Roman" w:hAnsi="Times New Roman" w:cs="Times New Roman"/>
          <w:b w:val="0"/>
          <w:sz w:val="26"/>
          <w:szCs w:val="26"/>
        </w:rPr>
        <w:t>16. Формы и механизмы общественного участия в принятии</w:t>
      </w:r>
    </w:p>
    <w:p w14:paraId="5190F5E9" w14:textId="77777777" w:rsidR="00994B27" w:rsidRPr="009D7F6E" w:rsidRDefault="00994B27" w:rsidP="009D7F6E">
      <w:pPr>
        <w:pStyle w:val="ConsPlusTitle"/>
        <w:ind w:firstLine="709"/>
        <w:jc w:val="center"/>
        <w:rPr>
          <w:rFonts w:ascii="Times New Roman" w:hAnsi="Times New Roman" w:cs="Times New Roman"/>
          <w:b w:val="0"/>
          <w:sz w:val="26"/>
          <w:szCs w:val="26"/>
        </w:rPr>
      </w:pPr>
      <w:r w:rsidRPr="009D7F6E">
        <w:rPr>
          <w:rFonts w:ascii="Times New Roman" w:hAnsi="Times New Roman" w:cs="Times New Roman"/>
          <w:b w:val="0"/>
          <w:sz w:val="26"/>
          <w:szCs w:val="26"/>
        </w:rPr>
        <w:t>решений и реализации проектов благоустройства</w:t>
      </w:r>
    </w:p>
    <w:p w14:paraId="4136DCB6" w14:textId="77777777" w:rsidR="00994B27" w:rsidRPr="009D7F6E" w:rsidRDefault="00994B27" w:rsidP="009D7F6E">
      <w:pPr>
        <w:pStyle w:val="ConsPlusTitle"/>
        <w:ind w:firstLine="709"/>
        <w:jc w:val="center"/>
        <w:rPr>
          <w:rFonts w:ascii="Times New Roman" w:hAnsi="Times New Roman" w:cs="Times New Roman"/>
          <w:b w:val="0"/>
          <w:sz w:val="26"/>
          <w:szCs w:val="26"/>
        </w:rPr>
      </w:pPr>
      <w:r w:rsidRPr="009D7F6E">
        <w:rPr>
          <w:rFonts w:ascii="Times New Roman" w:hAnsi="Times New Roman" w:cs="Times New Roman"/>
          <w:b w:val="0"/>
          <w:sz w:val="26"/>
          <w:szCs w:val="26"/>
        </w:rPr>
        <w:t>по формированию современной городской среды</w:t>
      </w:r>
    </w:p>
    <w:p w14:paraId="70BE0FA0" w14:textId="77777777" w:rsidR="00994B27" w:rsidRPr="009D7F6E" w:rsidRDefault="00994B27" w:rsidP="009D7F6E">
      <w:pPr>
        <w:pStyle w:val="ConsPlusNormal"/>
        <w:ind w:firstLine="709"/>
        <w:jc w:val="center"/>
        <w:rPr>
          <w:rFonts w:ascii="Times New Roman" w:hAnsi="Times New Roman" w:cs="Times New Roman"/>
          <w:sz w:val="26"/>
          <w:szCs w:val="26"/>
        </w:rPr>
      </w:pPr>
      <w:r w:rsidRPr="009D7F6E">
        <w:rPr>
          <w:rFonts w:ascii="Times New Roman" w:hAnsi="Times New Roman" w:cs="Times New Roman"/>
          <w:sz w:val="26"/>
          <w:szCs w:val="26"/>
        </w:rPr>
        <w:t xml:space="preserve">(введен </w:t>
      </w:r>
      <w:hyperlink r:id="rId174">
        <w:r w:rsidRPr="009D7F6E">
          <w:rPr>
            <w:rFonts w:ascii="Times New Roman" w:hAnsi="Times New Roman" w:cs="Times New Roman"/>
            <w:sz w:val="26"/>
            <w:szCs w:val="26"/>
          </w:rPr>
          <w:t>решением</w:t>
        </w:r>
      </w:hyperlink>
      <w:r w:rsidRPr="009D7F6E">
        <w:rPr>
          <w:rFonts w:ascii="Times New Roman" w:hAnsi="Times New Roman" w:cs="Times New Roman"/>
          <w:sz w:val="26"/>
          <w:szCs w:val="26"/>
        </w:rPr>
        <w:t xml:space="preserve"> Совета депутатов Северодвинска</w:t>
      </w:r>
    </w:p>
    <w:p w14:paraId="466A6157" w14:textId="77777777" w:rsidR="00994B27" w:rsidRPr="009D7F6E" w:rsidRDefault="00994B27" w:rsidP="009D7F6E">
      <w:pPr>
        <w:pStyle w:val="ConsPlusNormal"/>
        <w:ind w:firstLine="709"/>
        <w:jc w:val="center"/>
        <w:rPr>
          <w:rFonts w:ascii="Times New Roman" w:hAnsi="Times New Roman" w:cs="Times New Roman"/>
          <w:sz w:val="26"/>
          <w:szCs w:val="26"/>
        </w:rPr>
      </w:pPr>
      <w:r w:rsidRPr="009D7F6E">
        <w:rPr>
          <w:rFonts w:ascii="Times New Roman" w:hAnsi="Times New Roman" w:cs="Times New Roman"/>
          <w:sz w:val="26"/>
          <w:szCs w:val="26"/>
        </w:rPr>
        <w:t xml:space="preserve">от 20.09.2018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103)</w:t>
      </w:r>
    </w:p>
    <w:p w14:paraId="7A2515F4" w14:textId="77777777" w:rsidR="00994B27" w:rsidRPr="009D7F6E" w:rsidRDefault="00994B27" w:rsidP="009D7F6E">
      <w:pPr>
        <w:pStyle w:val="ConsPlusNormal"/>
        <w:ind w:firstLine="709"/>
        <w:jc w:val="both"/>
        <w:rPr>
          <w:rFonts w:ascii="Times New Roman" w:hAnsi="Times New Roman" w:cs="Times New Roman"/>
          <w:sz w:val="26"/>
          <w:szCs w:val="26"/>
        </w:rPr>
      </w:pPr>
    </w:p>
    <w:p w14:paraId="7BC81930"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16.1. Формы общественного участия направлены на наиболее полное вовлечение всех заинтересованных лиц в обсуждении комплексных проектов благоустройства общественных территорий по формированию современной городской среды, реализуемых в рамках муниципальной адресной программы </w:t>
      </w:r>
      <w:r w:rsidR="00FC6CF9" w:rsidRPr="009D7F6E">
        <w:rPr>
          <w:rFonts w:ascii="Times New Roman" w:hAnsi="Times New Roman" w:cs="Times New Roman"/>
          <w:sz w:val="26"/>
          <w:szCs w:val="26"/>
        </w:rPr>
        <w:t>«</w:t>
      </w:r>
      <w:r w:rsidRPr="009D7F6E">
        <w:rPr>
          <w:rFonts w:ascii="Times New Roman" w:hAnsi="Times New Roman" w:cs="Times New Roman"/>
          <w:sz w:val="26"/>
          <w:szCs w:val="26"/>
        </w:rPr>
        <w:t xml:space="preserve">Формирование современной городской среды муниципального образования </w:t>
      </w:r>
      <w:r w:rsidR="00FC6CF9" w:rsidRPr="009D7F6E">
        <w:rPr>
          <w:rFonts w:ascii="Times New Roman" w:hAnsi="Times New Roman" w:cs="Times New Roman"/>
          <w:sz w:val="26"/>
          <w:szCs w:val="26"/>
        </w:rPr>
        <w:t>«</w:t>
      </w:r>
      <w:r w:rsidRPr="009D7F6E">
        <w:rPr>
          <w:rFonts w:ascii="Times New Roman" w:hAnsi="Times New Roman" w:cs="Times New Roman"/>
          <w:sz w:val="26"/>
          <w:szCs w:val="26"/>
        </w:rPr>
        <w:t>Северодвинск</w:t>
      </w:r>
      <w:r w:rsidR="00FC6CF9" w:rsidRPr="009D7F6E">
        <w:rPr>
          <w:rFonts w:ascii="Times New Roman" w:hAnsi="Times New Roman" w:cs="Times New Roman"/>
          <w:sz w:val="26"/>
          <w:szCs w:val="26"/>
        </w:rPr>
        <w:t>»</w:t>
      </w:r>
      <w:r w:rsidRPr="009D7F6E">
        <w:rPr>
          <w:rFonts w:ascii="Times New Roman" w:hAnsi="Times New Roman" w:cs="Times New Roman"/>
          <w:sz w:val="26"/>
          <w:szCs w:val="26"/>
        </w:rPr>
        <w:t xml:space="preserve"> на соответствующий период</w:t>
      </w:r>
      <w:r w:rsidR="00FC6CF9" w:rsidRPr="009D7F6E">
        <w:rPr>
          <w:rFonts w:ascii="Times New Roman" w:hAnsi="Times New Roman" w:cs="Times New Roman"/>
          <w:sz w:val="26"/>
          <w:szCs w:val="26"/>
        </w:rPr>
        <w:t>»</w:t>
      </w:r>
      <w:r w:rsidRPr="009D7F6E">
        <w:rPr>
          <w:rFonts w:ascii="Times New Roman" w:hAnsi="Times New Roman" w:cs="Times New Roman"/>
          <w:sz w:val="26"/>
          <w:szCs w:val="26"/>
        </w:rPr>
        <w:t xml:space="preserve"> (далее - Программа).</w:t>
      </w:r>
    </w:p>
    <w:p w14:paraId="467B47D7"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В целях применения настоящего пункта под комплексным проектом благоустройства общественных территорий понимается проект благоустройства общественной территории, предусматривающий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территории для разных групп населения.</w:t>
      </w:r>
    </w:p>
    <w:p w14:paraId="027FD14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16.2. В целях совместного определения целей и задач по развитию общественных территорий и их назначения могут использоваться следующие формы общественного участия:</w:t>
      </w:r>
    </w:p>
    <w:p w14:paraId="7C8B95C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 интервьюирование;</w:t>
      </w:r>
    </w:p>
    <w:p w14:paraId="11FD29F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2) анкетирование;</w:t>
      </w:r>
    </w:p>
    <w:p w14:paraId="383ED3B3"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3) голосование по определению общественных территорий, подлежащих благоустройству;</w:t>
      </w:r>
    </w:p>
    <w:p w14:paraId="5D4C4900"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4) сбор предложений (консультации) по:</w:t>
      </w:r>
    </w:p>
    <w:p w14:paraId="5299701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типам оборудования, некапитальных строений и сооружений, малых архитектурных форм, включая определение их функционального назначения, соответствующих габаритов, стилевого решения, материалов;</w:t>
      </w:r>
    </w:p>
    <w:p w14:paraId="636D5208"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типам покрытий с учетом функционального зонирования территории;</w:t>
      </w:r>
    </w:p>
    <w:p w14:paraId="73F0E188"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типам озеленения;</w:t>
      </w:r>
    </w:p>
    <w:p w14:paraId="7B091C6F"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типам освещения и осветительного оборудования;</w:t>
      </w:r>
    </w:p>
    <w:p w14:paraId="2794BC3F"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5) иные формы, не противоречащие законодательству.</w:t>
      </w:r>
    </w:p>
    <w:p w14:paraId="10068259"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Общественное участие может осуществляться одновременно в нескольких формах.</w:t>
      </w:r>
    </w:p>
    <w:p w14:paraId="64C3526B"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16.3. Механизмы общественного участия в целях разработки, утверждения и реализации Программы устанавливаются Администрацией Северодвинска.</w:t>
      </w:r>
    </w:p>
    <w:p w14:paraId="343DB4A7"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16.4. Заинтересованные лица вправе участвовать в осуществлении общественного контроля реализации комплексных проектов благоустройства общественных территорий с учетом положений Федерального </w:t>
      </w:r>
      <w:hyperlink r:id="rId175">
        <w:r w:rsidRPr="009D7F6E">
          <w:rPr>
            <w:rFonts w:ascii="Times New Roman" w:hAnsi="Times New Roman" w:cs="Times New Roman"/>
            <w:sz w:val="26"/>
            <w:szCs w:val="26"/>
          </w:rPr>
          <w:t>закона</w:t>
        </w:r>
      </w:hyperlink>
      <w:r w:rsidRPr="009D7F6E">
        <w:rPr>
          <w:rFonts w:ascii="Times New Roman" w:hAnsi="Times New Roman" w:cs="Times New Roman"/>
          <w:sz w:val="26"/>
          <w:szCs w:val="26"/>
        </w:rPr>
        <w:t xml:space="preserve"> "Об основах общественного контроля в Российской Федерации".</w:t>
      </w:r>
    </w:p>
    <w:p w14:paraId="3E484615" w14:textId="77777777" w:rsidR="00994B27" w:rsidRPr="009D7F6E" w:rsidRDefault="00994B27" w:rsidP="009D7F6E">
      <w:pPr>
        <w:pStyle w:val="ConsPlusNormal"/>
        <w:ind w:firstLine="709"/>
        <w:jc w:val="both"/>
        <w:rPr>
          <w:rFonts w:ascii="Times New Roman" w:hAnsi="Times New Roman" w:cs="Times New Roman"/>
          <w:sz w:val="26"/>
          <w:szCs w:val="26"/>
        </w:rPr>
      </w:pPr>
    </w:p>
    <w:p w14:paraId="75B55E2E" w14:textId="77777777" w:rsidR="00994B27" w:rsidRPr="009D7F6E" w:rsidRDefault="002318B3" w:rsidP="009D7F6E">
      <w:pPr>
        <w:pStyle w:val="ConsPlusTitle"/>
        <w:ind w:firstLine="709"/>
        <w:jc w:val="center"/>
        <w:outlineLvl w:val="1"/>
        <w:rPr>
          <w:rFonts w:ascii="Times New Roman" w:hAnsi="Times New Roman" w:cs="Times New Roman"/>
          <w:b w:val="0"/>
          <w:sz w:val="26"/>
          <w:szCs w:val="26"/>
        </w:rPr>
      </w:pPr>
      <w:hyperlink r:id="rId176">
        <w:r w:rsidR="00994B27" w:rsidRPr="009D7F6E">
          <w:rPr>
            <w:rFonts w:ascii="Times New Roman" w:hAnsi="Times New Roman" w:cs="Times New Roman"/>
            <w:b w:val="0"/>
            <w:sz w:val="26"/>
            <w:szCs w:val="26"/>
          </w:rPr>
          <w:t>17</w:t>
        </w:r>
      </w:hyperlink>
      <w:r w:rsidR="00994B27" w:rsidRPr="009D7F6E">
        <w:rPr>
          <w:rFonts w:ascii="Times New Roman" w:hAnsi="Times New Roman" w:cs="Times New Roman"/>
          <w:b w:val="0"/>
          <w:sz w:val="26"/>
          <w:szCs w:val="26"/>
        </w:rPr>
        <w:t>. Ответственность за неисполнение настоящих Правил</w:t>
      </w:r>
    </w:p>
    <w:p w14:paraId="49EB00A6" w14:textId="77777777" w:rsidR="00994B27" w:rsidRPr="009D7F6E" w:rsidRDefault="00994B27" w:rsidP="009D7F6E">
      <w:pPr>
        <w:pStyle w:val="ConsPlusNormal"/>
        <w:ind w:firstLine="709"/>
        <w:jc w:val="both"/>
        <w:rPr>
          <w:rFonts w:ascii="Times New Roman" w:hAnsi="Times New Roman" w:cs="Times New Roman"/>
          <w:sz w:val="26"/>
          <w:szCs w:val="26"/>
        </w:rPr>
      </w:pPr>
    </w:p>
    <w:p w14:paraId="5784B68C" w14:textId="77777777" w:rsidR="00994B27" w:rsidRPr="009D7F6E" w:rsidRDefault="002318B3" w:rsidP="009D7F6E">
      <w:pPr>
        <w:pStyle w:val="ConsPlusNormal"/>
        <w:ind w:firstLine="709"/>
        <w:jc w:val="both"/>
        <w:rPr>
          <w:rFonts w:ascii="Times New Roman" w:hAnsi="Times New Roman" w:cs="Times New Roman"/>
          <w:sz w:val="26"/>
          <w:szCs w:val="26"/>
        </w:rPr>
      </w:pPr>
      <w:hyperlink r:id="rId177">
        <w:r w:rsidR="00994B27" w:rsidRPr="009D7F6E">
          <w:rPr>
            <w:rFonts w:ascii="Times New Roman" w:hAnsi="Times New Roman" w:cs="Times New Roman"/>
            <w:sz w:val="26"/>
            <w:szCs w:val="26"/>
          </w:rPr>
          <w:t>17.1</w:t>
        </w:r>
      </w:hyperlink>
      <w:r w:rsidR="00994B27" w:rsidRPr="009D7F6E">
        <w:rPr>
          <w:rFonts w:ascii="Times New Roman" w:hAnsi="Times New Roman" w:cs="Times New Roman"/>
          <w:sz w:val="26"/>
          <w:szCs w:val="26"/>
        </w:rPr>
        <w:t xml:space="preserve">. Субъекты благоустройства, виновные в нарушении настоящих Правил, привлекаются к административной ответственности в соответствии с </w:t>
      </w:r>
      <w:hyperlink r:id="rId178">
        <w:r w:rsidR="00994B27" w:rsidRPr="009D7F6E">
          <w:rPr>
            <w:rFonts w:ascii="Times New Roman" w:hAnsi="Times New Roman" w:cs="Times New Roman"/>
            <w:sz w:val="26"/>
            <w:szCs w:val="26"/>
          </w:rPr>
          <w:t>Кодексом</w:t>
        </w:r>
      </w:hyperlink>
      <w:r w:rsidR="00994B27" w:rsidRPr="009D7F6E">
        <w:rPr>
          <w:rFonts w:ascii="Times New Roman" w:hAnsi="Times New Roman" w:cs="Times New Roman"/>
          <w:sz w:val="26"/>
          <w:szCs w:val="26"/>
        </w:rPr>
        <w:t xml:space="preserve"> Российской Федерации "Об административных правонарушениях" и областным </w:t>
      </w:r>
      <w:hyperlink r:id="rId179">
        <w:r w:rsidR="00994B27" w:rsidRPr="009D7F6E">
          <w:rPr>
            <w:rFonts w:ascii="Times New Roman" w:hAnsi="Times New Roman" w:cs="Times New Roman"/>
            <w:sz w:val="26"/>
            <w:szCs w:val="26"/>
          </w:rPr>
          <w:t>законом</w:t>
        </w:r>
      </w:hyperlink>
      <w:r w:rsidR="00994B27" w:rsidRPr="009D7F6E">
        <w:rPr>
          <w:rFonts w:ascii="Times New Roman" w:hAnsi="Times New Roman" w:cs="Times New Roman"/>
          <w:sz w:val="26"/>
          <w:szCs w:val="26"/>
        </w:rPr>
        <w:t xml:space="preserve"> "Об административных правонарушениях".</w:t>
      </w:r>
    </w:p>
    <w:p w14:paraId="195BF553" w14:textId="77777777" w:rsidR="00994B27" w:rsidRPr="009D7F6E" w:rsidRDefault="002318B3" w:rsidP="009D7F6E">
      <w:pPr>
        <w:pStyle w:val="ConsPlusNormal"/>
        <w:ind w:firstLine="709"/>
        <w:jc w:val="both"/>
        <w:rPr>
          <w:rFonts w:ascii="Times New Roman" w:hAnsi="Times New Roman" w:cs="Times New Roman"/>
          <w:sz w:val="26"/>
          <w:szCs w:val="26"/>
        </w:rPr>
      </w:pPr>
      <w:hyperlink r:id="rId180">
        <w:r w:rsidR="00994B27" w:rsidRPr="009D7F6E">
          <w:rPr>
            <w:rFonts w:ascii="Times New Roman" w:hAnsi="Times New Roman" w:cs="Times New Roman"/>
            <w:sz w:val="26"/>
            <w:szCs w:val="26"/>
          </w:rPr>
          <w:t>17.2</w:t>
        </w:r>
      </w:hyperlink>
      <w:r w:rsidR="00994B27" w:rsidRPr="009D7F6E">
        <w:rPr>
          <w:rFonts w:ascii="Times New Roman" w:hAnsi="Times New Roman" w:cs="Times New Roman"/>
          <w:sz w:val="26"/>
          <w:szCs w:val="26"/>
        </w:rPr>
        <w:t xml:space="preserve">. Уполномоченными должностными лицами в пределах своей компетенции при выявлении нарушений настоящих Правил составляется протокол об административном правонарушении в соответствии с </w:t>
      </w:r>
      <w:hyperlink r:id="rId181">
        <w:r w:rsidR="00994B27" w:rsidRPr="009D7F6E">
          <w:rPr>
            <w:rFonts w:ascii="Times New Roman" w:hAnsi="Times New Roman" w:cs="Times New Roman"/>
            <w:sz w:val="26"/>
            <w:szCs w:val="26"/>
          </w:rPr>
          <w:t>Кодексом</w:t>
        </w:r>
      </w:hyperlink>
      <w:r w:rsidR="00994B27" w:rsidRPr="009D7F6E">
        <w:rPr>
          <w:rFonts w:ascii="Times New Roman" w:hAnsi="Times New Roman" w:cs="Times New Roman"/>
          <w:sz w:val="26"/>
          <w:szCs w:val="26"/>
        </w:rPr>
        <w:t xml:space="preserve"> Российской Федерации об административных правонарушениях и областным </w:t>
      </w:r>
      <w:hyperlink r:id="rId182">
        <w:r w:rsidR="00994B27" w:rsidRPr="009D7F6E">
          <w:rPr>
            <w:rFonts w:ascii="Times New Roman" w:hAnsi="Times New Roman" w:cs="Times New Roman"/>
            <w:sz w:val="26"/>
            <w:szCs w:val="26"/>
          </w:rPr>
          <w:t>законом</w:t>
        </w:r>
      </w:hyperlink>
      <w:r w:rsidR="00994B27" w:rsidRPr="009D7F6E">
        <w:rPr>
          <w:rFonts w:ascii="Times New Roman" w:hAnsi="Times New Roman" w:cs="Times New Roman"/>
          <w:sz w:val="26"/>
          <w:szCs w:val="26"/>
        </w:rPr>
        <w:t xml:space="preserve"> "Об административных правонарушениях".</w:t>
      </w:r>
    </w:p>
    <w:p w14:paraId="77DF2A2B" w14:textId="77777777" w:rsidR="00994B27" w:rsidRPr="009D7F6E" w:rsidRDefault="00994B27" w:rsidP="009D7F6E">
      <w:pPr>
        <w:pStyle w:val="ConsPlusNormal"/>
        <w:ind w:firstLine="709"/>
        <w:jc w:val="both"/>
        <w:rPr>
          <w:rFonts w:ascii="Times New Roman" w:hAnsi="Times New Roman" w:cs="Times New Roman"/>
          <w:sz w:val="26"/>
          <w:szCs w:val="26"/>
        </w:rPr>
      </w:pPr>
    </w:p>
    <w:p w14:paraId="4761BC97" w14:textId="77777777" w:rsidR="00994B27" w:rsidRPr="009D7F6E" w:rsidRDefault="00994B27" w:rsidP="009D7F6E">
      <w:pPr>
        <w:pStyle w:val="ConsPlusNormal"/>
        <w:ind w:firstLine="709"/>
        <w:jc w:val="both"/>
        <w:rPr>
          <w:rFonts w:ascii="Times New Roman" w:hAnsi="Times New Roman" w:cs="Times New Roman"/>
          <w:sz w:val="26"/>
          <w:szCs w:val="26"/>
        </w:rPr>
      </w:pPr>
    </w:p>
    <w:p w14:paraId="0B8CC832" w14:textId="77777777" w:rsidR="00994B27" w:rsidRPr="009D7F6E" w:rsidRDefault="00994B27" w:rsidP="009D7F6E">
      <w:pPr>
        <w:pStyle w:val="ConsPlusNormal"/>
        <w:ind w:firstLine="709"/>
        <w:jc w:val="both"/>
        <w:rPr>
          <w:rFonts w:ascii="Times New Roman" w:hAnsi="Times New Roman" w:cs="Times New Roman"/>
          <w:sz w:val="26"/>
          <w:szCs w:val="26"/>
        </w:rPr>
      </w:pPr>
    </w:p>
    <w:p w14:paraId="32E8E9C0" w14:textId="77777777" w:rsidR="00994B27" w:rsidRPr="009D7F6E" w:rsidRDefault="00994B27" w:rsidP="009D7F6E">
      <w:pPr>
        <w:pStyle w:val="ConsPlusNormal"/>
        <w:ind w:firstLine="709"/>
        <w:jc w:val="both"/>
        <w:rPr>
          <w:rFonts w:ascii="Times New Roman" w:hAnsi="Times New Roman" w:cs="Times New Roman"/>
          <w:sz w:val="26"/>
          <w:szCs w:val="26"/>
        </w:rPr>
      </w:pPr>
    </w:p>
    <w:p w14:paraId="2C5C3E72" w14:textId="77777777" w:rsidR="00FC6CF9" w:rsidRPr="009D7F6E" w:rsidRDefault="00FC6CF9" w:rsidP="009D7F6E">
      <w:pPr>
        <w:pStyle w:val="ConsPlusNormal"/>
        <w:ind w:firstLine="709"/>
        <w:jc w:val="both"/>
        <w:rPr>
          <w:rFonts w:ascii="Times New Roman" w:hAnsi="Times New Roman" w:cs="Times New Roman"/>
          <w:sz w:val="26"/>
          <w:szCs w:val="26"/>
        </w:rPr>
      </w:pPr>
    </w:p>
    <w:p w14:paraId="69D47121" w14:textId="77777777" w:rsidR="00FC6CF9" w:rsidRPr="009D7F6E" w:rsidRDefault="00FC6CF9" w:rsidP="009D7F6E">
      <w:pPr>
        <w:pStyle w:val="ConsPlusNormal"/>
        <w:ind w:firstLine="709"/>
        <w:jc w:val="both"/>
        <w:rPr>
          <w:rFonts w:ascii="Times New Roman" w:hAnsi="Times New Roman" w:cs="Times New Roman"/>
          <w:sz w:val="26"/>
          <w:szCs w:val="26"/>
        </w:rPr>
      </w:pPr>
    </w:p>
    <w:p w14:paraId="3FB7E15F" w14:textId="77777777" w:rsidR="00FC6CF9" w:rsidRPr="009D7F6E" w:rsidRDefault="00FC6CF9" w:rsidP="009D7F6E">
      <w:pPr>
        <w:pStyle w:val="ConsPlusNormal"/>
        <w:jc w:val="both"/>
        <w:rPr>
          <w:rFonts w:ascii="Times New Roman" w:hAnsi="Times New Roman" w:cs="Times New Roman"/>
          <w:sz w:val="26"/>
          <w:szCs w:val="26"/>
        </w:rPr>
      </w:pPr>
    </w:p>
    <w:p w14:paraId="0C4DD561" w14:textId="77777777" w:rsidR="00FC6CF9" w:rsidRPr="009D7F6E" w:rsidRDefault="00FC6CF9" w:rsidP="009D7F6E">
      <w:pPr>
        <w:pStyle w:val="ConsPlusNormal"/>
        <w:ind w:firstLine="709"/>
        <w:jc w:val="both"/>
        <w:rPr>
          <w:rFonts w:ascii="Times New Roman" w:hAnsi="Times New Roman" w:cs="Times New Roman"/>
          <w:sz w:val="26"/>
          <w:szCs w:val="26"/>
        </w:rPr>
      </w:pPr>
    </w:p>
    <w:p w14:paraId="20FF91E1" w14:textId="77777777" w:rsidR="00994B27" w:rsidRPr="009D7F6E" w:rsidRDefault="00994B27" w:rsidP="009D7F6E">
      <w:pPr>
        <w:pStyle w:val="ConsPlusNormal"/>
        <w:ind w:firstLine="709"/>
        <w:jc w:val="right"/>
        <w:outlineLvl w:val="1"/>
        <w:rPr>
          <w:rFonts w:ascii="Times New Roman" w:hAnsi="Times New Roman" w:cs="Times New Roman"/>
          <w:sz w:val="26"/>
          <w:szCs w:val="26"/>
        </w:rPr>
      </w:pPr>
      <w:r w:rsidRPr="009D7F6E">
        <w:rPr>
          <w:rFonts w:ascii="Times New Roman" w:hAnsi="Times New Roman" w:cs="Times New Roman"/>
          <w:sz w:val="26"/>
          <w:szCs w:val="26"/>
        </w:rPr>
        <w:t>Приложение</w:t>
      </w:r>
    </w:p>
    <w:p w14:paraId="078C1B97" w14:textId="77777777" w:rsidR="00994B27" w:rsidRPr="009D7F6E" w:rsidRDefault="00994B27" w:rsidP="009D7F6E">
      <w:pPr>
        <w:pStyle w:val="ConsPlusNormal"/>
        <w:ind w:firstLine="709"/>
        <w:jc w:val="right"/>
        <w:rPr>
          <w:rFonts w:ascii="Times New Roman" w:hAnsi="Times New Roman" w:cs="Times New Roman"/>
          <w:sz w:val="26"/>
          <w:szCs w:val="26"/>
        </w:rPr>
      </w:pPr>
      <w:r w:rsidRPr="009D7F6E">
        <w:rPr>
          <w:rFonts w:ascii="Times New Roman" w:hAnsi="Times New Roman" w:cs="Times New Roman"/>
          <w:sz w:val="26"/>
          <w:szCs w:val="26"/>
        </w:rPr>
        <w:t>к Правилам благоустройства</w:t>
      </w:r>
    </w:p>
    <w:p w14:paraId="250B21D6" w14:textId="77777777" w:rsidR="00994B27" w:rsidRPr="009D7F6E" w:rsidRDefault="00994B27" w:rsidP="009D7F6E">
      <w:pPr>
        <w:pStyle w:val="ConsPlusNormal"/>
        <w:ind w:firstLine="709"/>
        <w:jc w:val="right"/>
        <w:rPr>
          <w:rFonts w:ascii="Times New Roman" w:hAnsi="Times New Roman" w:cs="Times New Roman"/>
          <w:sz w:val="26"/>
          <w:szCs w:val="26"/>
        </w:rPr>
      </w:pPr>
      <w:r w:rsidRPr="009D7F6E">
        <w:rPr>
          <w:rFonts w:ascii="Times New Roman" w:hAnsi="Times New Roman" w:cs="Times New Roman"/>
          <w:sz w:val="26"/>
          <w:szCs w:val="26"/>
        </w:rPr>
        <w:t>территории муниципального</w:t>
      </w:r>
    </w:p>
    <w:p w14:paraId="371DC823" w14:textId="77777777" w:rsidR="00994B27" w:rsidRPr="009D7F6E" w:rsidRDefault="00994B27" w:rsidP="009D7F6E">
      <w:pPr>
        <w:pStyle w:val="ConsPlusNormal"/>
        <w:ind w:firstLine="709"/>
        <w:jc w:val="right"/>
        <w:rPr>
          <w:rFonts w:ascii="Times New Roman" w:hAnsi="Times New Roman" w:cs="Times New Roman"/>
          <w:sz w:val="26"/>
          <w:szCs w:val="26"/>
        </w:rPr>
      </w:pPr>
      <w:r w:rsidRPr="009D7F6E">
        <w:rPr>
          <w:rFonts w:ascii="Times New Roman" w:hAnsi="Times New Roman" w:cs="Times New Roman"/>
          <w:sz w:val="26"/>
          <w:szCs w:val="26"/>
        </w:rPr>
        <w:t xml:space="preserve">образования </w:t>
      </w:r>
      <w:r w:rsidR="004237CC" w:rsidRPr="009D7F6E">
        <w:rPr>
          <w:rFonts w:ascii="Times New Roman" w:hAnsi="Times New Roman" w:cs="Times New Roman"/>
          <w:sz w:val="26"/>
          <w:szCs w:val="26"/>
        </w:rPr>
        <w:t>«</w:t>
      </w:r>
      <w:r w:rsidRPr="009D7F6E">
        <w:rPr>
          <w:rFonts w:ascii="Times New Roman" w:hAnsi="Times New Roman" w:cs="Times New Roman"/>
          <w:sz w:val="26"/>
          <w:szCs w:val="26"/>
        </w:rPr>
        <w:t>Северодвинск</w:t>
      </w:r>
      <w:r w:rsidR="004237CC" w:rsidRPr="009D7F6E">
        <w:rPr>
          <w:rFonts w:ascii="Times New Roman" w:hAnsi="Times New Roman" w:cs="Times New Roman"/>
          <w:sz w:val="26"/>
          <w:szCs w:val="26"/>
        </w:rPr>
        <w:t>»</w:t>
      </w:r>
      <w:r w:rsidRPr="009D7F6E">
        <w:rPr>
          <w:rFonts w:ascii="Times New Roman" w:hAnsi="Times New Roman" w:cs="Times New Roman"/>
          <w:sz w:val="26"/>
          <w:szCs w:val="26"/>
        </w:rPr>
        <w:t>,</w:t>
      </w:r>
    </w:p>
    <w:p w14:paraId="0C93C5CD" w14:textId="77777777" w:rsidR="00994B27" w:rsidRPr="009D7F6E" w:rsidRDefault="00994B27" w:rsidP="009D7F6E">
      <w:pPr>
        <w:pStyle w:val="ConsPlusNormal"/>
        <w:ind w:firstLine="709"/>
        <w:jc w:val="right"/>
        <w:rPr>
          <w:rFonts w:ascii="Times New Roman" w:hAnsi="Times New Roman" w:cs="Times New Roman"/>
          <w:sz w:val="26"/>
          <w:szCs w:val="26"/>
        </w:rPr>
      </w:pPr>
      <w:r w:rsidRPr="009D7F6E">
        <w:rPr>
          <w:rFonts w:ascii="Times New Roman" w:hAnsi="Times New Roman" w:cs="Times New Roman"/>
          <w:sz w:val="26"/>
          <w:szCs w:val="26"/>
        </w:rPr>
        <w:t>утвержденным решением Совета</w:t>
      </w:r>
    </w:p>
    <w:p w14:paraId="1C181035" w14:textId="77777777" w:rsidR="00994B27" w:rsidRPr="009D7F6E" w:rsidRDefault="00994B27" w:rsidP="009D7F6E">
      <w:pPr>
        <w:pStyle w:val="ConsPlusNormal"/>
        <w:ind w:firstLine="709"/>
        <w:jc w:val="right"/>
        <w:rPr>
          <w:rFonts w:ascii="Times New Roman" w:hAnsi="Times New Roman" w:cs="Times New Roman"/>
          <w:sz w:val="26"/>
          <w:szCs w:val="26"/>
        </w:rPr>
      </w:pPr>
      <w:r w:rsidRPr="009D7F6E">
        <w:rPr>
          <w:rFonts w:ascii="Times New Roman" w:hAnsi="Times New Roman" w:cs="Times New Roman"/>
          <w:sz w:val="26"/>
          <w:szCs w:val="26"/>
        </w:rPr>
        <w:t>депутатов Северодвинска</w:t>
      </w:r>
    </w:p>
    <w:p w14:paraId="623286B6" w14:textId="77777777" w:rsidR="00994B27" w:rsidRPr="009D7F6E" w:rsidRDefault="00994B27" w:rsidP="009D7F6E">
      <w:pPr>
        <w:pStyle w:val="ConsPlusNormal"/>
        <w:ind w:firstLine="709"/>
        <w:jc w:val="right"/>
        <w:rPr>
          <w:rFonts w:ascii="Times New Roman" w:hAnsi="Times New Roman" w:cs="Times New Roman"/>
          <w:sz w:val="26"/>
          <w:szCs w:val="26"/>
        </w:rPr>
      </w:pPr>
      <w:r w:rsidRPr="009D7F6E">
        <w:rPr>
          <w:rFonts w:ascii="Times New Roman" w:hAnsi="Times New Roman" w:cs="Times New Roman"/>
          <w:sz w:val="26"/>
          <w:szCs w:val="26"/>
        </w:rPr>
        <w:t xml:space="preserve">от 14.12.2017 </w:t>
      </w:r>
      <w:r w:rsidR="003B7166" w:rsidRPr="009D7F6E">
        <w:rPr>
          <w:rFonts w:ascii="Times New Roman" w:hAnsi="Times New Roman" w:cs="Times New Roman"/>
          <w:sz w:val="26"/>
          <w:szCs w:val="26"/>
        </w:rPr>
        <w:t>№</w:t>
      </w:r>
      <w:r w:rsidRPr="009D7F6E">
        <w:rPr>
          <w:rFonts w:ascii="Times New Roman" w:hAnsi="Times New Roman" w:cs="Times New Roman"/>
          <w:sz w:val="26"/>
          <w:szCs w:val="26"/>
        </w:rPr>
        <w:t xml:space="preserve"> 40</w:t>
      </w:r>
    </w:p>
    <w:p w14:paraId="4766DC91" w14:textId="77777777" w:rsidR="00994B27" w:rsidRPr="009D7F6E" w:rsidRDefault="00994B27" w:rsidP="009D7F6E">
      <w:pPr>
        <w:pStyle w:val="ConsPlusNormal"/>
        <w:ind w:firstLine="709"/>
        <w:jc w:val="right"/>
        <w:rPr>
          <w:rFonts w:ascii="Times New Roman" w:hAnsi="Times New Roman" w:cs="Times New Roman"/>
          <w:sz w:val="26"/>
          <w:szCs w:val="26"/>
        </w:rPr>
      </w:pPr>
    </w:p>
    <w:p w14:paraId="50288875" w14:textId="77777777" w:rsidR="00994B27" w:rsidRPr="009D7F6E" w:rsidRDefault="00994B27" w:rsidP="009D7F6E">
      <w:pPr>
        <w:pStyle w:val="ConsPlusTitle"/>
        <w:ind w:firstLine="709"/>
        <w:jc w:val="both"/>
        <w:rPr>
          <w:rFonts w:ascii="Times New Roman" w:hAnsi="Times New Roman" w:cs="Times New Roman"/>
          <w:b w:val="0"/>
          <w:sz w:val="26"/>
          <w:szCs w:val="26"/>
        </w:rPr>
      </w:pPr>
      <w:r w:rsidRPr="009D7F6E">
        <w:rPr>
          <w:rFonts w:ascii="Times New Roman" w:hAnsi="Times New Roman" w:cs="Times New Roman"/>
          <w:b w:val="0"/>
          <w:sz w:val="26"/>
          <w:szCs w:val="26"/>
        </w:rPr>
        <w:t>Классификация улиц города Северодвинска</w:t>
      </w:r>
    </w:p>
    <w:p w14:paraId="3E07CBEB" w14:textId="77777777" w:rsidR="00994B27" w:rsidRPr="009D7F6E" w:rsidRDefault="00994B27" w:rsidP="009D7F6E">
      <w:pPr>
        <w:pStyle w:val="ConsPlusNormal"/>
        <w:ind w:firstLine="709"/>
        <w:jc w:val="both"/>
        <w:rPr>
          <w:rFonts w:ascii="Times New Roman" w:hAnsi="Times New Roman" w:cs="Times New Roman"/>
          <w:sz w:val="26"/>
          <w:szCs w:val="26"/>
        </w:rPr>
      </w:pPr>
    </w:p>
    <w:p w14:paraId="4C26C0ED" w14:textId="77777777" w:rsidR="00994B27" w:rsidRPr="009D7F6E" w:rsidRDefault="00994B27" w:rsidP="009D7F6E">
      <w:pPr>
        <w:pStyle w:val="ConsPlusTitle"/>
        <w:ind w:firstLine="709"/>
        <w:jc w:val="both"/>
        <w:outlineLvl w:val="2"/>
        <w:rPr>
          <w:rFonts w:ascii="Times New Roman" w:hAnsi="Times New Roman" w:cs="Times New Roman"/>
          <w:b w:val="0"/>
          <w:sz w:val="26"/>
          <w:szCs w:val="26"/>
        </w:rPr>
      </w:pPr>
      <w:bookmarkStart w:id="17" w:name="P735"/>
      <w:bookmarkEnd w:id="17"/>
      <w:r w:rsidRPr="009D7F6E">
        <w:rPr>
          <w:rFonts w:ascii="Times New Roman" w:hAnsi="Times New Roman" w:cs="Times New Roman"/>
          <w:b w:val="0"/>
          <w:sz w:val="26"/>
          <w:szCs w:val="26"/>
        </w:rPr>
        <w:t>1. Улицы общегородского значения</w:t>
      </w:r>
    </w:p>
    <w:p w14:paraId="05C413AD" w14:textId="77777777" w:rsidR="00994B27" w:rsidRPr="009D7F6E" w:rsidRDefault="00994B27" w:rsidP="009D7F6E">
      <w:pPr>
        <w:pStyle w:val="ConsPlusNormal"/>
        <w:ind w:firstLine="709"/>
        <w:jc w:val="both"/>
        <w:rPr>
          <w:rFonts w:ascii="Times New Roman" w:hAnsi="Times New Roman" w:cs="Times New Roman"/>
          <w:sz w:val="26"/>
          <w:szCs w:val="26"/>
        </w:rPr>
      </w:pPr>
    </w:p>
    <w:p w14:paraId="4E338394"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 Улица Октябрьская.</w:t>
      </w:r>
    </w:p>
    <w:p w14:paraId="294B934B"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2. Ягринское шоссе.</w:t>
      </w:r>
    </w:p>
    <w:p w14:paraId="535E658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3. Архангельское шоссе.</w:t>
      </w:r>
    </w:p>
    <w:p w14:paraId="67690E15"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4. Проспект Морской.</w:t>
      </w:r>
    </w:p>
    <w:p w14:paraId="444E1E03"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5. Проспект Труда.</w:t>
      </w:r>
    </w:p>
    <w:p w14:paraId="03E21F87"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6. Проспект Ленина.</w:t>
      </w:r>
    </w:p>
    <w:p w14:paraId="14E027A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7. Улица Железнодорожная.</w:t>
      </w:r>
    </w:p>
    <w:p w14:paraId="765D1E0E"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8. Улица Ломоносова.</w:t>
      </w:r>
    </w:p>
    <w:p w14:paraId="6D5705BB"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9. Проспект Победы.</w:t>
      </w:r>
    </w:p>
    <w:p w14:paraId="3E83C08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10. Улица Окружная.</w:t>
      </w:r>
    </w:p>
    <w:p w14:paraId="5F7D1284"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11. Проезд Узловой.</w:t>
      </w:r>
    </w:p>
    <w:p w14:paraId="5C3C433E"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12. Проезд Створный.</w:t>
      </w:r>
    </w:p>
    <w:p w14:paraId="0EEC93F1"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13. Кородское шоссе.</w:t>
      </w:r>
    </w:p>
    <w:p w14:paraId="24F4460A" w14:textId="77777777" w:rsidR="00994B27" w:rsidRPr="009D7F6E" w:rsidRDefault="00994B27" w:rsidP="009D7F6E">
      <w:pPr>
        <w:pStyle w:val="ConsPlusNormal"/>
        <w:ind w:firstLine="709"/>
        <w:jc w:val="both"/>
        <w:rPr>
          <w:rFonts w:ascii="Times New Roman" w:hAnsi="Times New Roman" w:cs="Times New Roman"/>
          <w:sz w:val="26"/>
          <w:szCs w:val="26"/>
        </w:rPr>
      </w:pPr>
    </w:p>
    <w:p w14:paraId="4A2FBE08" w14:textId="77777777" w:rsidR="00994B27" w:rsidRPr="009D7F6E" w:rsidRDefault="00994B27" w:rsidP="009D7F6E">
      <w:pPr>
        <w:pStyle w:val="ConsPlusTitle"/>
        <w:ind w:firstLine="709"/>
        <w:jc w:val="both"/>
        <w:outlineLvl w:val="2"/>
        <w:rPr>
          <w:rFonts w:ascii="Times New Roman" w:hAnsi="Times New Roman" w:cs="Times New Roman"/>
          <w:b w:val="0"/>
          <w:sz w:val="26"/>
          <w:szCs w:val="26"/>
        </w:rPr>
      </w:pPr>
      <w:bookmarkStart w:id="18" w:name="P751"/>
      <w:bookmarkEnd w:id="18"/>
      <w:r w:rsidRPr="009D7F6E">
        <w:rPr>
          <w:rFonts w:ascii="Times New Roman" w:hAnsi="Times New Roman" w:cs="Times New Roman"/>
          <w:b w:val="0"/>
          <w:sz w:val="26"/>
          <w:szCs w:val="26"/>
        </w:rPr>
        <w:t>2. Улицы районного значения</w:t>
      </w:r>
    </w:p>
    <w:p w14:paraId="249A0EED" w14:textId="77777777" w:rsidR="00994B27" w:rsidRPr="009D7F6E" w:rsidRDefault="00994B27" w:rsidP="009D7F6E">
      <w:pPr>
        <w:pStyle w:val="ConsPlusNormal"/>
        <w:ind w:firstLine="709"/>
        <w:jc w:val="both"/>
        <w:rPr>
          <w:rFonts w:ascii="Times New Roman" w:hAnsi="Times New Roman" w:cs="Times New Roman"/>
          <w:sz w:val="26"/>
          <w:szCs w:val="26"/>
        </w:rPr>
      </w:pPr>
    </w:p>
    <w:p w14:paraId="453B61A7"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 Приморский бульвар.</w:t>
      </w:r>
    </w:p>
    <w:p w14:paraId="121E2F6B"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2. Проспект Бутомы.</w:t>
      </w:r>
    </w:p>
    <w:p w14:paraId="2B0DD6FE"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3. Улица Дзержинского.</w:t>
      </w:r>
    </w:p>
    <w:p w14:paraId="4CFD8DD0"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4. Улица Логинова.</w:t>
      </w:r>
    </w:p>
    <w:p w14:paraId="36363F9A"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5. Улица Макаренко.</w:t>
      </w:r>
    </w:p>
    <w:p w14:paraId="5A32C505"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6. Улица Мира.</w:t>
      </w:r>
    </w:p>
    <w:p w14:paraId="68BD34FE"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7. Проезд Машиностроителей.</w:t>
      </w:r>
    </w:p>
    <w:p w14:paraId="3DA6EEDB"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lastRenderedPageBreak/>
        <w:t>8. Улица Юдина.</w:t>
      </w:r>
    </w:p>
    <w:p w14:paraId="482627B1"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9. Улица Пионерская.</w:t>
      </w:r>
    </w:p>
    <w:p w14:paraId="7ACD8CDC"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10. Улица Гагарина.</w:t>
      </w:r>
    </w:p>
    <w:p w14:paraId="3AA1D2C7"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11. Бульвар Строителей.</w:t>
      </w:r>
    </w:p>
    <w:p w14:paraId="6D1FE3B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12. Улица Первомайская.</w:t>
      </w:r>
    </w:p>
    <w:p w14:paraId="7B6F27D6"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13. Улица Советская.</w:t>
      </w:r>
    </w:p>
    <w:p w14:paraId="72582677"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14. Улица Карла Маркса.</w:t>
      </w:r>
    </w:p>
    <w:p w14:paraId="3AC88876"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15. Улица Южная.</w:t>
      </w:r>
    </w:p>
    <w:p w14:paraId="3A27D9A1"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16. Улица Юбилейная.</w:t>
      </w:r>
    </w:p>
    <w:p w14:paraId="25D4C943"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17. Улица Кирилкина.</w:t>
      </w:r>
    </w:p>
    <w:p w14:paraId="6F39C5A9"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18. Улица Чеснокова.</w:t>
      </w:r>
    </w:p>
    <w:p w14:paraId="1660D8B0"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19. Улица Заводская.</w:t>
      </w:r>
    </w:p>
    <w:p w14:paraId="1C6587D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20. Улица Героев Североморцев.</w:t>
      </w:r>
    </w:p>
    <w:p w14:paraId="7E18396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21. Улица Звездная.</w:t>
      </w:r>
    </w:p>
    <w:p w14:paraId="025E6A5A"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22. Проезд Грузовой.</w:t>
      </w:r>
    </w:p>
    <w:p w14:paraId="7B22BB02" w14:textId="77777777" w:rsidR="00994B27" w:rsidRPr="009D7F6E"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23. Улица Советских космонавтов.</w:t>
      </w:r>
    </w:p>
    <w:p w14:paraId="7E6D4465" w14:textId="77777777" w:rsidR="00994B27" w:rsidRPr="003B7166" w:rsidRDefault="00994B27" w:rsidP="009D7F6E">
      <w:pPr>
        <w:pStyle w:val="ConsPlusNormal"/>
        <w:ind w:firstLine="709"/>
        <w:jc w:val="both"/>
        <w:rPr>
          <w:rFonts w:ascii="Times New Roman" w:hAnsi="Times New Roman" w:cs="Times New Roman"/>
          <w:sz w:val="26"/>
          <w:szCs w:val="26"/>
        </w:rPr>
      </w:pPr>
      <w:r w:rsidRPr="009D7F6E">
        <w:rPr>
          <w:rFonts w:ascii="Times New Roman" w:hAnsi="Times New Roman" w:cs="Times New Roman"/>
          <w:sz w:val="26"/>
          <w:szCs w:val="26"/>
        </w:rPr>
        <w:t xml:space="preserve">3. Улицы города Северодвинска, не перечисленные в </w:t>
      </w:r>
      <w:hyperlink w:anchor="P735">
        <w:r w:rsidRPr="009D7F6E">
          <w:rPr>
            <w:rFonts w:ascii="Times New Roman" w:hAnsi="Times New Roman" w:cs="Times New Roman"/>
            <w:sz w:val="26"/>
            <w:szCs w:val="26"/>
          </w:rPr>
          <w:t>пунктах 1</w:t>
        </w:r>
      </w:hyperlink>
      <w:r w:rsidRPr="009D7F6E">
        <w:rPr>
          <w:rFonts w:ascii="Times New Roman" w:hAnsi="Times New Roman" w:cs="Times New Roman"/>
          <w:sz w:val="26"/>
          <w:szCs w:val="26"/>
        </w:rPr>
        <w:t xml:space="preserve"> и </w:t>
      </w:r>
      <w:hyperlink w:anchor="P751">
        <w:r w:rsidRPr="009D7F6E">
          <w:rPr>
            <w:rFonts w:ascii="Times New Roman" w:hAnsi="Times New Roman" w:cs="Times New Roman"/>
            <w:sz w:val="26"/>
            <w:szCs w:val="26"/>
          </w:rPr>
          <w:t>2</w:t>
        </w:r>
      </w:hyperlink>
      <w:r w:rsidRPr="009D7F6E">
        <w:rPr>
          <w:rFonts w:ascii="Times New Roman" w:hAnsi="Times New Roman" w:cs="Times New Roman"/>
          <w:sz w:val="26"/>
          <w:szCs w:val="26"/>
        </w:rPr>
        <w:t xml:space="preserve"> настоящей классификации, относятся к улицам местного значения. Классификация улиц принята на основании Генерального плана города Северодвинска Архангельской области.</w:t>
      </w:r>
    </w:p>
    <w:sectPr w:rsidR="00994B27" w:rsidRPr="003B7166" w:rsidSect="00FB60CD">
      <w:headerReference w:type="default" r:id="rId183"/>
      <w:pgSz w:w="11906" w:h="16838"/>
      <w:pgMar w:top="426"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B9C8D" w14:textId="77777777" w:rsidR="00EB3AED" w:rsidRDefault="00EB3AED" w:rsidP="00FB60CD">
      <w:pPr>
        <w:spacing w:after="0" w:line="240" w:lineRule="auto"/>
      </w:pPr>
      <w:r>
        <w:separator/>
      </w:r>
    </w:p>
  </w:endnote>
  <w:endnote w:type="continuationSeparator" w:id="0">
    <w:p w14:paraId="0F244712" w14:textId="77777777" w:rsidR="00EB3AED" w:rsidRDefault="00EB3AED" w:rsidP="00FB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B65B8" w14:textId="77777777" w:rsidR="00EB3AED" w:rsidRDefault="00EB3AED" w:rsidP="00FB60CD">
      <w:pPr>
        <w:spacing w:after="0" w:line="240" w:lineRule="auto"/>
      </w:pPr>
      <w:r>
        <w:separator/>
      </w:r>
    </w:p>
  </w:footnote>
  <w:footnote w:type="continuationSeparator" w:id="0">
    <w:p w14:paraId="5293B145" w14:textId="77777777" w:rsidR="00EB3AED" w:rsidRDefault="00EB3AED" w:rsidP="00FB6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917765"/>
      <w:docPartObj>
        <w:docPartGallery w:val="Page Numbers (Top of Page)"/>
        <w:docPartUnique/>
      </w:docPartObj>
    </w:sdtPr>
    <w:sdtEndPr>
      <w:rPr>
        <w:rFonts w:ascii="Times New Roman" w:hAnsi="Times New Roman" w:cs="Times New Roman"/>
        <w:sz w:val="24"/>
        <w:szCs w:val="24"/>
      </w:rPr>
    </w:sdtEndPr>
    <w:sdtContent>
      <w:p w14:paraId="5BB4ED2C" w14:textId="4656EC8B" w:rsidR="009D3B7C" w:rsidRPr="00FB60CD" w:rsidRDefault="009D3B7C">
        <w:pPr>
          <w:pStyle w:val="a6"/>
          <w:jc w:val="center"/>
          <w:rPr>
            <w:rFonts w:ascii="Times New Roman" w:hAnsi="Times New Roman" w:cs="Times New Roman"/>
            <w:sz w:val="24"/>
            <w:szCs w:val="24"/>
          </w:rPr>
        </w:pPr>
        <w:r w:rsidRPr="00FB60CD">
          <w:rPr>
            <w:rFonts w:ascii="Times New Roman" w:hAnsi="Times New Roman" w:cs="Times New Roman"/>
            <w:sz w:val="24"/>
            <w:szCs w:val="24"/>
          </w:rPr>
          <w:fldChar w:fldCharType="begin"/>
        </w:r>
        <w:r w:rsidRPr="00FB60CD">
          <w:rPr>
            <w:rFonts w:ascii="Times New Roman" w:hAnsi="Times New Roman" w:cs="Times New Roman"/>
            <w:sz w:val="24"/>
            <w:szCs w:val="24"/>
          </w:rPr>
          <w:instrText>PAGE   \* MERGEFORMAT</w:instrText>
        </w:r>
        <w:r w:rsidRPr="00FB60CD">
          <w:rPr>
            <w:rFonts w:ascii="Times New Roman" w:hAnsi="Times New Roman" w:cs="Times New Roman"/>
            <w:sz w:val="24"/>
            <w:szCs w:val="24"/>
          </w:rPr>
          <w:fldChar w:fldCharType="separate"/>
        </w:r>
        <w:r w:rsidR="002318B3">
          <w:rPr>
            <w:rFonts w:ascii="Times New Roman" w:hAnsi="Times New Roman" w:cs="Times New Roman"/>
            <w:noProof/>
            <w:sz w:val="24"/>
            <w:szCs w:val="24"/>
          </w:rPr>
          <w:t>2</w:t>
        </w:r>
        <w:r w:rsidRPr="00FB60CD">
          <w:rPr>
            <w:rFonts w:ascii="Times New Roman" w:hAnsi="Times New Roman" w:cs="Times New Roman"/>
            <w:sz w:val="24"/>
            <w:szCs w:val="24"/>
          </w:rPr>
          <w:fldChar w:fldCharType="end"/>
        </w:r>
      </w:p>
    </w:sdtContent>
  </w:sdt>
  <w:p w14:paraId="46FBA918" w14:textId="77777777" w:rsidR="009D3B7C" w:rsidRPr="00FB60CD" w:rsidRDefault="009D3B7C">
    <w:pPr>
      <w:pStyle w:val="a6"/>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B27"/>
    <w:rsid w:val="000000CA"/>
    <w:rsid w:val="000041A3"/>
    <w:rsid w:val="000119FA"/>
    <w:rsid w:val="00081879"/>
    <w:rsid w:val="000F5990"/>
    <w:rsid w:val="00103097"/>
    <w:rsid w:val="00124693"/>
    <w:rsid w:val="001458B6"/>
    <w:rsid w:val="00176F78"/>
    <w:rsid w:val="001C3762"/>
    <w:rsid w:val="001C75ED"/>
    <w:rsid w:val="00211B5F"/>
    <w:rsid w:val="002301BE"/>
    <w:rsid w:val="002318B3"/>
    <w:rsid w:val="00234EB9"/>
    <w:rsid w:val="002615F6"/>
    <w:rsid w:val="002669B9"/>
    <w:rsid w:val="002671F1"/>
    <w:rsid w:val="0028091A"/>
    <w:rsid w:val="002A5A4A"/>
    <w:rsid w:val="002B3E11"/>
    <w:rsid w:val="002B5991"/>
    <w:rsid w:val="002B5C94"/>
    <w:rsid w:val="002D245A"/>
    <w:rsid w:val="00312A42"/>
    <w:rsid w:val="00352418"/>
    <w:rsid w:val="00363E8A"/>
    <w:rsid w:val="00373783"/>
    <w:rsid w:val="003B7166"/>
    <w:rsid w:val="003F4B29"/>
    <w:rsid w:val="004237CC"/>
    <w:rsid w:val="00480922"/>
    <w:rsid w:val="004A67E2"/>
    <w:rsid w:val="00500691"/>
    <w:rsid w:val="00526DBC"/>
    <w:rsid w:val="00532EA6"/>
    <w:rsid w:val="00565A6A"/>
    <w:rsid w:val="005816EB"/>
    <w:rsid w:val="00610925"/>
    <w:rsid w:val="00637D30"/>
    <w:rsid w:val="0065725A"/>
    <w:rsid w:val="006C0921"/>
    <w:rsid w:val="006D4CEB"/>
    <w:rsid w:val="006D58CF"/>
    <w:rsid w:val="0077352C"/>
    <w:rsid w:val="007C5208"/>
    <w:rsid w:val="007E4F88"/>
    <w:rsid w:val="008B3707"/>
    <w:rsid w:val="00934FA8"/>
    <w:rsid w:val="00935EFD"/>
    <w:rsid w:val="009516FE"/>
    <w:rsid w:val="009655EF"/>
    <w:rsid w:val="00985368"/>
    <w:rsid w:val="00994A03"/>
    <w:rsid w:val="00994B27"/>
    <w:rsid w:val="009A5763"/>
    <w:rsid w:val="009A7266"/>
    <w:rsid w:val="009C6CBB"/>
    <w:rsid w:val="009D3B7C"/>
    <w:rsid w:val="009D7F6E"/>
    <w:rsid w:val="009E0935"/>
    <w:rsid w:val="00A01BE9"/>
    <w:rsid w:val="00A02102"/>
    <w:rsid w:val="00A33E0B"/>
    <w:rsid w:val="00A5094C"/>
    <w:rsid w:val="00A674B9"/>
    <w:rsid w:val="00AA71C0"/>
    <w:rsid w:val="00AB6BF6"/>
    <w:rsid w:val="00AC42DF"/>
    <w:rsid w:val="00AE136F"/>
    <w:rsid w:val="00B3775A"/>
    <w:rsid w:val="00B525A0"/>
    <w:rsid w:val="00BD088E"/>
    <w:rsid w:val="00BD1DA0"/>
    <w:rsid w:val="00BE25E3"/>
    <w:rsid w:val="00C268B5"/>
    <w:rsid w:val="00C26D79"/>
    <w:rsid w:val="00C50F60"/>
    <w:rsid w:val="00C56036"/>
    <w:rsid w:val="00CC184F"/>
    <w:rsid w:val="00D66881"/>
    <w:rsid w:val="00D83471"/>
    <w:rsid w:val="00EB3AED"/>
    <w:rsid w:val="00EB61BC"/>
    <w:rsid w:val="00ED030E"/>
    <w:rsid w:val="00F01505"/>
    <w:rsid w:val="00F20D38"/>
    <w:rsid w:val="00F22AFF"/>
    <w:rsid w:val="00F230F3"/>
    <w:rsid w:val="00F377C8"/>
    <w:rsid w:val="00F418BA"/>
    <w:rsid w:val="00F51A61"/>
    <w:rsid w:val="00F71357"/>
    <w:rsid w:val="00F946B9"/>
    <w:rsid w:val="00FA49D9"/>
    <w:rsid w:val="00FB60CD"/>
    <w:rsid w:val="00FC240A"/>
    <w:rsid w:val="00FC3E37"/>
    <w:rsid w:val="00FC6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5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7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3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994B2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94B27"/>
    <w:pPr>
      <w:widowControl w:val="0"/>
      <w:autoSpaceDE w:val="0"/>
      <w:autoSpaceDN w:val="0"/>
      <w:spacing w:after="0" w:line="240" w:lineRule="auto"/>
    </w:pPr>
    <w:rPr>
      <w:rFonts w:ascii="Arial" w:eastAsiaTheme="minorEastAsia" w:hAnsi="Arial" w:cs="Arial"/>
      <w:b/>
      <w:sz w:val="20"/>
      <w:lang w:eastAsia="ru-RU"/>
    </w:rPr>
  </w:style>
  <w:style w:type="paragraph" w:styleId="a4">
    <w:name w:val="Balloon Text"/>
    <w:basedOn w:val="a"/>
    <w:link w:val="a5"/>
    <w:uiPriority w:val="99"/>
    <w:semiHidden/>
    <w:unhideWhenUsed/>
    <w:rsid w:val="009C6C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6CBB"/>
    <w:rPr>
      <w:rFonts w:ascii="Tahoma" w:hAnsi="Tahoma" w:cs="Tahoma"/>
      <w:sz w:val="16"/>
      <w:szCs w:val="16"/>
    </w:rPr>
  </w:style>
  <w:style w:type="paragraph" w:styleId="a6">
    <w:name w:val="header"/>
    <w:basedOn w:val="a"/>
    <w:link w:val="a7"/>
    <w:uiPriority w:val="99"/>
    <w:unhideWhenUsed/>
    <w:rsid w:val="00FB60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60CD"/>
  </w:style>
  <w:style w:type="paragraph" w:styleId="a8">
    <w:name w:val="footer"/>
    <w:basedOn w:val="a"/>
    <w:link w:val="a9"/>
    <w:uiPriority w:val="99"/>
    <w:unhideWhenUsed/>
    <w:rsid w:val="00FB60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60CD"/>
  </w:style>
  <w:style w:type="character" w:styleId="aa">
    <w:name w:val="annotation reference"/>
    <w:basedOn w:val="a0"/>
    <w:uiPriority w:val="99"/>
    <w:semiHidden/>
    <w:unhideWhenUsed/>
    <w:rsid w:val="00234EB9"/>
    <w:rPr>
      <w:sz w:val="16"/>
      <w:szCs w:val="16"/>
    </w:rPr>
  </w:style>
  <w:style w:type="paragraph" w:styleId="ab">
    <w:name w:val="annotation text"/>
    <w:basedOn w:val="a"/>
    <w:link w:val="ac"/>
    <w:uiPriority w:val="99"/>
    <w:semiHidden/>
    <w:unhideWhenUsed/>
    <w:rsid w:val="00234EB9"/>
    <w:pPr>
      <w:spacing w:line="240" w:lineRule="auto"/>
    </w:pPr>
    <w:rPr>
      <w:sz w:val="20"/>
      <w:szCs w:val="20"/>
    </w:rPr>
  </w:style>
  <w:style w:type="character" w:customStyle="1" w:styleId="ac">
    <w:name w:val="Текст примечания Знак"/>
    <w:basedOn w:val="a0"/>
    <w:link w:val="ab"/>
    <w:uiPriority w:val="99"/>
    <w:semiHidden/>
    <w:rsid w:val="00234EB9"/>
    <w:rPr>
      <w:sz w:val="20"/>
      <w:szCs w:val="20"/>
    </w:rPr>
  </w:style>
  <w:style w:type="paragraph" w:styleId="ad">
    <w:name w:val="annotation subject"/>
    <w:basedOn w:val="ab"/>
    <w:next w:val="ab"/>
    <w:link w:val="ae"/>
    <w:uiPriority w:val="99"/>
    <w:semiHidden/>
    <w:unhideWhenUsed/>
    <w:rsid w:val="00234EB9"/>
    <w:rPr>
      <w:b/>
      <w:bCs/>
    </w:rPr>
  </w:style>
  <w:style w:type="character" w:customStyle="1" w:styleId="ae">
    <w:name w:val="Тема примечания Знак"/>
    <w:basedOn w:val="ac"/>
    <w:link w:val="ad"/>
    <w:uiPriority w:val="99"/>
    <w:semiHidden/>
    <w:rsid w:val="00234EB9"/>
    <w:rPr>
      <w:b/>
      <w:bCs/>
      <w:sz w:val="20"/>
      <w:szCs w:val="20"/>
    </w:rPr>
  </w:style>
  <w:style w:type="paragraph" w:customStyle="1" w:styleId="pcenter">
    <w:name w:val="pcenter"/>
    <w:basedOn w:val="a"/>
    <w:rsid w:val="002671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565A6A"/>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7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3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994B2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94B27"/>
    <w:pPr>
      <w:widowControl w:val="0"/>
      <w:autoSpaceDE w:val="0"/>
      <w:autoSpaceDN w:val="0"/>
      <w:spacing w:after="0" w:line="240" w:lineRule="auto"/>
    </w:pPr>
    <w:rPr>
      <w:rFonts w:ascii="Arial" w:eastAsiaTheme="minorEastAsia" w:hAnsi="Arial" w:cs="Arial"/>
      <w:b/>
      <w:sz w:val="20"/>
      <w:lang w:eastAsia="ru-RU"/>
    </w:rPr>
  </w:style>
  <w:style w:type="paragraph" w:styleId="a4">
    <w:name w:val="Balloon Text"/>
    <w:basedOn w:val="a"/>
    <w:link w:val="a5"/>
    <w:uiPriority w:val="99"/>
    <w:semiHidden/>
    <w:unhideWhenUsed/>
    <w:rsid w:val="009C6C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6CBB"/>
    <w:rPr>
      <w:rFonts w:ascii="Tahoma" w:hAnsi="Tahoma" w:cs="Tahoma"/>
      <w:sz w:val="16"/>
      <w:szCs w:val="16"/>
    </w:rPr>
  </w:style>
  <w:style w:type="paragraph" w:styleId="a6">
    <w:name w:val="header"/>
    <w:basedOn w:val="a"/>
    <w:link w:val="a7"/>
    <w:uiPriority w:val="99"/>
    <w:unhideWhenUsed/>
    <w:rsid w:val="00FB60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60CD"/>
  </w:style>
  <w:style w:type="paragraph" w:styleId="a8">
    <w:name w:val="footer"/>
    <w:basedOn w:val="a"/>
    <w:link w:val="a9"/>
    <w:uiPriority w:val="99"/>
    <w:unhideWhenUsed/>
    <w:rsid w:val="00FB60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60CD"/>
  </w:style>
  <w:style w:type="character" w:styleId="aa">
    <w:name w:val="annotation reference"/>
    <w:basedOn w:val="a0"/>
    <w:uiPriority w:val="99"/>
    <w:semiHidden/>
    <w:unhideWhenUsed/>
    <w:rsid w:val="00234EB9"/>
    <w:rPr>
      <w:sz w:val="16"/>
      <w:szCs w:val="16"/>
    </w:rPr>
  </w:style>
  <w:style w:type="paragraph" w:styleId="ab">
    <w:name w:val="annotation text"/>
    <w:basedOn w:val="a"/>
    <w:link w:val="ac"/>
    <w:uiPriority w:val="99"/>
    <w:semiHidden/>
    <w:unhideWhenUsed/>
    <w:rsid w:val="00234EB9"/>
    <w:pPr>
      <w:spacing w:line="240" w:lineRule="auto"/>
    </w:pPr>
    <w:rPr>
      <w:sz w:val="20"/>
      <w:szCs w:val="20"/>
    </w:rPr>
  </w:style>
  <w:style w:type="character" w:customStyle="1" w:styleId="ac">
    <w:name w:val="Текст примечания Знак"/>
    <w:basedOn w:val="a0"/>
    <w:link w:val="ab"/>
    <w:uiPriority w:val="99"/>
    <w:semiHidden/>
    <w:rsid w:val="00234EB9"/>
    <w:rPr>
      <w:sz w:val="20"/>
      <w:szCs w:val="20"/>
    </w:rPr>
  </w:style>
  <w:style w:type="paragraph" w:styleId="ad">
    <w:name w:val="annotation subject"/>
    <w:basedOn w:val="ab"/>
    <w:next w:val="ab"/>
    <w:link w:val="ae"/>
    <w:uiPriority w:val="99"/>
    <w:semiHidden/>
    <w:unhideWhenUsed/>
    <w:rsid w:val="00234EB9"/>
    <w:rPr>
      <w:b/>
      <w:bCs/>
    </w:rPr>
  </w:style>
  <w:style w:type="character" w:customStyle="1" w:styleId="ae">
    <w:name w:val="Тема примечания Знак"/>
    <w:basedOn w:val="ac"/>
    <w:link w:val="ad"/>
    <w:uiPriority w:val="99"/>
    <w:semiHidden/>
    <w:rsid w:val="00234EB9"/>
    <w:rPr>
      <w:b/>
      <w:bCs/>
      <w:sz w:val="20"/>
      <w:szCs w:val="20"/>
    </w:rPr>
  </w:style>
  <w:style w:type="paragraph" w:customStyle="1" w:styleId="pcenter">
    <w:name w:val="pcenter"/>
    <w:basedOn w:val="a"/>
    <w:rsid w:val="002671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565A6A"/>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352693">
      <w:bodyDiv w:val="1"/>
      <w:marLeft w:val="0"/>
      <w:marRight w:val="0"/>
      <w:marTop w:val="0"/>
      <w:marBottom w:val="0"/>
      <w:divBdr>
        <w:top w:val="none" w:sz="0" w:space="0" w:color="auto"/>
        <w:left w:val="none" w:sz="0" w:space="0" w:color="auto"/>
        <w:bottom w:val="none" w:sz="0" w:space="0" w:color="auto"/>
        <w:right w:val="none" w:sz="0" w:space="0" w:color="auto"/>
      </w:divBdr>
    </w:div>
    <w:div w:id="129768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9C292929596F6D15A69DD0AE1754E683461B554D583DD36C8ACFD807DA7C65774773CE772BFD257E764CF2746FCCAD9D6BFB0FD3908C610B1EC80d4jCI" TargetMode="External"/><Relationship Id="rId21" Type="http://schemas.openxmlformats.org/officeDocument/2006/relationships/hyperlink" Target="consultantplus://offline/ref=09C292929596F6D15A69DD0AE1754E683461B554D583DD36C8ACFD807DA7C65774773CE772BFD257E764C62346FCCAD9D6BFB0FD3908C610B1EC80d4jCI" TargetMode="External"/><Relationship Id="rId42" Type="http://schemas.openxmlformats.org/officeDocument/2006/relationships/hyperlink" Target="consultantplus://offline/ref=09C292929596F6D15A69DD0AE1754E683461B554D583DD36C8ACFD807DA7C65774773CE772BFD257E764C62346FCCAD9D6BFB0FD3908C610B1EC80d4jCI" TargetMode="External"/><Relationship Id="rId63" Type="http://schemas.openxmlformats.org/officeDocument/2006/relationships/hyperlink" Target="consultantplus://offline/ref=09C292929596F6D15A69DD0AE1754E683461B554D583DD36C8ACFD807DA7C65774773CE772BFD257E764C52446FCCAD9D6BFB0FD3908C610B1EC80d4jCI" TargetMode="External"/><Relationship Id="rId84" Type="http://schemas.openxmlformats.org/officeDocument/2006/relationships/hyperlink" Target="consultantplus://offline/ref=09C292929596F6D15A69DD0AE1754E683461B554D583DD36C8ACFD807DA7C65774773CE772BFD257E764C52046FCCAD9D6BFB0FD3908C610B1EC80d4jCI" TargetMode="External"/><Relationship Id="rId138" Type="http://schemas.openxmlformats.org/officeDocument/2006/relationships/hyperlink" Target="consultantplus://offline/ref=09C292929596F6D15A69DD0AE1754E683461B554D583DD36C8ACFD807DA7C65774773CE772BFD257E764CE2146FCCAD9D6BFB0FD3908C610B1EC80d4jCI" TargetMode="External"/><Relationship Id="rId159" Type="http://schemas.openxmlformats.org/officeDocument/2006/relationships/hyperlink" Target="consultantplus://offline/ref=09C292929596F6D15A69DD0AE1754E683461B554D583DD36C8ACFD807DA7C65774773CE772BFD257E765C62846FCCAD9D6BFB0FD3908C610B1EC80d4jCI" TargetMode="External"/><Relationship Id="rId170" Type="http://schemas.openxmlformats.org/officeDocument/2006/relationships/hyperlink" Target="consultantplus://offline/ref=09C292929596F6D15A69DD0AE1754E683461B554D583DD36C8ACFD807DA7C65774773CE772BFD257E765C52646FCCAD9D6BFB0FD3908C610B1EC80d4jCI" TargetMode="External"/><Relationship Id="rId107" Type="http://schemas.openxmlformats.org/officeDocument/2006/relationships/hyperlink" Target="consultantplus://offline/ref=09C292929596F6D15A69DD0AE1754E683461B554D583DD36C8ACFD807DA7C65774773CE772BFD257E764C02646FCCAD9D6BFB0FD3908C610B1EC80d4jCI" TargetMode="External"/><Relationship Id="rId11" Type="http://schemas.openxmlformats.org/officeDocument/2006/relationships/hyperlink" Target="consultantplus://offline/ref=09C292929596F6D15A69DD0AE1754E683461B554D58CDA35CBACFD807DA7C65774773CE772BFD257E764C62046FCCAD9D6BFB0FD3908C610B1EC80d4jCI" TargetMode="External"/><Relationship Id="rId32" Type="http://schemas.openxmlformats.org/officeDocument/2006/relationships/hyperlink" Target="consultantplus://offline/ref=09C292929596F6D15A69DD0AE1754E683461B554D583DD36C8ACFD807DA7C65774773CE772BFD257E764C62346FCCAD9D6BFB0FD3908C610B1EC80d4jCI" TargetMode="External"/><Relationship Id="rId53" Type="http://schemas.openxmlformats.org/officeDocument/2006/relationships/hyperlink" Target="consultantplus://offline/ref=09C292929596F6D15A69DD0AE1754E683461B554D583DD36C8ACFD807DA7C65774773CE772BFD257E764C62346FCCAD9D6BFB0FD3908C610B1EC80d4jCI" TargetMode="External"/><Relationship Id="rId74" Type="http://schemas.openxmlformats.org/officeDocument/2006/relationships/hyperlink" Target="consultantplus://offline/ref=09C292929596F6D15A69DD0AE1754E683461B554D583DD36C8ACFD807DA7C65774773CE772BFD257E764C62346FCCAD9D6BFB0FD3908C610B1EC80d4jCI" TargetMode="External"/><Relationship Id="rId128" Type="http://schemas.openxmlformats.org/officeDocument/2006/relationships/hyperlink" Target="consultantplus://offline/ref=09C292929596F6D15A69DD0AE1754E683461B554D583DD36C8ACFD807DA7C65774773CE772BFD257E764C62346FCCAD9D6BFB0FD3908C610B1EC80d4jCI" TargetMode="External"/><Relationship Id="rId149" Type="http://schemas.openxmlformats.org/officeDocument/2006/relationships/hyperlink" Target="consultantplus://offline/ref=09C292929596F6D15A69DD0AE1754E683461B554D583DD36C8ACFD807DA7C65774773CE772BFD257E764C62346FCCAD9D6BFB0FD3908C610B1EC80d4jCI" TargetMode="External"/><Relationship Id="rId5" Type="http://schemas.openxmlformats.org/officeDocument/2006/relationships/webSettings" Target="webSettings.xml"/><Relationship Id="rId95" Type="http://schemas.openxmlformats.org/officeDocument/2006/relationships/hyperlink" Target="consultantplus://offline/ref=6292B5B63A28F225157CA4F019079B847F4CCD5F4B7E1A216ACE612C1709E11CCE4B182C4C5375E1E6351D493BF6DDB2732D9B29F37DBDCB8A0C0820I3t9L" TargetMode="External"/><Relationship Id="rId160" Type="http://schemas.openxmlformats.org/officeDocument/2006/relationships/hyperlink" Target="consultantplus://offline/ref=09C292929596F6D15A69DD0AE1754E683461B554D583DD36C8ACFD807DA7C65774773CE772BFD257E764C62346FCCAD9D6BFB0FD3908C610B1EC80d4jCI" TargetMode="External"/><Relationship Id="rId181" Type="http://schemas.openxmlformats.org/officeDocument/2006/relationships/hyperlink" Target="consultantplus://offline/ref=09C292929596F6D15A69C307F71910643368EA5EDC8DD46196F3A6DD2AAECC0021383DA934B0CD57E07AC5214FdAjAI" TargetMode="External"/><Relationship Id="rId22" Type="http://schemas.openxmlformats.org/officeDocument/2006/relationships/hyperlink" Target="consultantplus://offline/ref=1C4662ADF167B3BD3457A02A42CA76669525EE09AB7292F8AE7454887945BC495ABCCEB8E38EA22C1E9147FDD58FE0BCA2ACAC6BO3vCH" TargetMode="External"/><Relationship Id="rId43" Type="http://schemas.openxmlformats.org/officeDocument/2006/relationships/hyperlink" Target="consultantplus://offline/ref=09C292929596F6D15A69DD0AE1754E683461B554D583DD36C8ACFD807DA7C65774773CE772BFD257E764C62346FCCAD9D6BFB0FD3908C610B1EC80d4jCI" TargetMode="External"/><Relationship Id="rId64" Type="http://schemas.openxmlformats.org/officeDocument/2006/relationships/hyperlink" Target="consultantplus://offline/ref=09C292929596F6D15A69DD0AE1754E683461B554D583DD36C8ACFD807DA7C65774773CE772BFD257E764C52446FCCAD9D6BFB0FD3908C610B1EC80d4jCI" TargetMode="External"/><Relationship Id="rId118" Type="http://schemas.openxmlformats.org/officeDocument/2006/relationships/hyperlink" Target="consultantplus://offline/ref=09C292929596F6D15A69DD0AE1754E683461B554D583DD36C8ACFD807DA7C65774773CE772BFD257E764C62346FCCAD9D6BFB0FD3908C610B1EC80d4jCI" TargetMode="External"/><Relationship Id="rId139" Type="http://schemas.openxmlformats.org/officeDocument/2006/relationships/hyperlink" Target="consultantplus://offline/ref=09C292929596F6D15A69DD0AE1754E683461B554D583DD36C8ACFD807DA7C65774773CE772BFD257E764C62346FCCAD9D6BFB0FD3908C610B1EC80d4jCI" TargetMode="External"/><Relationship Id="rId85" Type="http://schemas.openxmlformats.org/officeDocument/2006/relationships/hyperlink" Target="consultantplus://offline/ref=09C292929596F6D15A69DD0AE1754E683461B554D583DD36C8ACFD807DA7C65774773CE772BFD257E764C42046FCCAD9D6BFB0FD3908C610B1EC80d4jCI" TargetMode="External"/><Relationship Id="rId150" Type="http://schemas.openxmlformats.org/officeDocument/2006/relationships/hyperlink" Target="consultantplus://offline/ref=09C292929596F6D15A69DD0AE1754E683461B554D583DD36C8ACFD807DA7C65774773CE772BFD257E764C62346FCCAD9D6BFB0FD3908C610B1EC80d4jCI" TargetMode="External"/><Relationship Id="rId171" Type="http://schemas.openxmlformats.org/officeDocument/2006/relationships/hyperlink" Target="consultantplus://offline/ref=09C292929596F6D15A69DD0AE1754E683461B554D583DD36C8ACFD807DA7C65774773CE772BFD257E765C52846FCCAD9D6BFB0FD3908C610B1EC80d4jCI" TargetMode="External"/><Relationship Id="rId12" Type="http://schemas.openxmlformats.org/officeDocument/2006/relationships/hyperlink" Target="consultantplus://offline/ref=09C292929596F6D15A69DD0AE1754E683461B554D583DD36C8ACFD807DA7C65774773CE772BFD257E764C62346FCCAD9D6BFB0FD3908C610B1EC80d4jCI" TargetMode="External"/><Relationship Id="rId33" Type="http://schemas.openxmlformats.org/officeDocument/2006/relationships/hyperlink" Target="consultantplus://offline/ref=09C292929596F6D15A69DD0AE1754E683461B554D583DD36C8ACFD807DA7C65774773CE772BFD257E764C62346FCCAD9D6BFB0FD3908C610B1EC80d4jCI" TargetMode="External"/><Relationship Id="rId108" Type="http://schemas.openxmlformats.org/officeDocument/2006/relationships/hyperlink" Target="consultantplus://offline/ref=09C292929596F6D15A69DD0AE1754E683461B554D583DD36C8ACFD807DA7C65774773CE772BFD257E764C02846FCCAD9D6BFB0FD3908C610B1EC80d4jCI" TargetMode="External"/><Relationship Id="rId129" Type="http://schemas.openxmlformats.org/officeDocument/2006/relationships/hyperlink" Target="consultantplus://offline/ref=09C292929596F6D15A69C307F71910643463EA5EDA83D46196F3A6DD2AAECC00333865A536B2D356E26F937009FD969F81ACB2F8390AC10CdBj1I" TargetMode="External"/><Relationship Id="rId54" Type="http://schemas.openxmlformats.org/officeDocument/2006/relationships/hyperlink" Target="consultantplus://offline/ref=09C292929596F6D15A69DD0AE1754E683461B554D583DD36C8ACFD807DA7C65774773CE772BFD257E764C62346FCCAD9D6BFB0FD3908C610B1EC80d4jCI" TargetMode="External"/><Relationship Id="rId75" Type="http://schemas.openxmlformats.org/officeDocument/2006/relationships/hyperlink" Target="consultantplus://offline/ref=09C292929596F6D15A69DD0AE1754E683461B554D583DD36C8ACFD807DA7C65774773CE772BFD257E764C62346FCCAD9D6BFB0FD3908C610B1EC80d4jCI" TargetMode="External"/><Relationship Id="rId96" Type="http://schemas.openxmlformats.org/officeDocument/2006/relationships/hyperlink" Target="consultantplus://offline/ref=6292B5B63A28F225157CA4F019079B847F4CCD5F4B7E1A216ACE612C1709E11CCE4B182C4C5375E1E6351D493DF6DDB2732D9B29F37DBDCB8A0C0820I3t9L" TargetMode="External"/><Relationship Id="rId140" Type="http://schemas.openxmlformats.org/officeDocument/2006/relationships/hyperlink" Target="consultantplus://offline/ref=09C292929596F6D15A69DD0AE1754E683461B554D583DD36C8ACFD807DA7C65774773CE772BFD257E764C62346FCCAD9D6BFB0FD3908C610B1EC80d4jCI" TargetMode="External"/><Relationship Id="rId161" Type="http://schemas.openxmlformats.org/officeDocument/2006/relationships/hyperlink" Target="consultantplus://offline/ref=09C292929596F6D15A69DD0AE1754E683461B554D583DD36C8ACFD807DA7C65774773CE772BFD257E764C62346FCCAD9D6BFB0FD3908C610B1EC80d4jCI" TargetMode="External"/><Relationship Id="rId182" Type="http://schemas.openxmlformats.org/officeDocument/2006/relationships/hyperlink" Target="consultantplus://offline/ref=09C292929596F6D15A69DD0AE1754E683461B554DD88DB31CEA0A08A75FECA55737863F067F6865AE566D9214AB6999D81dBj0I" TargetMode="External"/><Relationship Id="rId6" Type="http://schemas.openxmlformats.org/officeDocument/2006/relationships/footnotes" Target="footnotes.xml"/><Relationship Id="rId23" Type="http://schemas.openxmlformats.org/officeDocument/2006/relationships/hyperlink" Target="consultantplus://offline/ref=09C292929596F6D15A69DD0AE1754E683461B554D583DD36C8ACFD807DA7C65774773CE772BFD257E764C62346FCCAD9D6BFB0FD3908C610B1EC80d4jCI" TargetMode="External"/><Relationship Id="rId119" Type="http://schemas.openxmlformats.org/officeDocument/2006/relationships/hyperlink" Target="consultantplus://offline/ref=09C292929596F6D15A69DD0AE1754E683461B554D583DD36C8ACFD807DA7C65774773CE772BFD257E764C62346FCCAD9D6BFB0FD3908C610B1EC80d4jCI" TargetMode="External"/><Relationship Id="rId44" Type="http://schemas.openxmlformats.org/officeDocument/2006/relationships/hyperlink" Target="consultantplus://offline/ref=09C292929596F6D15A69DD0AE1754E683461B554D583DD36C8ACFD807DA7C65774773CE772BFD257E764C62346FCCAD9D6BFB0FD3908C610B1EC80d4jCI" TargetMode="External"/><Relationship Id="rId65" Type="http://schemas.openxmlformats.org/officeDocument/2006/relationships/hyperlink" Target="consultantplus://offline/ref=09C292929596F6D15A69DD0AE1754E683461B554D583DD36C8ACFD807DA7C65774773CE772BFD257E764C52446FCCAD9D6BFB0FD3908C610B1EC80d4jCI" TargetMode="External"/><Relationship Id="rId86" Type="http://schemas.openxmlformats.org/officeDocument/2006/relationships/hyperlink" Target="consultantplus://offline/ref=09C292929596F6D15A69DD0AE1754E683461B554D583DD36C8ACFD807DA7C65774773CE772BFD257E764C62346FCCAD9D6BFB0FD3908C610B1EC80d4jCI" TargetMode="External"/><Relationship Id="rId130" Type="http://schemas.openxmlformats.org/officeDocument/2006/relationships/hyperlink" Target="consultantplus://offline/ref=09C292929596F6D15A69DD0AE1754E683461B554D583DD36C8ACFD807DA7C65774773CE772BFD257E764C62346FCCAD9D6BFB0FD3908C610B1EC80d4jCI" TargetMode="External"/><Relationship Id="rId151" Type="http://schemas.openxmlformats.org/officeDocument/2006/relationships/hyperlink" Target="consultantplus://offline/ref=09C292929596F6D15A69DD0AE1754E683461B554D583DD36C8ACFD807DA7C65774773CE772BFD257E765C62046FCCAD9D6BFB0FD3908C610B1EC80d4jCI" TargetMode="External"/><Relationship Id="rId172" Type="http://schemas.openxmlformats.org/officeDocument/2006/relationships/hyperlink" Target="consultantplus://offline/ref=09C292929596F6D15A69DD0AE1754E683461B554D583DD36C8ACFD807DA7C65774773CE772BFD257E765C42146FCCAD9D6BFB0FD3908C610B1EC80d4jCI" TargetMode="External"/><Relationship Id="rId13" Type="http://schemas.openxmlformats.org/officeDocument/2006/relationships/hyperlink" Target="consultantplus://offline/ref=09C292929596F6D15A69DD0AE1754E683461B554DD88DC3FC3A3A08A75FECA55737863F067F6865AE566D9214AB6999D81dBj0I" TargetMode="External"/><Relationship Id="rId18" Type="http://schemas.openxmlformats.org/officeDocument/2006/relationships/hyperlink" Target="consultantplus://offline/ref=09C292929596F6D15A69DD0AE1754E683461B554D583DD36C8ACFD807DA7C65774773CE772BFD257E764C62346FCCAD9D6BFB0FD3908C610B1EC80d4jCI" TargetMode="External"/><Relationship Id="rId39" Type="http://schemas.openxmlformats.org/officeDocument/2006/relationships/hyperlink" Target="consultantplus://offline/ref=09C292929596F6D15A69DD0AE1754E683461B554D583DD36C8ACFD807DA7C65774773CE772BFD257E764C62346FCCAD9D6BFB0FD3908C610B1EC80d4jCI" TargetMode="External"/><Relationship Id="rId109" Type="http://schemas.openxmlformats.org/officeDocument/2006/relationships/hyperlink" Target="consultantplus://offline/ref=09C292929596F6D15A69DD0AE1754E683461B554D583DD36C8ACFD807DA7C65774773CE772BFD257E764CF2046FCCAD9D6BFB0FD3908C610B1EC80d4jCI" TargetMode="External"/><Relationship Id="rId34" Type="http://schemas.openxmlformats.org/officeDocument/2006/relationships/hyperlink" Target="consultantplus://offline/ref=09C292929596F6D15A69DD0AE1754E683461B554D583DD36C8ACFD807DA7C65774773CE772BFD257E764C62346FCCAD9D6BFB0FD3908C610B1EC80d4jCI" TargetMode="External"/><Relationship Id="rId50" Type="http://schemas.openxmlformats.org/officeDocument/2006/relationships/hyperlink" Target="consultantplus://offline/ref=09C292929596F6D15A69DD0AE1754E683461B554D583DD36C8ACFD807DA7C65774773CE772BFD257E764C62346FCCAD9D6BFB0FD3908C610B1EC80d4jCI" TargetMode="External"/><Relationship Id="rId55" Type="http://schemas.openxmlformats.org/officeDocument/2006/relationships/hyperlink" Target="consultantplus://offline/ref=09C292929596F6D15A69C307F7191064346BE958DA8BD46196F3A6DD2AAECC00333865A536B2D356E66F937009FD969F81ACB2F8390AC10CdBj1I" TargetMode="External"/><Relationship Id="rId76" Type="http://schemas.openxmlformats.org/officeDocument/2006/relationships/hyperlink" Target="consultantplus://offline/ref=09C292929596F6D15A69DD0AE1754E683461B554D583DD36C8ACFD807DA7C65774773CE772BFD257E764C62346FCCAD9D6BFB0FD3908C610B1EC80d4jCI" TargetMode="External"/><Relationship Id="rId97" Type="http://schemas.openxmlformats.org/officeDocument/2006/relationships/hyperlink" Target="consultantplus://offline/ref=6292B5B63A28F225157CA4F019079B847F4CCD5F4B7E1A216ACE612C1709E11CCE4B182C4C5375E1E6351A4B3CF6DDB2732D9B29F37DBDCB8A0C0820I3t9L" TargetMode="External"/><Relationship Id="rId104" Type="http://schemas.openxmlformats.org/officeDocument/2006/relationships/hyperlink" Target="consultantplus://offline/ref=09C292929596F6D15A69DD0AE1754E683461B554D583DD36C8ACFD807DA7C65774773CE772BFD257E764C02746FCCAD9D6BFB0FD3908C610B1EC80d4jCI" TargetMode="External"/><Relationship Id="rId120" Type="http://schemas.openxmlformats.org/officeDocument/2006/relationships/hyperlink" Target="consultantplus://offline/ref=09C292929596F6D15A69DD0AE1754E683461B554D583DD36C8ACFD807DA7C65774773CE772BFD257E764C62346FCCAD9D6BFB0FD3908C610B1EC80d4jCI" TargetMode="External"/><Relationship Id="rId125" Type="http://schemas.openxmlformats.org/officeDocument/2006/relationships/hyperlink" Target="consultantplus://offline/ref=09C292929596F6D15A69DD0AE1754E683461B554D583DD36C8ACFD807DA7C65774773CE772BFD257E764C62346FCCAD9D6BFB0FD3908C610B1EC80d4jCI" TargetMode="External"/><Relationship Id="rId141" Type="http://schemas.openxmlformats.org/officeDocument/2006/relationships/hyperlink" Target="consultantplus://offline/ref=09C292929596F6D15A69DD0AE1754E683461B554D583DD36C8ACFD807DA7C65774773CE772BFD257E764C62346FCCAD9D6BFB0FD3908C610B1EC80d4jCI" TargetMode="External"/><Relationship Id="rId146" Type="http://schemas.openxmlformats.org/officeDocument/2006/relationships/hyperlink" Target="consultantplus://offline/ref=09C292929596F6D15A69DD0AE1754E683461B554D583DD36C8ACFD807DA7C65774773CE772BFD257E764C62346FCCAD9D6BFB0FD3908C610B1EC80d4jCI" TargetMode="External"/><Relationship Id="rId167" Type="http://schemas.openxmlformats.org/officeDocument/2006/relationships/hyperlink" Target="consultantplus://offline/ref=09C292929596F6D15A69DD0AE1754E683461B554D583DD36C8ACFD807DA7C65774773CE772BFD257E764C62346FCCAD9D6BFB0FD3908C610B1EC80d4jCI" TargetMode="External"/><Relationship Id="rId7" Type="http://schemas.openxmlformats.org/officeDocument/2006/relationships/endnotes" Target="endnotes.xml"/><Relationship Id="rId71" Type="http://schemas.openxmlformats.org/officeDocument/2006/relationships/hyperlink" Target="consultantplus://offline/ref=09C292929596F6D15A69DD0AE1754E683461B554D98CDC36CBACFD807DA7C65774773CE772BFD257E764C62046FCCAD9D6BFB0FD3908C610B1EC80d4jCI" TargetMode="External"/><Relationship Id="rId92" Type="http://schemas.openxmlformats.org/officeDocument/2006/relationships/hyperlink" Target="consultantplus://offline/ref=09C292929596F6D15A69DD0AE1754E683461B554D583DD36C8ACFD807DA7C65774773CE772BFD257E764C62346FCCAD9D6BFB0FD3908C610B1EC80d4jCI" TargetMode="External"/><Relationship Id="rId162" Type="http://schemas.openxmlformats.org/officeDocument/2006/relationships/hyperlink" Target="consultantplus://offline/ref=09C292929596F6D15A69DD0AE1754E683461B554D583DD36C8ACFD807DA7C65774773CE772BFD257E764C62346FCCAD9D6BFB0FD3908C610B1EC80d4jCI" TargetMode="External"/><Relationship Id="rId183"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consultantplus://offline/ref=09C292929596F6D15A69DD0AE1754E683461B554D583DD36C8ACFD807DA7C65774773CE772BFD257E764C62346FCCAD9D6BFB0FD3908C610B1EC80d4jCI" TargetMode="External"/><Relationship Id="rId24" Type="http://schemas.openxmlformats.org/officeDocument/2006/relationships/hyperlink" Target="consultantplus://offline/ref=09C292929596F6D15A69DD0AE1754E683461B554D583DD36C8ACFD807DA7C65774773CE772BFD257E764C62346FCCAD9D6BFB0FD3908C610B1EC80d4jCI" TargetMode="External"/><Relationship Id="rId40" Type="http://schemas.openxmlformats.org/officeDocument/2006/relationships/hyperlink" Target="consultantplus://offline/ref=09C292929596F6D15A69DD0AE1754E683461B554D583DD36C8ACFD807DA7C65774773CE772BFD257E764C62346FCCAD9D6BFB0FD3908C610B1EC80d4jCI" TargetMode="External"/><Relationship Id="rId45" Type="http://schemas.openxmlformats.org/officeDocument/2006/relationships/hyperlink" Target="consultantplus://offline/ref=09C292929596F6D15A69DD0AE1754E683461B554D583DD36C8ACFD807DA7C65774773CE772BFD257E764C62346FCCAD9D6BFB0FD3908C610B1EC80d4jCI" TargetMode="External"/><Relationship Id="rId66" Type="http://schemas.openxmlformats.org/officeDocument/2006/relationships/hyperlink" Target="consultantplus://offline/ref=09C292929596F6D15A69DD0AE1754E683461B554D583DD36C8ACFD807DA7C65774773CE772BFD257E764C62346FCCAD9D6BFB0FD3908C610B1EC80d4jCI" TargetMode="External"/><Relationship Id="rId87" Type="http://schemas.openxmlformats.org/officeDocument/2006/relationships/hyperlink" Target="consultantplus://offline/ref=09C292929596F6D15A69DD0AE1754E683461B554D583DD36C8ACFD807DA7C65774773CE772BFD257E764C62346FCCAD9D6BFB0FD3908C610B1EC80d4jCI" TargetMode="External"/><Relationship Id="rId110" Type="http://schemas.openxmlformats.org/officeDocument/2006/relationships/hyperlink" Target="consultantplus://offline/ref=09C292929596F6D15A69DD0AE1754E683461B554D583DD36C8ACFD807DA7C65774773CE772BFD257E764CF2346FCCAD9D6BFB0FD3908C610B1EC80d4jCI" TargetMode="External"/><Relationship Id="rId115" Type="http://schemas.openxmlformats.org/officeDocument/2006/relationships/hyperlink" Target="consultantplus://offline/ref=09C292929596F6D15A69C307F7191064366FE95ED883D46196F3A6DD2AAECC0021383DA934B0CD57E07AC5214FdAjAI" TargetMode="External"/><Relationship Id="rId131" Type="http://schemas.openxmlformats.org/officeDocument/2006/relationships/hyperlink" Target="consultantplus://offline/ref=09C292929596F6D15A69DD0AE1754E683461B554D583DD36C8ACFD807DA7C65774773CE772BFD257E765C72346FCCAD9D6BFB0FD3908C610B1EC80d4jCI" TargetMode="External"/><Relationship Id="rId136" Type="http://schemas.openxmlformats.org/officeDocument/2006/relationships/hyperlink" Target="consultantplus://offline/ref=09C292929596F6D15A69DD0AE1754E683461B554D583DD36C8ACFD807DA7C65774773CE772BFD257E764C62346FCCAD9D6BFB0FD3908C610B1EC80d4jCI" TargetMode="External"/><Relationship Id="rId157" Type="http://schemas.openxmlformats.org/officeDocument/2006/relationships/hyperlink" Target="consultantplus://offline/ref=09C292929596F6D15A69DD0AE1754E683461B554D583DD36C8ACFD807DA7C65774773CE772BFD257E764C62346FCCAD9D6BFB0FD3908C610B1EC80d4jCI" TargetMode="External"/><Relationship Id="rId178" Type="http://schemas.openxmlformats.org/officeDocument/2006/relationships/hyperlink" Target="consultantplus://offline/ref=09C292929596F6D15A69C307F71910643368EA5EDC8DD46196F3A6DD2AAECC0021383DA934B0CD57E07AC5214FdAjAI" TargetMode="External"/><Relationship Id="rId61" Type="http://schemas.openxmlformats.org/officeDocument/2006/relationships/hyperlink" Target="consultantplus://offline/ref=09C292929596F6D15A69DD0AE1754E683461B554D583DD36C8ACFD807DA7C65774773CE772BFD257E764C52446FCCAD9D6BFB0FD3908C610B1EC80d4jCI" TargetMode="External"/><Relationship Id="rId82" Type="http://schemas.openxmlformats.org/officeDocument/2006/relationships/hyperlink" Target="consultantplus://offline/ref=09C292929596F6D15A69DD0AE1754E683461B554D583DD36C8ACFD807DA7C65774773CE772BFD257E764C52846FCCAD9D6BFB0FD3908C610B1EC80d4jCI" TargetMode="External"/><Relationship Id="rId152" Type="http://schemas.openxmlformats.org/officeDocument/2006/relationships/hyperlink" Target="consultantplus://offline/ref=09C292929596F6D15A69DD0AE1754E683461B554D583DD36C8ACFD807DA7C65774773CE772BFD257E764C62346FCCAD9D6BFB0FD3908C610B1EC80d4jCI" TargetMode="External"/><Relationship Id="rId173" Type="http://schemas.openxmlformats.org/officeDocument/2006/relationships/hyperlink" Target="consultantplus://offline/ref=09C292929596F6D15A69DD0AE1754E683461B554D583DD36C8ACFD807DA7C65774773CE772BFD257E765C42046FCCAD9D6BFB0FD3908C610B1EC80d4jCI" TargetMode="External"/><Relationship Id="rId19" Type="http://schemas.openxmlformats.org/officeDocument/2006/relationships/hyperlink" Target="consultantplus://offline/ref=09C292929596F6D15A69DD0AE1754E683461B554D583DD36C8ACFD807DA7C65774773CE772BFD257E764C62346FCCAD9D6BFB0FD3908C610B1EC80d4jCI" TargetMode="External"/><Relationship Id="rId14" Type="http://schemas.openxmlformats.org/officeDocument/2006/relationships/hyperlink" Target="consultantplus://offline/ref=09C292929596F6D15A69DD0AE1754E683461B554D58CDA35CBACFD807DA7C65774773CE772BFD257E764C62546FCCAD9D6BFB0FD3908C610B1EC80d4jCI" TargetMode="External"/><Relationship Id="rId30" Type="http://schemas.openxmlformats.org/officeDocument/2006/relationships/hyperlink" Target="consultantplus://offline/ref=09C292929596F6D15A69DD0AE1754E683461B554D58CDA35CBACFD807DA7C65774773CE772BFD257E764C62746FCCAD9D6BFB0FD3908C610B1EC80d4jCI" TargetMode="External"/><Relationship Id="rId35" Type="http://schemas.openxmlformats.org/officeDocument/2006/relationships/hyperlink" Target="consultantplus://offline/ref=09C292929596F6D15A69DD0AE1754E683461B554D583DD36C8ACFD807DA7C65774773CE772BFD257E764C62346FCCAD9D6BFB0FD3908C610B1EC80d4jCI" TargetMode="External"/><Relationship Id="rId56" Type="http://schemas.openxmlformats.org/officeDocument/2006/relationships/hyperlink" Target="consultantplus://offline/ref=09C292929596F6D15A69C307F71910643E6BEE5DDE81896B9EAAAADF2DA19317347169A436B2D35EEC30966518A5999F9DB2B5E12508C3d0jCI" TargetMode="External"/><Relationship Id="rId77" Type="http://schemas.openxmlformats.org/officeDocument/2006/relationships/hyperlink" Target="consultantplus://offline/ref=09C292929596F6D15A69DD0AE1754E683461B554D583DD36C8ACFD807DA7C65774773CE772BFD257E764C52046FCCAD9D6BFB0FD3908C610B1EC80d4jCI" TargetMode="External"/><Relationship Id="rId100" Type="http://schemas.openxmlformats.org/officeDocument/2006/relationships/hyperlink" Target="consultantplus://offline/ref=09C292929596F6D15A69DD0AE1754E683461B554D583DD36C8ACFD807DA7C65774773CE772BFD257E764C62346FCCAD9D6BFB0FD3908C610B1EC80d4jCI" TargetMode="External"/><Relationship Id="rId105" Type="http://schemas.openxmlformats.org/officeDocument/2006/relationships/hyperlink" Target="consultantplus://offline/ref=09C292929596F6D15A69C307F7191064336BEC51DB8FD46196F3A6DD2AAECC00333865A536B5D25CB335837440AA998383B5ACFD270AdCj3I" TargetMode="External"/><Relationship Id="rId126" Type="http://schemas.openxmlformats.org/officeDocument/2006/relationships/hyperlink" Target="consultantplus://offline/ref=09C292929596F6D15A69DD0AE1754E683461B554D583DD36C8ACFD807DA7C65774773CE772BFD257E764C62346FCCAD9D6BFB0FD3908C610B1EC80d4jCI" TargetMode="External"/><Relationship Id="rId147" Type="http://schemas.openxmlformats.org/officeDocument/2006/relationships/hyperlink" Target="consultantplus://offline/ref=09C292929596F6D15A69DD0AE1754E683461B554D583DD36C8ACFD807DA7C65774773CE772BFD257E765C72746FCCAD9D6BFB0FD3908C610B1EC80d4jCI" TargetMode="External"/><Relationship Id="rId168" Type="http://schemas.openxmlformats.org/officeDocument/2006/relationships/hyperlink" Target="consultantplus://offline/ref=09C292929596F6D15A69C307F71910643669EB5DDC81896B9EAAAADF2DA19317347169A436B2D253EC30966518A5999F9DB2B5E12508C3d0jCI" TargetMode="External"/><Relationship Id="rId8" Type="http://schemas.openxmlformats.org/officeDocument/2006/relationships/hyperlink" Target="consultantplus://offline/ref=09C292929596F6D15A69DD0AE1754E683461B554D583DD36C8ACFD807DA7C65774773CE772BFD257E764C62346FCCAD9D6BFB0FD3908C610B1EC80d4jCI" TargetMode="External"/><Relationship Id="rId51" Type="http://schemas.openxmlformats.org/officeDocument/2006/relationships/hyperlink" Target="consultantplus://offline/ref=09C292929596F6D15A69DD0AE1754E683461B554D583DD36C8ACFD807DA7C65774773CE772BFD257E764C62346FCCAD9D6BFB0FD3908C610B1EC80d4jCI" TargetMode="External"/><Relationship Id="rId72" Type="http://schemas.openxmlformats.org/officeDocument/2006/relationships/hyperlink" Target="consultantplus://offline/ref=09C292929596F6D15A69DD0AE1754E683461B554D583DD36C8ACFD807DA7C65774773CE772BFD257E764C52446FCCAD9D6BFB0FD3908C610B1EC80d4jCI" TargetMode="External"/><Relationship Id="rId93" Type="http://schemas.openxmlformats.org/officeDocument/2006/relationships/hyperlink" Target="consultantplus://offline/ref=09C292929596F6D15A69DD0AE1754E683461B554D583DD36C8ACFD807DA7C65774773CE772BFD257E764C42646FCCAD9D6BFB0FD3908C610B1EC80d4jCI" TargetMode="External"/><Relationship Id="rId98" Type="http://schemas.openxmlformats.org/officeDocument/2006/relationships/hyperlink" Target="consultantplus://offline/ref=6292B5B63A28F225157CA4F019079B847F4CCD5F4B7E1A216ACE612C1709E11CCE4B182C4C5375E1E6351A4633F6DDB2732D9B29F37DBDCB8A0C0820I3t9L" TargetMode="External"/><Relationship Id="rId121" Type="http://schemas.openxmlformats.org/officeDocument/2006/relationships/hyperlink" Target="consultantplus://offline/ref=09C292929596F6D15A69DD0AE1754E683461B554D583DD36C8ACFD807DA7C65774773CE772BFD257E764C62346FCCAD9D6BFB0FD3908C610B1EC80d4jCI" TargetMode="External"/><Relationship Id="rId142" Type="http://schemas.openxmlformats.org/officeDocument/2006/relationships/hyperlink" Target="consultantplus://offline/ref=09C292929596F6D15A69DD0AE1754E683461B554D583DD36C8ACFD807DA7C65774773CE772BFD257E764C62346FCCAD9D6BFB0FD3908C610B1EC80d4jCI" TargetMode="External"/><Relationship Id="rId163" Type="http://schemas.openxmlformats.org/officeDocument/2006/relationships/hyperlink" Target="consultantplus://offline/ref=09C292929596F6D15A69DD0AE1754E683461B554D583DD36C8ACFD807DA7C65774773CE772BFD257E764C62346FCCAD9D6BFB0FD3908C610B1EC80d4jCI" TargetMode="External"/><Relationship Id="rId184"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hyperlink" Target="consultantplus://offline/ref=09C292929596F6D15A69DD0AE1754E683461B554D583DD36C8ACFD807DA7C65774773CE772BFD257E764C62346FCCAD9D6BFB0FD3908C610B1EC80d4jCI" TargetMode="External"/><Relationship Id="rId46" Type="http://schemas.openxmlformats.org/officeDocument/2006/relationships/hyperlink" Target="consultantplus://offline/ref=09C292929596F6D15A69DD0AE1754E683461B554D583DD36C8ACFD807DA7C65774773CE772BFD257E764C62346FCCAD9D6BFB0FD3908C610B1EC80d4jCI" TargetMode="External"/><Relationship Id="rId67" Type="http://schemas.openxmlformats.org/officeDocument/2006/relationships/hyperlink" Target="consultantplus://offline/ref=09C292929596F6D15A69DD0AE1754E683461B554D583DD36C8ACFD807DA7C65774773CE772BFD257E764C52446FCCAD9D6BFB0FD3908C610B1EC80d4jCI" TargetMode="External"/><Relationship Id="rId116" Type="http://schemas.openxmlformats.org/officeDocument/2006/relationships/hyperlink" Target="consultantplus://offline/ref=09C292929596F6D15A69DD0AE1754E683461B554D583DD36C8ACFD807DA7C65774773CE772BFD257E764CF2546FCCAD9D6BFB0FD3908C610B1EC80d4jCI" TargetMode="External"/><Relationship Id="rId137" Type="http://schemas.openxmlformats.org/officeDocument/2006/relationships/hyperlink" Target="consultantplus://offline/ref=09C292929596F6D15A69DD0AE1754E683461B554D583DD36C8ACFD807DA7C65774773CE772BFD257E764C52046FCCAD9D6BFB0FD3908C610B1EC80d4jCI" TargetMode="External"/><Relationship Id="rId158" Type="http://schemas.openxmlformats.org/officeDocument/2006/relationships/hyperlink" Target="consultantplus://offline/ref=09C292929596F6D15A69DD0AE1754E683461B554D583DD36C8ACFD807DA7C65774773CE772BFD257E764C62346FCCAD9D6BFB0FD3908C610B1EC80d4jCI" TargetMode="External"/><Relationship Id="rId20" Type="http://schemas.openxmlformats.org/officeDocument/2006/relationships/hyperlink" Target="consultantplus://offline/ref=09C292929596F6D15A69DD0AE1754E683461B554D583DD36C8ACFD807DA7C65774773CE772BFD257E764C62346FCCAD9D6BFB0FD3908C610B1EC80d4jCI" TargetMode="External"/><Relationship Id="rId41" Type="http://schemas.openxmlformats.org/officeDocument/2006/relationships/hyperlink" Target="consultantplus://offline/ref=09C292929596F6D15A69DD0AE1754E683461B554D583DD36C8ACFD807DA7C65774773CE772BFD257E764C62346FCCAD9D6BFB0FD3908C610B1EC80d4jCI" TargetMode="External"/><Relationship Id="rId62" Type="http://schemas.openxmlformats.org/officeDocument/2006/relationships/hyperlink" Target="consultantplus://offline/ref=09C292929596F6D15A69DD0AE1754E683461B554D583DD36C8ACFD807DA7C65774773CE772BFD257E764C52446FCCAD9D6BFB0FD3908C610B1EC80d4jCI" TargetMode="External"/><Relationship Id="rId83" Type="http://schemas.openxmlformats.org/officeDocument/2006/relationships/hyperlink" Target="consultantplus://offline/ref=09C292929596F6D15A69C307F71910643E62EC5FDE81896B9EAAAADF2DA19305342965A634ACD350F966C723d4jFI" TargetMode="External"/><Relationship Id="rId88" Type="http://schemas.openxmlformats.org/officeDocument/2006/relationships/hyperlink" Target="consultantplus://offline/ref=09C292929596F6D15A69DD0AE1754E683461B554D583DD36C8ACFD807DA7C65774773CE772BFD257E764C62346FCCAD9D6BFB0FD3908C610B1EC80d4jCI" TargetMode="External"/><Relationship Id="rId111" Type="http://schemas.openxmlformats.org/officeDocument/2006/relationships/hyperlink" Target="consultantplus://offline/ref=09C292929596F6D15A69DD0AE1754E683461B554D583DD36C8ACFD807DA7C65774773CE772BFD257E764CF2246FCCAD9D6BFB0FD3908C610B1EC80d4jCI" TargetMode="External"/><Relationship Id="rId132" Type="http://schemas.openxmlformats.org/officeDocument/2006/relationships/hyperlink" Target="consultantplus://offline/ref=09C292929596F6D15A69DD0AE1754E683461B554D583DD36C8ACFD807DA7C65774773CE772BFD257E764C62346FCCAD9D6BFB0FD3908C610B1EC80d4jCI" TargetMode="External"/><Relationship Id="rId153" Type="http://schemas.openxmlformats.org/officeDocument/2006/relationships/hyperlink" Target="consultantplus://offline/ref=09C292929596F6D15A69DD0AE1754E683461B554D583DD36C8ACFD807DA7C65774773CE772BFD257E764C62346FCCAD9D6BFB0FD3908C610B1EC80d4jCI" TargetMode="External"/><Relationship Id="rId174" Type="http://schemas.openxmlformats.org/officeDocument/2006/relationships/hyperlink" Target="consultantplus://offline/ref=09C292929596F6D15A69DD0AE1754E683461B554D58CDA35CBACFD807DA7C65774773CE772BFD257E764C52746FCCAD9D6BFB0FD3908C610B1EC80d4jCI" TargetMode="External"/><Relationship Id="rId179" Type="http://schemas.openxmlformats.org/officeDocument/2006/relationships/hyperlink" Target="consultantplus://offline/ref=09C292929596F6D15A69DD0AE1754E683461B554DD88DB31CEA0A08A75FECA55737863F067F6865AE566D9214AB6999D81dBj0I" TargetMode="External"/><Relationship Id="rId15" Type="http://schemas.openxmlformats.org/officeDocument/2006/relationships/hyperlink" Target="consultantplus://offline/ref=09C292929596F6D15A69DD0AE1754E683461B554D583DD36C8ACFD807DA7C65774773CE772BFD257E764C62346FCCAD9D6BFB0FD3908C610B1EC80d4jCI" TargetMode="External"/><Relationship Id="rId36" Type="http://schemas.openxmlformats.org/officeDocument/2006/relationships/hyperlink" Target="consultantplus://offline/ref=09C292929596F6D15A69DD0AE1754E683461B554D583DD36C8ACFD807DA7C65774773CE772BFD257E764C62346FCCAD9D6BFB0FD3908C610B1EC80d4jCI" TargetMode="External"/><Relationship Id="rId57" Type="http://schemas.openxmlformats.org/officeDocument/2006/relationships/hyperlink" Target="consultantplus://offline/ref=09C292929596F6D15A69C307F71910643E6BEE5DDE81896B9EAAAADF2DA19317347169A436B2D35EEC30966518A5999F9DB2B5E12508C3d0jCI" TargetMode="External"/><Relationship Id="rId106" Type="http://schemas.openxmlformats.org/officeDocument/2006/relationships/hyperlink" Target="consultantplus://offline/ref=09C292929596F6D15A69DD0AE1754E683461B554D583DD36C8ACFD807DA7C65774773CE772BFD257E764C02446FCCAD9D6BFB0FD3908C610B1EC80d4jCI" TargetMode="External"/><Relationship Id="rId127" Type="http://schemas.openxmlformats.org/officeDocument/2006/relationships/hyperlink" Target="consultantplus://offline/ref=09C292929596F6D15A69DD0AE1754E683461B554D583DD36C8ACFD807DA7C65774773CE772BFD257E764CE2546FCCAD9D6BFB0FD3908C610B1EC80d4jCI" TargetMode="External"/><Relationship Id="rId10" Type="http://schemas.openxmlformats.org/officeDocument/2006/relationships/hyperlink" Target="consultantplus://offline/ref=09C292929596F6D15A69DD0AE1754E683461B554D58CDA35CBACFD807DA7C65774773CE772BFD257E764C72946FCCAD9D6BFB0FD3908C610B1EC80d4jCI" TargetMode="External"/><Relationship Id="rId31" Type="http://schemas.openxmlformats.org/officeDocument/2006/relationships/hyperlink" Target="consultantplus://offline/ref=09C292929596F6D15A69DD0AE1754E683461B554D583DD36C8ACFD807DA7C65774773CE772BFD257E764C62346FCCAD9D6BFB0FD3908C610B1EC80d4jCI" TargetMode="External"/><Relationship Id="rId52" Type="http://schemas.openxmlformats.org/officeDocument/2006/relationships/hyperlink" Target="consultantplus://offline/ref=09C292929596F6D15A69DD0AE1754E683461B554D583DD36C8ACFD807DA7C65774773CE772BFD257E764C52146FCCAD9D6BFB0FD3908C610B1EC80d4jCI" TargetMode="External"/><Relationship Id="rId73" Type="http://schemas.openxmlformats.org/officeDocument/2006/relationships/hyperlink" Target="consultantplus://offline/ref=09C292929596F6D15A69DD0AE1754E683461B554D583DD36C8ACFD807DA7C65774773CE772BFD257E764C52446FCCAD9D6BFB0FD3908C610B1EC80d4jCI" TargetMode="External"/><Relationship Id="rId78" Type="http://schemas.openxmlformats.org/officeDocument/2006/relationships/hyperlink" Target="consultantplus://offline/ref=09C292929596F6D15A69DD0AE1754E683461B554D583DD36C8ACFD807DA7C65774773CE772BFD257E764C62346FCCAD9D6BFB0FD3908C610B1EC80d4jCI" TargetMode="External"/><Relationship Id="rId94" Type="http://schemas.openxmlformats.org/officeDocument/2006/relationships/hyperlink" Target="consultantplus://offline/ref=09C292929596F6D15A69DD0AE1754E683461B554D583DD36C8ACFD807DA7C65774773CE772BFD257E764C62346FCCAD9D6BFB0FD3908C610B1EC80d4jCI" TargetMode="External"/><Relationship Id="rId99" Type="http://schemas.openxmlformats.org/officeDocument/2006/relationships/hyperlink" Target="consultantplus://offline/ref=09C292929596F6D15A69DD0AE1754E683461B554D583DD36C8ACFD807DA7C65774773CE772BFD257E764C62346FCCAD9D6BFB0FD3908C610B1EC80d4jCI" TargetMode="External"/><Relationship Id="rId101" Type="http://schemas.openxmlformats.org/officeDocument/2006/relationships/hyperlink" Target="consultantplus://offline/ref=09C292929596F6D15A69DD0AE1754E683461B554D583DD36C8ACFD807DA7C65774773CE772BFD257E764C02246FCCAD9D6BFB0FD3908C610B1EC80d4jCI" TargetMode="External"/><Relationship Id="rId122" Type="http://schemas.openxmlformats.org/officeDocument/2006/relationships/hyperlink" Target="consultantplus://offline/ref=09C292929596F6D15A69DD0AE1754E683461B554D583DD36C8ACFD807DA7C65774773CE772BFD257E764C62346FCCAD9D6BFB0FD3908C610B1EC80d4jCI" TargetMode="External"/><Relationship Id="rId143" Type="http://schemas.openxmlformats.org/officeDocument/2006/relationships/hyperlink" Target="consultantplus://offline/ref=09C292929596F6D15A69DD0AE1754E683461B554D583DD36C8ACFD807DA7C65774773CE772BFD257E764C52046FCCAD9D6BFB0FD3908C610B1EC80d4jCI" TargetMode="External"/><Relationship Id="rId148" Type="http://schemas.openxmlformats.org/officeDocument/2006/relationships/hyperlink" Target="consultantplus://offline/ref=09C292929596F6D15A69DD0AE1754E683461B554D583DD36C8ACFD807DA7C65774773CE772BFD257E765C72946FCCAD9D6BFB0FD3908C610B1EC80d4jCI" TargetMode="External"/><Relationship Id="rId164" Type="http://schemas.openxmlformats.org/officeDocument/2006/relationships/hyperlink" Target="consultantplus://offline/ref=09C292929596F6D15A69DD0AE1754E683461B554D583DD36C8ACFD807DA7C65774773CE772BFD257E764C62346FCCAD9D6BFB0FD3908C610B1EC80d4jCI" TargetMode="External"/><Relationship Id="rId169" Type="http://schemas.openxmlformats.org/officeDocument/2006/relationships/hyperlink" Target="consultantplus://offline/ref=09C292929596F6D15A69DD0AE1754E683461B554D583DD36C8ACFD807DA7C65774773CE772BFD257E765C52746FCCAD9D6BFB0FD3908C610B1EC80d4jCI" TargetMode="External"/><Relationship Id="rId18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9C292929596F6D15A69DD0AE1754E683461B554D583DD36C8ACFD807DA7C65774773CE772BFD257E764C62346FCCAD9D6BFB0FD3908C610B1EC80d4jCI" TargetMode="External"/><Relationship Id="rId180" Type="http://schemas.openxmlformats.org/officeDocument/2006/relationships/hyperlink" Target="consultantplus://offline/ref=09C292929596F6D15A69DD0AE1754E683461B554D58CDA35CBACFD807DA7C65774773CE772BFD257E764C32246FCCAD9D6BFB0FD3908C610B1EC80d4jCI" TargetMode="External"/><Relationship Id="rId26" Type="http://schemas.openxmlformats.org/officeDocument/2006/relationships/hyperlink" Target="consultantplus://offline/ref=09C292929596F6D15A69DD0AE1754E683461B554D583DD36C8ACFD807DA7C65774773CE772BFD257E764C62346FCCAD9D6BFB0FD3908C610B1EC80d4jCI" TargetMode="External"/><Relationship Id="rId47" Type="http://schemas.openxmlformats.org/officeDocument/2006/relationships/hyperlink" Target="consultantplus://offline/ref=09C292929596F6D15A69DD0AE1754E683461B554D583DD36C8ACFD807DA7C65774773CE772BFD257E764C62346FCCAD9D6BFB0FD3908C610B1EC80d4jCI" TargetMode="External"/><Relationship Id="rId68" Type="http://schemas.openxmlformats.org/officeDocument/2006/relationships/hyperlink" Target="consultantplus://offline/ref=09C292929596F6D15A69DD0AE1754E683461B554D583DD36C8ACFD807DA7C65774773CE772BFD257E764C52446FCCAD9D6BFB0FD3908C610B1EC80d4jCI" TargetMode="External"/><Relationship Id="rId89" Type="http://schemas.openxmlformats.org/officeDocument/2006/relationships/hyperlink" Target="consultantplus://offline/ref=09C292929596F6D15A69DD0AE1754E683461B554D583DD36C8ACFD807DA7C65774773CE772BFD257E764C62346FCCAD9D6BFB0FD3908C610B1EC80d4jCI" TargetMode="External"/><Relationship Id="rId112" Type="http://schemas.openxmlformats.org/officeDocument/2006/relationships/hyperlink" Target="consultantplus://offline/ref=09C292929596F6D15A69DD0AE1754E683461B554D583DD36C8ACFD807DA7C65774773CE772BFD257E764C62346FCCAD9D6BFB0FD3908C610B1EC80d4jCI" TargetMode="External"/><Relationship Id="rId133" Type="http://schemas.openxmlformats.org/officeDocument/2006/relationships/hyperlink" Target="consultantplus://offline/ref=09C292929596F6D15A69DD0AE1754E683461B554D583DD36C8ACFD807DA7C65774773CE772BFD257E765C72246FCCAD9D6BFB0FD3908C610B1EC80d4jCI" TargetMode="External"/><Relationship Id="rId154" Type="http://schemas.openxmlformats.org/officeDocument/2006/relationships/hyperlink" Target="consultantplus://offline/ref=09C292929596F6D15A69DD0AE1754E683461B554D583DD36C8ACFD807DA7C65774773CE772BFD257E764C62346FCCAD9D6BFB0FD3908C610B1EC80d4jCI" TargetMode="External"/><Relationship Id="rId175" Type="http://schemas.openxmlformats.org/officeDocument/2006/relationships/hyperlink" Target="consultantplus://offline/ref=09C292929596F6D15A69C307F7191064346BEF51DF8CD46196F3A6DD2AAECC0021383DA934B0CD57E07AC5214FdAjAI" TargetMode="External"/><Relationship Id="rId16" Type="http://schemas.openxmlformats.org/officeDocument/2006/relationships/hyperlink" Target="consultantplus://offline/ref=09C292929596F6D15A69C307F71910643463EF58D888D46196F3A6DD2AAECC0021383DA934B0CD57E07AC5214FdAjAI" TargetMode="External"/><Relationship Id="rId37" Type="http://schemas.openxmlformats.org/officeDocument/2006/relationships/hyperlink" Target="consultantplus://offline/ref=C70128F1DB20AF9B7D8BFA83A3F0E4D69E1459CD440E0246B755B4EBA1E3D2B430D067FBBCA5C100C09FE04D91wFU9L" TargetMode="External"/><Relationship Id="rId58" Type="http://schemas.openxmlformats.org/officeDocument/2006/relationships/hyperlink" Target="consultantplus://offline/ref=09C292929596F6D15A69C307F71910643E6BEE5DDE81896B9EAAAADF2DA19317347169A436B2D35EEC30966518A5999F9DB2B5E12508C3d0jCI" TargetMode="External"/><Relationship Id="rId79" Type="http://schemas.openxmlformats.org/officeDocument/2006/relationships/hyperlink" Target="consultantplus://offline/ref=09C292929596F6D15A69DD0AE1754E683461B554D583DD36C8ACFD807DA7C65774773CE772BFD257E764C52046FCCAD9D6BFB0FD3908C610B1EC80d4jCI" TargetMode="External"/><Relationship Id="rId102" Type="http://schemas.openxmlformats.org/officeDocument/2006/relationships/hyperlink" Target="consultantplus://offline/ref=09C292929596F6D15A69DD0AE1754E683461B554D583DD36C8ACFD807DA7C65774773CE772BFD257E764C02246FCCAD9D6BFB0FD3908C610B1EC80d4jCI" TargetMode="External"/><Relationship Id="rId123" Type="http://schemas.openxmlformats.org/officeDocument/2006/relationships/hyperlink" Target="consultantplus://offline/ref=09C292929596F6D15A69DD0AE1754E683461B554D583DD36C8ACFD807DA7C65774773CE772BFD257E764C62346FCCAD9D6BFB0FD3908C610B1EC80d4jCI" TargetMode="External"/><Relationship Id="rId144" Type="http://schemas.openxmlformats.org/officeDocument/2006/relationships/hyperlink" Target="consultantplus://offline/ref=09C292929596F6D15A69DD0AE1754E683461B554D583DD36C8ACFD807DA7C65774773CE772BFD257E764C52046FCCAD9D6BFB0FD3908C610B1EC80d4jCI" TargetMode="External"/><Relationship Id="rId90" Type="http://schemas.openxmlformats.org/officeDocument/2006/relationships/hyperlink" Target="consultantplus://offline/ref=09C292929596F6D15A69DD0AE1754E683461B554D583DD36C8ACFD807DA7C65774773CE772BFD257E764C62346FCCAD9D6BFB0FD3908C610B1EC80d4jCI" TargetMode="External"/><Relationship Id="rId165" Type="http://schemas.openxmlformats.org/officeDocument/2006/relationships/hyperlink" Target="consultantplus://offline/ref=09C292929596F6D15A69DD0AE1754E683461B554D583DD36C8ACFD807DA7C65774773CE772BFD257E765C52046FCCAD9D6BFB0FD3908C610B1EC80d4jCI" TargetMode="External"/><Relationship Id="rId27" Type="http://schemas.openxmlformats.org/officeDocument/2006/relationships/hyperlink" Target="consultantplus://offline/ref=09C292929596F6D15A69DD0AE1754E683461B554D583DD36C8ACFD807DA7C65774773CE772BFD257E764C62346FCCAD9D6BFB0FD3908C610B1EC80d4jCI" TargetMode="External"/><Relationship Id="rId48" Type="http://schemas.openxmlformats.org/officeDocument/2006/relationships/hyperlink" Target="consultantplus://offline/ref=09C292929596F6D15A69DD0AE1754E683461B554D583DD36C8ACFD807DA7C65774773CE772BFD257E764C62346FCCAD9D6BFB0FD3908C610B1EC80d4jCI" TargetMode="External"/><Relationship Id="rId69" Type="http://schemas.openxmlformats.org/officeDocument/2006/relationships/hyperlink" Target="consultantplus://offline/ref=09C292929596F6D15A69DD0AE1754E683461B554D583DD36C8ACFD807DA7C65774773CE772BFD257E764C52446FCCAD9D6BFB0FD3908C610B1EC80d4jCI" TargetMode="External"/><Relationship Id="rId113" Type="http://schemas.openxmlformats.org/officeDocument/2006/relationships/hyperlink" Target="consultantplus://offline/ref=09C292929596F6D15A69DD0AE1754E683461B554D583DD36C8ACFD807DA7C65774773CE772BFD257E764C62346FCCAD9D6BFB0FD3908C610B1EC80d4jCI" TargetMode="External"/><Relationship Id="rId134" Type="http://schemas.openxmlformats.org/officeDocument/2006/relationships/hyperlink" Target="consultantplus://offline/ref=09C292929596F6D15A69DD0AE1754E683461B554D583DD36C8ACFD807DA7C65774773CE772BFD257E764C62346FCCAD9D6BFB0FD3908C610B1EC80d4jCI" TargetMode="External"/><Relationship Id="rId80" Type="http://schemas.openxmlformats.org/officeDocument/2006/relationships/hyperlink" Target="consultantplus://offline/ref=09C292929596F6D15A69DD0AE1754E683461B554D583DD36C8ACFD807DA7C65774773CE772BFD257E764C62346FCCAD9D6BFB0FD3908C610B1EC80d4jCI" TargetMode="External"/><Relationship Id="rId155" Type="http://schemas.openxmlformats.org/officeDocument/2006/relationships/hyperlink" Target="consultantplus://offline/ref=09C292929596F6D15A69DD0AE1754E683461B554D583DD36C8ACFD807DA7C65774773CE772BFD257E764C62346FCCAD9D6BFB0FD3908C610B1EC80d4jCI" TargetMode="External"/><Relationship Id="rId176" Type="http://schemas.openxmlformats.org/officeDocument/2006/relationships/hyperlink" Target="consultantplus://offline/ref=09C292929596F6D15A69DD0AE1754E683461B554D58CDA35CBACFD807DA7C65774773CE772BFD257E764C32246FCCAD9D6BFB0FD3908C610B1EC80d4jCI" TargetMode="External"/><Relationship Id="rId17" Type="http://schemas.openxmlformats.org/officeDocument/2006/relationships/hyperlink" Target="consultantplus://offline/ref=09C292929596F6D15A69DD0AE1754E683461B554D583DD36C8ACFD807DA7C65774773CE772BFD257E764C62546FCCAD9D6BFB0FD3908C610B1EC80d4jCI" TargetMode="External"/><Relationship Id="rId38" Type="http://schemas.openxmlformats.org/officeDocument/2006/relationships/hyperlink" Target="consultantplus://offline/ref=09C292929596F6D15A69DD0AE1754E683461B554D583DD36C8ACFD807DA7C65774773CE772BFD257E764C62346FCCAD9D6BFB0FD3908C610B1EC80d4jCI" TargetMode="External"/><Relationship Id="rId59" Type="http://schemas.openxmlformats.org/officeDocument/2006/relationships/hyperlink" Target="consultantplus://offline/ref=09C292929596F6D15A69DD0AE1754E683461B554D583DD36C8ACFD807DA7C65774773CE772BFD257E764C62346FCCAD9D6BFB0FD3908C610B1EC80d4jCI" TargetMode="External"/><Relationship Id="rId103" Type="http://schemas.openxmlformats.org/officeDocument/2006/relationships/hyperlink" Target="consultantplus://offline/ref=09C292929596F6D15A69DD0AE1754E683461B554D583DD36C8ACFD807DA7C65774773CE772BFD257E764C62346FCCAD9D6BFB0FD3908C610B1EC80d4jCI" TargetMode="External"/><Relationship Id="rId124" Type="http://schemas.openxmlformats.org/officeDocument/2006/relationships/hyperlink" Target="consultantplus://offline/ref=09C292929596F6D15A69DD0AE1754E683461B554D583DD36C8ACFD807DA7C65774773CE772BFD257E764CE2146FCCAD9D6BFB0FD3908C610B1EC80d4jCI" TargetMode="External"/><Relationship Id="rId70" Type="http://schemas.openxmlformats.org/officeDocument/2006/relationships/hyperlink" Target="consultantplus://offline/ref=09C292929596F6D15A69DD0AE1754E683461B554D583DD36C8ACFD807DA7C65774773CE772BFD257E764C52046FCCAD9D6BFB0FD3908C610B1EC80d4jCI" TargetMode="External"/><Relationship Id="rId91" Type="http://schemas.openxmlformats.org/officeDocument/2006/relationships/hyperlink" Target="consultantplus://offline/ref=09C292929596F6D15A69DD0AE1754E683461B554D583DD36C8ACFD807DA7C65774773CE772BFD257E764C62346FCCAD9D6BFB0FD3908C610B1EC80d4jCI" TargetMode="External"/><Relationship Id="rId145" Type="http://schemas.openxmlformats.org/officeDocument/2006/relationships/hyperlink" Target="consultantplus://offline/ref=09C292929596F6D15A69DD0AE1754E683461B554D583DD36C8ACFD807DA7C65774773CE772BFD257E764C62346FCCAD9D6BFB0FD3908C610B1EC80d4jCI" TargetMode="External"/><Relationship Id="rId166" Type="http://schemas.openxmlformats.org/officeDocument/2006/relationships/hyperlink" Target="consultantplus://offline/ref=09C292929596F6D15A69DD0AE1754E683461B554D583DD36C8ACFD807DA7C65774773CE772BFD257E764C62346FCCAD9D6BFB0FD3908C610B1EC80d4jCI" TargetMode="External"/><Relationship Id="rId1" Type="http://schemas.openxmlformats.org/officeDocument/2006/relationships/customXml" Target="../customXml/item1.xml"/><Relationship Id="rId28" Type="http://schemas.openxmlformats.org/officeDocument/2006/relationships/hyperlink" Target="consultantplus://offline/ref=09C292929596F6D15A69DD0AE1754E683461B554D583DD36C8ACFD807DA7C65774773CE772BFD257E764C62346FCCAD9D6BFB0FD3908C610B1EC80d4jCI" TargetMode="External"/><Relationship Id="rId49" Type="http://schemas.openxmlformats.org/officeDocument/2006/relationships/hyperlink" Target="consultantplus://offline/ref=09C292929596F6D15A69DD0AE1754E683461B554D583DD36C8ACFD807DA7C65774773CE772BFD257E764C62346FCCAD9D6BFB0FD3908C610B1EC80d4jCI" TargetMode="External"/><Relationship Id="rId114" Type="http://schemas.openxmlformats.org/officeDocument/2006/relationships/hyperlink" Target="consultantplus://offline/ref=09C292929596F6D15A69DD0AE1754E683461B554D583DD36C8ACFD807DA7C65774773CE772BFD257E764C62346FCCAD9D6BFB0FD3908C610B1EC80d4jCI" TargetMode="External"/><Relationship Id="rId60" Type="http://schemas.openxmlformats.org/officeDocument/2006/relationships/hyperlink" Target="consultantplus://offline/ref=09C292929596F6D15A69DD0AE1754E683461B554D583DD36C8ACFD807DA7C65774773CE772BFD257E764C52446FCCAD9D6BFB0FD3908C610B1EC80d4jCI" TargetMode="External"/><Relationship Id="rId81" Type="http://schemas.openxmlformats.org/officeDocument/2006/relationships/hyperlink" Target="consultantplus://offline/ref=09C292929596F6D15A69DD0AE1754E683461B554D583DD36C8ACFD807DA7C65774773CE772BFD257E764C62346FCCAD9D6BFB0FD3908C610B1EC80d4jCI" TargetMode="External"/><Relationship Id="rId135" Type="http://schemas.openxmlformats.org/officeDocument/2006/relationships/hyperlink" Target="consultantplus://offline/ref=09C292929596F6D15A69DD0AE1754E683461B554D583DD36C8ACFD807DA7C65774773CE772BFD257E764C62346FCCAD9D6BFB0FD3908C610B1EC80d4jCI" TargetMode="External"/><Relationship Id="rId156" Type="http://schemas.openxmlformats.org/officeDocument/2006/relationships/hyperlink" Target="consultantplus://offline/ref=09C292929596F6D15A69DD0AE1754E683461B554D583DD36C8ACFD807DA7C65774773CE772BFD257E765C62346FCCAD9D6BFB0FD3908C610B1EC80d4jCI" TargetMode="External"/><Relationship Id="rId177" Type="http://schemas.openxmlformats.org/officeDocument/2006/relationships/hyperlink" Target="consultantplus://offline/ref=09C292929596F6D15A69DD0AE1754E683461B554D58CDA35CBACFD807DA7C65774773CE772BFD257E764C32246FCCAD9D6BFB0FD3908C610B1EC80d4j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53951-C194-46A7-8D8F-7584A153D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27451</Words>
  <Characters>156476</Characters>
  <Application>Microsoft Office Word</Application>
  <DocSecurity>0</DocSecurity>
  <Lines>1303</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Татьяна Алексеевна</dc:creator>
  <cp:lastModifiedBy>user</cp:lastModifiedBy>
  <cp:revision>2</cp:revision>
  <dcterms:created xsi:type="dcterms:W3CDTF">2024-06-20T11:20:00Z</dcterms:created>
  <dcterms:modified xsi:type="dcterms:W3CDTF">2024-06-20T11:20:00Z</dcterms:modified>
</cp:coreProperties>
</file>