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9FEBB" w14:textId="77777777" w:rsidR="00917F6A" w:rsidRPr="004139B4" w:rsidRDefault="00917F6A" w:rsidP="00917F6A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413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14:paraId="15822207" w14:textId="26B7A0A8" w:rsidR="004139B4" w:rsidRPr="006D733D" w:rsidRDefault="004139B4" w:rsidP="004139B4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конкурса по продаже </w:t>
      </w:r>
      <w:r w:rsid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культурного наследия</w:t>
      </w:r>
    </w:p>
    <w:bookmarkEnd w:id="0"/>
    <w:p w14:paraId="1DCE167D" w14:textId="3C601D9E" w:rsidR="00917F6A" w:rsidRPr="00FD7AD9" w:rsidRDefault="004139B4" w:rsidP="004139B4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14:paraId="3CD19FE4" w14:textId="77777777" w:rsidR="00D75F8F" w:rsidRPr="00FD7AD9" w:rsidRDefault="00D75F8F" w:rsidP="006A7B99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FD2C1" w14:textId="6ED09355" w:rsidR="000250F7" w:rsidRPr="00FD7AD9" w:rsidRDefault="0092015C" w:rsidP="006A7B99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A6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Общие положения</w:t>
      </w:r>
    </w:p>
    <w:p w14:paraId="2B8F19F7" w14:textId="4E2EF201" w:rsidR="00E60D03" w:rsidRPr="0092015C" w:rsidRDefault="0092015C" w:rsidP="00CB792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A7B9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продажи:</w:t>
      </w:r>
    </w:p>
    <w:p w14:paraId="3859662F" w14:textId="6EE762C9" w:rsidR="004139B4" w:rsidRPr="0092015C" w:rsidRDefault="004139B4" w:rsidP="004139B4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Северодвинска от </w:t>
      </w:r>
      <w:r w:rsidR="006D733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33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D733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733D"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Прогнозном плане приватизации муниципального имущества на </w:t>
      </w:r>
      <w:r w:rsidR="006D733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– 2025 годы</w:t>
      </w: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A54D46D" w14:textId="042F0DE8" w:rsidR="0092015C" w:rsidRPr="0092015C" w:rsidRDefault="00E60D03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заместителя Главы Администрации Северодвинска по финансово-экономическим вопросам от </w:t>
      </w:r>
      <w:r w:rsidR="006D733D" w:rsidRPr="0093750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1D1480" w:rsidRPr="00937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33D" w:rsidRPr="0093750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D1480" w:rsidRPr="0093750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D733D" w:rsidRPr="009375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7502" w:rsidRPr="0093750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93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-рфэ </w:t>
      </w:r>
      <w:r w:rsidR="00FD16B9" w:rsidRPr="00381F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273D" w:rsidRPr="00FF27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Об утверждении решения об условиях приватизации муниципального имущества – объекта культурного наследия</w:t>
      </w:r>
      <w:r w:rsidR="008C78E2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».</w:t>
      </w:r>
    </w:p>
    <w:p w14:paraId="26B80034" w14:textId="77777777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выставляемого на продажу имущества – </w:t>
      </w:r>
      <w:r w:rsidR="004273AE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«Северодвинск»</w:t>
      </w:r>
      <w:r w:rsidR="004139B4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17E853" w14:textId="3F685BF8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выставляемого на продажу имущества – </w:t>
      </w:r>
      <w:r w:rsidR="00FD16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Администрации Северодвинска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0EED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Плюснина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16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Северодвинск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 область,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602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164501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ел. (818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58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23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22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факс </w:t>
      </w:r>
      <w:r w:rsidR="006F51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(818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58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32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18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а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</w:t>
      </w:r>
      <w:r w:rsidR="00092602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1" w:name="_Hlk95298300"/>
      <w:r w:rsidR="00BE7A65" w:rsidRPr="0092015C">
        <w:fldChar w:fldCharType="begin"/>
      </w:r>
      <w:r w:rsidR="00BE7A65" w:rsidRPr="0092015C">
        <w:instrText xml:space="preserve"> HYPERLINK "mailto:kumi@adm.severodvinsk.ru" </w:instrText>
      </w:r>
      <w:r w:rsidR="00BE7A65" w:rsidRPr="0092015C">
        <w:fldChar w:fldCharType="separate"/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kumi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@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adm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severodvinsk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proofErr w:type="spellStart"/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ru</w:t>
      </w:r>
      <w:proofErr w:type="spellEnd"/>
      <w:r w:rsidR="00BE7A65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fldChar w:fldCharType="end"/>
      </w:r>
      <w:bookmarkEnd w:id="1"/>
      <w:r w:rsidR="004139B4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14:paraId="74ADA461" w14:textId="4B77AC5C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805F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Оператор электронной площадки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–</w:t>
      </w:r>
      <w:r w:rsidR="00B56D9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акционерное общество «Сбербанк – Автоматизированная система торгов» (АО «Сбербанк - АСТ»). Адрес: 127055, г. Москва, </w:t>
      </w:r>
      <w:r w:rsidR="00805F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ул. Новослободская, д. 24, стр. 2. Почтовый адрес: 119180, 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  <w:t xml:space="preserve">г. Москва, улица Большая Якиманка, дом 23. Сайт - </w:t>
      </w:r>
      <w:hyperlink r:id="rId9" w:history="1">
        <w:r w:rsidR="000250F7" w:rsidRPr="0092015C">
          <w:rPr>
            <w:rStyle w:val="a3"/>
            <w:rFonts w:ascii="Times New Roman" w:eastAsia="Times New Roman" w:hAnsi="Times New Roman" w:cs="Times New Roman"/>
            <w:color w:val="auto"/>
            <w:spacing w:val="-7"/>
            <w:sz w:val="24"/>
            <w:szCs w:val="24"/>
            <w:lang w:eastAsia="ru-RU"/>
          </w:rPr>
          <w:t>http://www.sberbank-ast.ru/</w:t>
        </w:r>
      </w:hyperlink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Контактный телефон: 7 (495) 787-29-97; 7(495) 787-29-99. Адрес электронной почты: property@sberbank-ast.ru, </w:t>
      </w:r>
      <w:hyperlink r:id="rId10" w:history="1">
        <w:r w:rsidRPr="0092015C">
          <w:rPr>
            <w:rStyle w:val="a3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company@sberbank-ast.ru</w:t>
        </w:r>
      </w:hyperlink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14:paraId="73E55BD9" w14:textId="77777777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продажи (способ приватизации) – </w:t>
      </w:r>
      <w:r w:rsidR="004139B4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 электронной форме</w:t>
      </w:r>
      <w:r w:rsidR="00DA0A6D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CA399E" w14:textId="77777777" w:rsidR="00FF273D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proofErr w:type="gramStart"/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="00092602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проводится в соответствии с требованиями Федерального закона от 21 декабря 2001 года № 178-ФЗ «О приватизации государственного и муниципального имущества»</w:t>
      </w:r>
      <w:r w:rsidR="0091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88A" w:rsidRPr="00A453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Закон № 178-ФЗ)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постановления Правительства Российской Федерации от 27 августа</w:t>
      </w:r>
      <w:r w:rsidR="0033732F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года № 860 «Об организации и проведении продажи государственного или муниципального имущества в электронной форме»</w:t>
      </w:r>
      <w:r w:rsidR="00FF27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273D" w:rsidRPr="00FF273D">
        <w:t xml:space="preserve"> </w:t>
      </w:r>
      <w:r w:rsidR="00FF273D" w:rsidRPr="00FF2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25.06.2002 № 73-ФЗ «Об объектах культурного наследия (памятниках истории и культуры</w:t>
      </w:r>
      <w:proofErr w:type="gramEnd"/>
      <w:r w:rsidR="00FF273D" w:rsidRPr="00FF273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народов Российской Федерации»</w:t>
      </w:r>
      <w:r w:rsidR="00FF2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E012D7" w14:textId="4D9B3A61" w:rsid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0250F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 и время начала приема заявок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E3014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B3733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</w:t>
      </w:r>
      <w:r w:rsidR="008C78E2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602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37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2602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D24A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C7161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московское).</w:t>
      </w:r>
    </w:p>
    <w:p w14:paraId="296CF1A6" w14:textId="01A31B1B" w:rsid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0250F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0250F7" w:rsidRPr="0092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время </w:t>
      </w:r>
      <w:r w:rsidR="000250F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приема заявок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E3014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2" w:name="_Hlk95228510"/>
      <w:r w:rsidR="006B3733">
        <w:rPr>
          <w:rFonts w:ascii="Times New Roman" w:hAnsi="Times New Roman" w:cs="Times New Roman"/>
          <w:sz w:val="24"/>
          <w:szCs w:val="24"/>
        </w:rPr>
        <w:t>23 июля</w:t>
      </w:r>
      <w:r w:rsidR="005D24A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D24A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014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4A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bookmarkEnd w:id="2"/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D0A5E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D24A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минут (время московское).</w:t>
      </w:r>
    </w:p>
    <w:p w14:paraId="49D5D8CD" w14:textId="5EBD6365" w:rsidR="0092015C" w:rsidRPr="00267947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="00E3014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рассмотрения заявок </w:t>
      </w:r>
      <w:r w:rsidR="003D2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(определение участников торгов) </w:t>
      </w:r>
      <w:r w:rsidR="00E3014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3D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3014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(дата определения участников конкурса)</w:t>
      </w:r>
      <w:r w:rsidR="00E3014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6B3733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4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014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30147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567B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 часов</w:t>
      </w:r>
      <w:r w:rsidR="003D2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10567B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минут </w:t>
      </w:r>
      <w:r w:rsidR="00E3014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московское).</w:t>
      </w:r>
    </w:p>
    <w:p w14:paraId="0789969E" w14:textId="29890144" w:rsidR="003D2BA5" w:rsidRPr="00267947" w:rsidRDefault="0092015C" w:rsidP="003D2BA5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="003D2BA5" w:rsidRPr="003D2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проведения </w:t>
      </w:r>
      <w:r w:rsidR="00FF6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электронного </w:t>
      </w:r>
      <w:r w:rsidR="003D2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="003D2BA5" w:rsidRPr="003D2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2BA5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3D2BA5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июля</w:t>
      </w:r>
      <w:r w:rsidR="003D2BA5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3D2BA5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3D2BA5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10 часов 00 минут </w:t>
      </w:r>
      <w:r w:rsidR="003D2BA5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московское).</w:t>
      </w:r>
    </w:p>
    <w:p w14:paraId="7EE6AFAB" w14:textId="65AE70E4" w:rsid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D2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6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F603C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2E443A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603C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место </w:t>
      </w:r>
      <w:r w:rsidR="002E443A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подведения итого</w:t>
      </w:r>
      <w:r w:rsidR="00576468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E443A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– </w:t>
      </w:r>
      <w:r w:rsidR="003D2BA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BA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</w:t>
      </w:r>
      <w:r w:rsidR="00FF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универсальной торговой платфо</w:t>
      </w:r>
      <w:r w:rsidR="00334F68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рме АО «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 – АСТ</w:t>
      </w:r>
      <w:r w:rsidR="00334F68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торговой секции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80178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https://utp.sberbank-ast.ru/AP/NBT/DefaultAction/0/3/0/0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соответствии с регламентом торговой секции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УТП.</w:t>
      </w:r>
    </w:p>
    <w:p w14:paraId="4756AD73" w14:textId="29223EEB" w:rsidR="00C61570" w:rsidRDefault="0092015C" w:rsidP="00C61570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8725C" w:rsidRPr="00D87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ознакомления покупателей с иной информацией, условиями договора купли-продажи: ознакомиться с информацией о проведении продажи, проектом, условиями договора купли-продажи, формой заявки, иной информацией о проводимой продаже, а также с иными сведениями об имуществе, можно с момента начала приема заявок на сайтах http://utp.sberbank-ast.ru; http://torgi.gov.ru/, а также в </w:t>
      </w:r>
      <w:r w:rsidR="00E4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Комитете </w:t>
      </w:r>
      <w:r w:rsidR="00BC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муниципальным имуществом Администрации Северодвинска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C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Северодвинск, ул. Плюснина, д. 7, </w:t>
      </w:r>
      <w:proofErr w:type="spellStart"/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129. Режим работы: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понедельник-четверг: </w:t>
      </w:r>
      <w:r w:rsidR="00BC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9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00 мин. до 17 час. 30 мин., пятница с 9 час 00 мин до 16 час 00 мин,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</w:t>
      </w:r>
      <w:r w:rsidR="00BC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668D5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</w:t>
      </w:r>
      <w:r w:rsid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00 мин. </w:t>
      </w:r>
      <w:proofErr w:type="gramStart"/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gramStart"/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End"/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для справок: (8184) 58-01-06.</w:t>
      </w:r>
    </w:p>
    <w:p w14:paraId="580E6AF1" w14:textId="0CF76D03" w:rsidR="00775F83" w:rsidRPr="0092015C" w:rsidRDefault="00C61570" w:rsidP="00C61570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5336" w:rsidRPr="003153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5F83" w:rsidRP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</w:t>
      </w:r>
      <w:r w:rsid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конкурсе</w:t>
      </w:r>
      <w:r w:rsidR="00775F83" w:rsidRP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претендент вносит задаток</w:t>
      </w:r>
      <w:r w:rsidR="00D641BC" w:rsidRP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41BC"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2095E" w:rsidRPr="0092015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FA5640" w:rsidRPr="00FA5640">
        <w:rPr>
          <w:rFonts w:ascii="Times New Roman" w:hAnsi="Times New Roman" w:cs="Times New Roman"/>
          <w:sz w:val="24"/>
          <w:szCs w:val="24"/>
        </w:rPr>
        <w:t>20 процентов кадастровой стоимости объекта культурного наследия</w:t>
      </w:r>
      <w:r w:rsidR="00FA5640">
        <w:rPr>
          <w:rFonts w:ascii="Times New Roman" w:hAnsi="Times New Roman" w:cs="Times New Roman"/>
          <w:sz w:val="24"/>
          <w:szCs w:val="24"/>
        </w:rPr>
        <w:t xml:space="preserve"> – </w:t>
      </w:r>
      <w:r w:rsidR="00FA5640" w:rsidRPr="00450E19">
        <w:rPr>
          <w:rFonts w:ascii="Times New Roman" w:hAnsi="Times New Roman" w:cs="Times New Roman"/>
          <w:b/>
          <w:bCs/>
          <w:sz w:val="24"/>
          <w:szCs w:val="24"/>
        </w:rPr>
        <w:t>646 182,09</w:t>
      </w:r>
      <w:r w:rsidR="00FA5640">
        <w:rPr>
          <w:rFonts w:ascii="Times New Roman" w:hAnsi="Times New Roman" w:cs="Times New Roman"/>
          <w:sz w:val="24"/>
          <w:szCs w:val="24"/>
        </w:rPr>
        <w:t xml:space="preserve"> (Шестьсот сорок шесть тысяч сто восемьдесят два) рубля 09 копеек</w:t>
      </w:r>
      <w:r w:rsidR="002D0A5E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95E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FA5640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</w:t>
      </w:r>
      <w:r w:rsidR="0010567B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A5E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0A5E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75F83" w:rsidRPr="0026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775F83" w:rsidRPr="0026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реквизитам:</w:t>
      </w:r>
    </w:p>
    <w:p w14:paraId="672C6B4F" w14:textId="77777777" w:rsidR="00FA5640" w:rsidRPr="008C78E2" w:rsidRDefault="00FA5640" w:rsidP="00FA5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Получатель:</w:t>
      </w:r>
    </w:p>
    <w:p w14:paraId="2E1DB082" w14:textId="77777777" w:rsidR="00FA5640" w:rsidRPr="008C78E2" w:rsidRDefault="00FA5640" w:rsidP="00FA5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Наименование: АО "Сбербанк-АСТ"</w:t>
      </w:r>
    </w:p>
    <w:p w14:paraId="440939E7" w14:textId="77777777" w:rsidR="00FA5640" w:rsidRPr="008C78E2" w:rsidRDefault="00FA5640" w:rsidP="00FA5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ИНН: 7707308480 КПП: 770401001</w:t>
      </w:r>
    </w:p>
    <w:p w14:paraId="30FF221E" w14:textId="77777777" w:rsidR="00FA5640" w:rsidRPr="008C78E2" w:rsidRDefault="00FA5640" w:rsidP="00FA5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Расчетный счет: 40702810300020038047</w:t>
      </w:r>
    </w:p>
    <w:p w14:paraId="46CCB283" w14:textId="77777777" w:rsidR="00FA5640" w:rsidRPr="008C78E2" w:rsidRDefault="00FA5640" w:rsidP="00FA5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</w:p>
    <w:p w14:paraId="35E92EB9" w14:textId="77777777" w:rsidR="00FA5640" w:rsidRPr="008C78E2" w:rsidRDefault="00FA5640" w:rsidP="00FA5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банка: ПАО "СБЕРБАНК РОССИИ" Г. МОСКВА</w:t>
      </w:r>
    </w:p>
    <w:p w14:paraId="4DB22E99" w14:textId="77777777" w:rsidR="00FA5640" w:rsidRPr="008C78E2" w:rsidRDefault="00FA5640" w:rsidP="00FA5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БИК: 044525225</w:t>
      </w:r>
    </w:p>
    <w:p w14:paraId="47B270AF" w14:textId="77777777" w:rsidR="00FA5640" w:rsidRPr="008C78E2" w:rsidRDefault="00FA5640" w:rsidP="00FA5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Корреспондентский счет: 30101810400000000225</w:t>
      </w:r>
    </w:p>
    <w:p w14:paraId="5F1B555F" w14:textId="63710EEE" w:rsidR="00775F83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назначении платежа необходимо обязательно указать:</w:t>
      </w: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Перечисление денежных сре</w:t>
      </w:r>
      <w:proofErr w:type="gramStart"/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к</w:t>
      </w:r>
      <w:proofErr w:type="gramEnd"/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ачестве задатка (депозита) (ИНН плательщика), НДС                            не облагается.</w:t>
      </w:r>
    </w:p>
    <w:p w14:paraId="36A70A15" w14:textId="77777777" w:rsidR="00775F83" w:rsidRPr="00DC42CF" w:rsidRDefault="00775F83" w:rsidP="00775F8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13AA909" w14:textId="77777777" w:rsidR="00775F83" w:rsidRPr="009668D5" w:rsidRDefault="00775F83" w:rsidP="00775F8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2862B30D" w14:textId="77777777" w:rsidR="00775F83" w:rsidRPr="009668D5" w:rsidRDefault="00775F83" w:rsidP="00775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возвращается:</w:t>
      </w:r>
    </w:p>
    <w:p w14:paraId="5A22CE71" w14:textId="77777777" w:rsidR="00C61570" w:rsidRPr="009668D5" w:rsidRDefault="00C61570" w:rsidP="00C615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5 календарных дней со дня поступления уведомления об отзыве заявки           в случае отзыва претендентом заявки до даты окончания приема заявок;</w:t>
      </w:r>
    </w:p>
    <w:p w14:paraId="409E78F0" w14:textId="0456AB2F" w:rsidR="00775F83" w:rsidRPr="009668D5" w:rsidRDefault="00775F83" w:rsidP="00C615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5 календарных дней со дня подведения итогов торгов, если претендент:</w:t>
      </w:r>
    </w:p>
    <w:p w14:paraId="73CE9948" w14:textId="52B126DA" w:rsidR="00C61570" w:rsidRPr="009668D5" w:rsidRDefault="00C61570" w:rsidP="00C6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отзывает свою заявку позднее даты окончания приема заявок; </w:t>
      </w:r>
    </w:p>
    <w:p w14:paraId="7EB9F8DE" w14:textId="6D01EAF1" w:rsidR="00775F83" w:rsidRPr="009668D5" w:rsidRDefault="00EA13E1" w:rsidP="00C615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5F83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proofErr w:type="gramStart"/>
      <w:r w:rsidR="00775F83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="00775F83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торгов;</w:t>
      </w:r>
    </w:p>
    <w:p w14:paraId="3F8D45A0" w14:textId="5C69C2AB" w:rsidR="00775F83" w:rsidRPr="009668D5" w:rsidRDefault="00EA13E1" w:rsidP="00C615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75F83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торги признаны несостоявшимися.</w:t>
      </w:r>
    </w:p>
    <w:p w14:paraId="29B4D109" w14:textId="413528DC" w:rsidR="00775F83" w:rsidRPr="009668D5" w:rsidRDefault="00775F83" w:rsidP="0077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5 календарных дней со дня подписания протокола о признании претендентов участниками торгов, если претендент не допущен к участию в торгах. </w:t>
      </w:r>
    </w:p>
    <w:p w14:paraId="18C40BCE" w14:textId="2F6D5FAE" w:rsidR="00775F83" w:rsidRPr="009668D5" w:rsidRDefault="00775F83" w:rsidP="0077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49F36BE8" w14:textId="16E836F3" w:rsidR="00775F83" w:rsidRPr="009668D5" w:rsidRDefault="00775F83" w:rsidP="0077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сообщение является публичной офертой для заключения договора  </w:t>
      </w:r>
      <w:r w:rsidR="00331E6B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задатке в соответствии со статьей 437 Гражданского кодекса Российской Федерации,</w:t>
      </w:r>
      <w:r w:rsidR="00331E6B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 </w:t>
      </w:r>
    </w:p>
    <w:p w14:paraId="12854E5E" w14:textId="77777777" w:rsidR="00775F83" w:rsidRPr="009668D5" w:rsidRDefault="00775F83" w:rsidP="00775F83">
      <w:pPr>
        <w:spacing w:after="0" w:line="240" w:lineRule="auto"/>
        <w:ind w:firstLine="709"/>
        <w:jc w:val="both"/>
      </w:pPr>
    </w:p>
    <w:p w14:paraId="131BB171" w14:textId="51B9EE73" w:rsidR="009974DF" w:rsidRPr="009668D5" w:rsidRDefault="00320FCD" w:rsidP="00D21FED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9668D5">
        <w:rPr>
          <w:b/>
          <w:bCs/>
          <w:lang w:val="en-US"/>
        </w:rPr>
        <w:t>II</w:t>
      </w:r>
      <w:r w:rsidR="00306B94" w:rsidRPr="009668D5">
        <w:rPr>
          <w:b/>
          <w:bCs/>
        </w:rPr>
        <w:t xml:space="preserve">. </w:t>
      </w:r>
      <w:r w:rsidR="009974DF" w:rsidRPr="009668D5">
        <w:rPr>
          <w:b/>
          <w:bCs/>
        </w:rPr>
        <w:t>Сведения об объект</w:t>
      </w:r>
      <w:r w:rsidR="00800D43" w:rsidRPr="009668D5">
        <w:rPr>
          <w:b/>
          <w:bCs/>
        </w:rPr>
        <w:t>е</w:t>
      </w:r>
      <w:r w:rsidR="009974DF" w:rsidRPr="009668D5">
        <w:rPr>
          <w:b/>
          <w:bCs/>
        </w:rPr>
        <w:t xml:space="preserve"> приватизации</w:t>
      </w:r>
    </w:p>
    <w:p w14:paraId="33A7A640" w14:textId="77777777" w:rsidR="00320FCD" w:rsidRPr="009668D5" w:rsidRDefault="00320FCD" w:rsidP="00D21FED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70F3C1F3" w14:textId="77AA2331" w:rsidR="003118BC" w:rsidRPr="003118BC" w:rsidRDefault="00800D43" w:rsidP="003118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118BC"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ежилое здание общей площадью 612,3 кв. м, расположенное по адресу: </w:t>
      </w:r>
      <w:proofErr w:type="gramStart"/>
      <w:r w:rsidR="003118BC"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Архангельская область, </w:t>
      </w:r>
      <w:proofErr w:type="spellStart"/>
      <w:r w:rsidR="003118BC"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3118BC"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Северодвинск, г. Северодвинск, </w:t>
      </w:r>
      <w:r w:rsid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118BC"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Индустриальная, дом 36/19, кадастровый номер 29:28:102015:29 (далее – нежилое здание, объект культурного наследия).</w:t>
      </w:r>
      <w:proofErr w:type="gramEnd"/>
    </w:p>
    <w:p w14:paraId="52646E87" w14:textId="77777777" w:rsidR="003118BC" w:rsidRPr="003118BC" w:rsidRDefault="003118BC" w:rsidP="003118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инспекции по охране объектов культурного наследия Архангельской области (далее – Инспекция) от 28.05.2018 № 18-п нежилое здание включено в единый государственный реестр объектов культурного наследия регионального значения как «Дом Пикуля в Северодвинске». </w:t>
      </w:r>
    </w:p>
    <w:p w14:paraId="71F11691" w14:textId="186A7B59" w:rsidR="003118BC" w:rsidRPr="003118BC" w:rsidRDefault="003118BC" w:rsidP="003118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акту Инспекции от 20.06.2018 отнесения/не отнесения объекта культурного наследия (памятника наследия и культуры) народов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культурного наследия нежилое здание 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неудовлетворительном состоянии.</w:t>
      </w:r>
    </w:p>
    <w:p w14:paraId="6B7D05D6" w14:textId="77777777" w:rsidR="003118BC" w:rsidRDefault="003118BC" w:rsidP="003118BC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Приватизация объекта культурного наследия осуществляетс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одновременным предоставлением покупателю в аренду на срок исполнения условий конкурса земельного участка общей площадью 1388,0 кв. м, местоположение: установлено относительно ориентира – здания жилого, расположенного в границах земельного участка по адресу: Архангельская обл., г. Северодвинск, ул. Индустриальная, дом 36/19, кадастровый номер 29:28:102015:21 (далее – земельный участок), категория земель: земли населенных пунктов, вид разрешенного использования: историко-культурная деятельность. Размер арендной платы за указанный земельный участок устанавливается равным 1 (одному) рублю в год на весь срок выполнения условий конкурса.</w:t>
      </w:r>
    </w:p>
    <w:p w14:paraId="05AA4F92" w14:textId="127D4998" w:rsidR="00777D99" w:rsidRDefault="00E44D90" w:rsidP="003118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 w:rsid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50E19" w:rsidRPr="00450E19">
        <w:rPr>
          <w:rFonts w:ascii="Times New Roman" w:hAnsi="Times New Roman" w:cs="Times New Roman"/>
          <w:sz w:val="24"/>
          <w:szCs w:val="24"/>
        </w:rPr>
        <w:t>1 (</w:t>
      </w:r>
      <w:r w:rsidR="00450E19">
        <w:rPr>
          <w:rFonts w:ascii="Times New Roman" w:hAnsi="Times New Roman" w:cs="Times New Roman"/>
          <w:sz w:val="24"/>
          <w:szCs w:val="24"/>
        </w:rPr>
        <w:t>О</w:t>
      </w:r>
      <w:r w:rsidR="00450E19" w:rsidRPr="00450E19">
        <w:rPr>
          <w:rFonts w:ascii="Times New Roman" w:hAnsi="Times New Roman" w:cs="Times New Roman"/>
          <w:sz w:val="24"/>
          <w:szCs w:val="24"/>
        </w:rPr>
        <w:t>дин) рубль 00 копеек,</w:t>
      </w:r>
      <w:r w:rsidR="00450E19">
        <w:rPr>
          <w:rFonts w:ascii="Times New Roman" w:hAnsi="Times New Roman" w:cs="Times New Roman"/>
          <w:sz w:val="24"/>
          <w:szCs w:val="24"/>
        </w:rPr>
        <w:t xml:space="preserve">                   с учетом</w:t>
      </w:r>
      <w:r w:rsidR="00777D99"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на добавленную стоимость</w:t>
      </w:r>
      <w:r w:rsidR="00450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C6D206" w14:textId="2030DAD3" w:rsidR="00E44D90" w:rsidRDefault="00E44D90" w:rsidP="009668D5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50E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0 % </w:t>
      </w:r>
      <w:r w:rsidR="00450E19" w:rsidRPr="00FA5640">
        <w:rPr>
          <w:rFonts w:ascii="Times New Roman" w:hAnsi="Times New Roman" w:cs="Times New Roman"/>
          <w:sz w:val="24"/>
          <w:szCs w:val="24"/>
        </w:rPr>
        <w:t>кадастровой стоимости объекта культурного наследия</w:t>
      </w:r>
      <w:r w:rsidR="00450E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450E19" w:rsidRPr="00450E19">
        <w:rPr>
          <w:rFonts w:ascii="Times New Roman" w:eastAsia="Times New Roman" w:hAnsi="Times New Roman" w:cs="Times New Roman"/>
          <w:sz w:val="24"/>
          <w:szCs w:val="24"/>
          <w:lang w:eastAsia="ru-RU"/>
        </w:rPr>
        <w:t>646 182,09 (Шестьсот сорок шесть тысяч сто восемьдесят два) рубля 09 копеек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1FC346" w14:textId="5B1E3EE6" w:rsidR="00450E19" w:rsidRPr="00DB303D" w:rsidRDefault="00450E19" w:rsidP="009668D5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0E19">
        <w:rPr>
          <w:rFonts w:ascii="Times New Roman" w:hAnsi="Times New Roman" w:cs="Times New Roman"/>
          <w:b/>
          <w:bCs/>
          <w:sz w:val="24"/>
          <w:szCs w:val="24"/>
        </w:rPr>
        <w:t xml:space="preserve">Величина повышения начальной цены («шаг аукциона») – </w:t>
      </w:r>
      <w:r w:rsidR="00DB303D" w:rsidRPr="00DB303D">
        <w:rPr>
          <w:rFonts w:ascii="Times New Roman" w:hAnsi="Times New Roman" w:cs="Times New Roman"/>
          <w:sz w:val="24"/>
          <w:szCs w:val="24"/>
        </w:rPr>
        <w:t>160 000,00</w:t>
      </w:r>
      <w:r w:rsidRPr="00DB303D">
        <w:rPr>
          <w:rFonts w:ascii="Times New Roman" w:hAnsi="Times New Roman" w:cs="Times New Roman"/>
          <w:sz w:val="24"/>
          <w:szCs w:val="24"/>
        </w:rPr>
        <w:t xml:space="preserve"> </w:t>
      </w:r>
      <w:r w:rsidR="00DB30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303D">
        <w:rPr>
          <w:rFonts w:ascii="Times New Roman" w:hAnsi="Times New Roman" w:cs="Times New Roman"/>
          <w:sz w:val="24"/>
          <w:szCs w:val="24"/>
        </w:rPr>
        <w:t xml:space="preserve">(Сто </w:t>
      </w:r>
      <w:r w:rsidR="00DB303D" w:rsidRPr="00DB303D">
        <w:rPr>
          <w:rFonts w:ascii="Times New Roman" w:hAnsi="Times New Roman" w:cs="Times New Roman"/>
          <w:sz w:val="24"/>
          <w:szCs w:val="24"/>
        </w:rPr>
        <w:t xml:space="preserve">шестьдесят </w:t>
      </w:r>
      <w:r w:rsidRPr="00DB303D">
        <w:rPr>
          <w:rFonts w:ascii="Times New Roman" w:hAnsi="Times New Roman" w:cs="Times New Roman"/>
          <w:sz w:val="24"/>
          <w:szCs w:val="24"/>
        </w:rPr>
        <w:t>тысяч) рублей.</w:t>
      </w:r>
    </w:p>
    <w:p w14:paraId="289194EA" w14:textId="159F355E" w:rsidR="00E44D90" w:rsidRPr="001C1F9A" w:rsidRDefault="00E44D90" w:rsidP="009668D5">
      <w:pPr>
        <w:spacing w:line="240" w:lineRule="auto"/>
        <w:ind w:firstLine="709"/>
        <w:jc w:val="both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платежа и срок оплаты: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единовременно, в течение 30 (тридцати) дней </w:t>
      </w:r>
      <w:r w:rsidR="0033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купли-продажи.</w:t>
      </w:r>
    </w:p>
    <w:p w14:paraId="68AAF590" w14:textId="77777777" w:rsidR="00DB303D" w:rsidRDefault="00DB303D" w:rsidP="00DB303D">
      <w:pPr>
        <w:ind w:firstLine="709"/>
        <w:jc w:val="both"/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предыдущих торгах и об итогах торгов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не проводились</w:t>
      </w:r>
      <w:r>
        <w:rPr>
          <w:rFonts w:ascii="Times New Roman CYR" w:hAnsi="Times New Roman CYR" w:cs="Times New Roman CYR"/>
        </w:rPr>
        <w:t>.</w:t>
      </w:r>
    </w:p>
    <w:p w14:paraId="4C340C93" w14:textId="77777777" w:rsidR="00777D99" w:rsidRDefault="00777D99" w:rsidP="00777D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77D99">
        <w:rPr>
          <w:sz w:val="28"/>
          <w:szCs w:val="28"/>
        </w:rPr>
        <w:t xml:space="preserve"> </w:t>
      </w:r>
    </w:p>
    <w:p w14:paraId="733F919B" w14:textId="16829C55" w:rsidR="00DB303D" w:rsidRPr="00DB303D" w:rsidRDefault="00777D99" w:rsidP="00DB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B303D" w:rsidRPr="00DB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 культурного наследия заключен договор аренды муниципального имущества от 20.09.2021 № 03-07/819-21 сроком действия до 19.09.2070, государственная регистрация от 01.10.2021 № 29:28:102015:29-29/011/2021-2;</w:t>
      </w:r>
    </w:p>
    <w:p w14:paraId="68C1E09E" w14:textId="77777777" w:rsidR="00DB303D" w:rsidRPr="00DB303D" w:rsidRDefault="00DB303D" w:rsidP="00DB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земельный участок заключен договор аренды земельного участка                           от 09.08.2022 № 13 006 000 сроком действия до 19.09.2070, государственная регистрация от 16.02.2023 № 29:28:102015:21-29/011/2023-2;</w:t>
      </w:r>
    </w:p>
    <w:p w14:paraId="12A7B08C" w14:textId="385A40FA" w:rsidR="00DB303D" w:rsidRDefault="00DB303D" w:rsidP="00DB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3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утверждено распоряжением Инспекции от 05.10.2018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67-р (далее – Охранное обязательство), является приложением к настоящему решению. </w:t>
      </w:r>
    </w:p>
    <w:p w14:paraId="3B5B1D0A" w14:textId="77777777" w:rsidR="00DB303D" w:rsidRDefault="00DB303D" w:rsidP="00DB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AB9B4" w14:textId="462CAFA5" w:rsidR="00B435F8" w:rsidRDefault="00B435F8" w:rsidP="00DB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Условия конкурса</w:t>
      </w:r>
    </w:p>
    <w:p w14:paraId="4935D116" w14:textId="77777777" w:rsidR="00014F6E" w:rsidRPr="009D74BD" w:rsidRDefault="00014F6E" w:rsidP="00B43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5EBC8D" w14:textId="762392DD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победителем конкурса работ по сохранению объекта культурного наследия в соответствии с Охранным обязательством и заданием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от 12.08.2019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2019.1.32 (далее – задание на проведение работ по сохранению объекта культурного наследия)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3746110" w14:textId="06575086" w:rsidR="003118BC" w:rsidRPr="003118BC" w:rsidRDefault="003118BC" w:rsidP="003118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сполнение требований, установленных пунктами 1 и 3 статьи 47.3 Федерального закона от 25.06.2002 № 73-ФЗ «Об объектах культурного наследия (памятниках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культуры) народов Российской Федерации» (далее – Федеральный закон № 73-ФЗ).</w:t>
      </w:r>
    </w:p>
    <w:p w14:paraId="62BC75C2" w14:textId="628F2CB6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14:paraId="72FE703C" w14:textId="636FF51E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требования, установленные Охранным обязательством, в том числе:</w:t>
      </w:r>
    </w:p>
    <w:p w14:paraId="2624A90E" w14:textId="77777777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и использованию объектов культурного наследия, включенных в реестр объектов культурного наследия;</w:t>
      </w:r>
    </w:p>
    <w:p w14:paraId="67765048" w14:textId="77777777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сохранению таких объектов;</w:t>
      </w:r>
    </w:p>
    <w:p w14:paraId="40F2BDF6" w14:textId="77777777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обеспечению доступа к таким объектам;</w:t>
      </w:r>
    </w:p>
    <w:p w14:paraId="3B6E5E1C" w14:textId="77777777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размещению наружной рекламы на таких объектах и их территориях;</w:t>
      </w:r>
    </w:p>
    <w:p w14:paraId="141D268D" w14:textId="59118FC9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установке надписей и обозначений, содержащих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объекте культурного наследия.</w:t>
      </w:r>
    </w:p>
    <w:p w14:paraId="25D4BEF6" w14:textId="595C5D42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разработку проектной документации на проведение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сохранению объекта культурного наследия и ее согласование с Инспекцией в срок,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превышающий 12 месяцев со дня заключения договора купли-продажи. </w:t>
      </w:r>
    </w:p>
    <w:p w14:paraId="6DAE9EA2" w14:textId="2A9D3687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содержание проектной документации на проведение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сохранению объекта культурного наследия, а также порядок и условия ее согласования установлены заданием на проведение работ по сохранению объекта культурного наследия;</w:t>
      </w:r>
    </w:p>
    <w:p w14:paraId="5F08A0B0" w14:textId="54BFA5C8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провести полный комплекс ремонтно-реставрационных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сохранению объекта культурного наследия (включая противоаварийные работы)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разработанной проектной документацией в срок, не превышающий 6 лет со дня согласования проектной документации;</w:t>
      </w:r>
    </w:p>
    <w:p w14:paraId="6909793F" w14:textId="64CB7658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содержать объект культурного наследия и поддерживать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надлежащем техническом, санитарном и противопожарном состоянии. Срок – постоянно.</w:t>
      </w:r>
    </w:p>
    <w:p w14:paraId="2B7D42A6" w14:textId="5894A88B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установить информационную надпись и обозначения, содержащие информацию об объекте культурного наследия, в соответствии с постановлением Правительства РФ от 10.09.2019 № 1178 по согласованию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Инспекцией по охране объектов культурного наследия Архангельской области в срок, не превышающий 6 лет со дня согласования проектной документации; </w:t>
      </w:r>
    </w:p>
    <w:p w14:paraId="7F72AF32" w14:textId="77777777" w:rsidR="003118BC" w:rsidRPr="003118BC" w:rsidRDefault="003118BC" w:rsidP="003118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организовать комнату-музей писателя Валентина Пикуля на первом этаже в квартире № 5 в помещении общей площадью 20,8 кв. м, обозначенном на техническом плане под № 5, в срок, не превышающий 6 лет со дня согласования проектной документации.</w:t>
      </w:r>
    </w:p>
    <w:p w14:paraId="6DB809A5" w14:textId="347022E4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требования в отношении объекта культурного наследия:</w:t>
      </w:r>
    </w:p>
    <w:p w14:paraId="48570224" w14:textId="4CE817DA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условий доступности объекта культурного наследия для инвалидов,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утвержденным приказом Минкультуры России от 20.11.2015 № 2834;</w:t>
      </w:r>
    </w:p>
    <w:p w14:paraId="4CF9FB04" w14:textId="77777777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после заключения государственного контракта (договора):</w:t>
      </w:r>
    </w:p>
    <w:p w14:paraId="2D1F9D6C" w14:textId="41925C5E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уведомить Инспекцию об организации, являющейся разработчиком проектной документации, имеющей лицензию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сохранению объектов культурного наследия;</w:t>
      </w:r>
    </w:p>
    <w:p w14:paraId="30E71153" w14:textId="77777777" w:rsidR="003118BC" w:rsidRPr="003118BC" w:rsidRDefault="003118BC" w:rsidP="003118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проводятся специалистами, аттестованными федеральным органом охраны объектов культурного наследия в порядке, устанавливаемом в соответствии с пунктом 29 статьи 9 Федерального закона № 73-ФЗ.</w:t>
      </w:r>
    </w:p>
    <w:p w14:paraId="2B9075DE" w14:textId="1F4F2709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обоснование условий конкурса. </w:t>
      </w:r>
    </w:p>
    <w:p w14:paraId="6006A1E2" w14:textId="7538BAE0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сохранения объекта культурного наследия, предлагается осуществить его продажу на конкурсе в соответствии с требованиями Федерального закона от 21.12.2002 № 178-ФЗ «О приватизации государственного и муниципального имущества в Российской Федерации»,  Федерального закона № 73-ФЗ,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860, Порядка разработки и утверждения условий конкурса</w:t>
      </w:r>
      <w:proofErr w:type="gramEnd"/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муниципального имущества, контроля за исполнением условий конкурса и порядка подтверждения победителем конкурса исполнения таких условий, утвержденного постановлением Администрации Северодвинска от 29.06.2011 № 264-па (в ред. от 03.04.2024),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Положения о порядке и условиях приватизации муниципального имущества, утвержденного решением Муниципального Совета Северодвинска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24.04.2003 № 41,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Положения о комиссии по приватизации муниципального имущества, утвержденного постановлением Администрации Северодвинска от 20.03.2024 № 120-па. </w:t>
      </w:r>
      <w:proofErr w:type="gramEnd"/>
    </w:p>
    <w:p w14:paraId="797D4BF1" w14:textId="77777777" w:rsidR="003118BC" w:rsidRPr="003118BC" w:rsidRDefault="003118BC" w:rsidP="003118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работ по сохранению объекта культурного наследия определяется сметой, подготовленной на основании проектной документации, разработанной в соответствии с действующим законодательством.</w:t>
      </w:r>
    </w:p>
    <w:p w14:paraId="56D74B85" w14:textId="77116978" w:rsidR="003118BC" w:rsidRPr="003118BC" w:rsidRDefault="003118BC" w:rsidP="003118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условий конкурса – 7 лет со дня заключения договора купли-продажи.</w:t>
      </w:r>
    </w:p>
    <w:p w14:paraId="1C79079C" w14:textId="45318F91" w:rsidR="003118BC" w:rsidRPr="003118BC" w:rsidRDefault="003118BC" w:rsidP="003118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выполнение условий конкурса, является акт приемки выполненных работ по сохранению объекта культурного наследия, выданный покупателю такого объекта органом охраны объектов культурного наследия в соответствии с Федеральным законом № 73-ФЗ. </w:t>
      </w:r>
    </w:p>
    <w:p w14:paraId="6A259A6D" w14:textId="1E399291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подтверждения покупателем исполнения условий: </w:t>
      </w:r>
    </w:p>
    <w:p w14:paraId="3FA22EA0" w14:textId="7B585B09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конкурса один раз в квартал направляет в Комиссию по приватизации муниципального имущества Администрации Северодвинска (далее – Комиссия по приватизации) отчет об исполнении условий конкурса по форме, установленной договором купли-продажи муниципального имущества с приложением документов, подтверждающих выполнение победителем конкурса условий конкурса, в следующие сроки: </w:t>
      </w:r>
    </w:p>
    <w:p w14:paraId="4BE38099" w14:textId="77777777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I квартал календарного года – с 01 по 10 апреля текущего календарного года; </w:t>
      </w:r>
    </w:p>
    <w:p w14:paraId="71C94A91" w14:textId="77777777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II квартал календарного года – с 01 по 10 июля текущего календарного года; </w:t>
      </w:r>
    </w:p>
    <w:p w14:paraId="523E8679" w14:textId="77777777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III квартал календарного года – с 01 по 10 октября текущего календарного года; </w:t>
      </w:r>
    </w:p>
    <w:p w14:paraId="43B9BC14" w14:textId="77777777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IV квартал календарного года – с 01 по 20 января календарного года, следующего за </w:t>
      </w:r>
      <w:proofErr w:type="gramStart"/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71293A" w14:textId="74DDB893" w:rsidR="003118BC" w:rsidRPr="003118BC" w:rsidRDefault="003118BC" w:rsidP="003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со дня </w:t>
      </w:r>
      <w:proofErr w:type="gramStart"/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 срока выполнения условий конкурса</w:t>
      </w:r>
      <w:proofErr w:type="gramEnd"/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конкурса направляет в Комиссию по приватизации сводный (итоговый) отчет о выполнении им условий конкурса в 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8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подтверждающих документов.</w:t>
      </w:r>
    </w:p>
    <w:p w14:paraId="03A52F5B" w14:textId="77777777" w:rsidR="00BF577A" w:rsidRPr="007F4A3B" w:rsidRDefault="00BF577A" w:rsidP="007F4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5F0FF" w14:textId="4B0C5CDD" w:rsidR="000250F7" w:rsidRDefault="00BF577A" w:rsidP="000250F7">
      <w:pPr>
        <w:pStyle w:val="western"/>
        <w:spacing w:before="0" w:beforeAutospacing="0" w:after="0" w:afterAutospacing="0"/>
        <w:ind w:left="-562"/>
        <w:jc w:val="center"/>
        <w:rPr>
          <w:b/>
          <w:bCs/>
          <w:color w:val="000000"/>
        </w:rPr>
      </w:pPr>
      <w:r>
        <w:rPr>
          <w:b/>
          <w:lang w:val="en-US" w:eastAsia="ar-SA"/>
        </w:rPr>
        <w:t>IV</w:t>
      </w:r>
      <w:r w:rsidR="000250F7" w:rsidRPr="00416328">
        <w:rPr>
          <w:b/>
          <w:bCs/>
          <w:color w:val="000000"/>
        </w:rPr>
        <w:t>. Порядок регистрации на электронной площадке</w:t>
      </w:r>
    </w:p>
    <w:p w14:paraId="7DF34612" w14:textId="77777777" w:rsidR="00014F6E" w:rsidRPr="00416328" w:rsidRDefault="00014F6E" w:rsidP="000250F7">
      <w:pPr>
        <w:pStyle w:val="western"/>
        <w:spacing w:before="0" w:beforeAutospacing="0" w:after="0" w:afterAutospacing="0"/>
        <w:ind w:left="-562"/>
        <w:jc w:val="center"/>
        <w:rPr>
          <w:b/>
          <w:bCs/>
          <w:color w:val="000000"/>
        </w:rPr>
      </w:pPr>
    </w:p>
    <w:p w14:paraId="1E2B4892" w14:textId="3EBF6082" w:rsidR="00F63DED" w:rsidRPr="00416328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 xml:space="preserve">1. Для обеспечения доступа к участию в электронной продаже </w:t>
      </w:r>
      <w:r w:rsidR="00A63830">
        <w:t>п</w:t>
      </w:r>
      <w:r w:rsidRPr="00416328">
        <w:t>ретендентам необходимо пройти процедуру регистрации в соответствии с Регламентом электронной площадки Организатора продажи.</w:t>
      </w:r>
    </w:p>
    <w:p w14:paraId="7D8BCC06" w14:textId="3818FE31" w:rsidR="00F63DED" w:rsidRPr="00416328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 xml:space="preserve">2. Дата и время регистрации на электронной площадке </w:t>
      </w:r>
      <w:r w:rsidR="00A63830">
        <w:t>п</w:t>
      </w:r>
      <w:r w:rsidRPr="00416328">
        <w:t>ретендентов</w:t>
      </w:r>
      <w:r w:rsidRPr="00416328">
        <w:rPr>
          <w:color w:val="FF0000"/>
        </w:rPr>
        <w:t xml:space="preserve"> </w:t>
      </w:r>
      <w:r w:rsidRPr="00416328">
        <w:t>на участие в продаже осуществляется ежедневно, круглосуточно, но не позднее даты и времени окончания подачи (приема) заявок.</w:t>
      </w:r>
    </w:p>
    <w:p w14:paraId="771EEADA" w14:textId="00FF381B" w:rsidR="00F63DED" w:rsidRPr="00416328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>3. Регистрация на электронной площадке осуществляется без взимания платы.</w:t>
      </w:r>
    </w:p>
    <w:p w14:paraId="7824A3F4" w14:textId="1C2343CE" w:rsidR="00F63DED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>4. Регистрации на электронной площа</w:t>
      </w:r>
      <w:r w:rsidR="006A0827">
        <w:t xml:space="preserve">дке подлежат </w:t>
      </w:r>
      <w:r w:rsidR="00A63830">
        <w:t>п</w:t>
      </w:r>
      <w:r w:rsidR="006A0827">
        <w:t xml:space="preserve">ретенденты, ранее </w:t>
      </w:r>
      <w:r w:rsidRPr="00416328">
        <w:t>не зарегистрированные на электронной площадке или регистрация которых на электронной площадке, была ими прекращена.</w:t>
      </w:r>
    </w:p>
    <w:p w14:paraId="30B2C419" w14:textId="77777777" w:rsidR="00CB792C" w:rsidRDefault="00CB792C" w:rsidP="00F63DED">
      <w:pPr>
        <w:pStyle w:val="western"/>
        <w:spacing w:before="0" w:beforeAutospacing="0" w:after="0" w:afterAutospacing="0"/>
        <w:ind w:left="-562"/>
        <w:jc w:val="both"/>
        <w:rPr>
          <w:b/>
          <w:bCs/>
          <w:color w:val="000000"/>
        </w:rPr>
      </w:pPr>
    </w:p>
    <w:p w14:paraId="5519C1AE" w14:textId="3453664C" w:rsidR="00A07B89" w:rsidRDefault="006A0827" w:rsidP="00A07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="00A07B89" w:rsidRPr="00416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Требован</w:t>
      </w:r>
      <w:r w:rsidR="00A42497" w:rsidRPr="00416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ия, предъявляемые к претенденту</w:t>
      </w:r>
    </w:p>
    <w:p w14:paraId="78D4113A" w14:textId="77777777" w:rsidR="00014F6E" w:rsidRPr="00416328" w:rsidRDefault="00014F6E" w:rsidP="00A07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32A293" w14:textId="78FEE36C" w:rsidR="00A07B89" w:rsidRPr="002D33B9" w:rsidRDefault="00A07B89" w:rsidP="00A07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участию в продаже </w:t>
      </w:r>
      <w:r w:rsidRPr="00416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электронной форме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допускаются претенденты, признанные продавцом в соответствии с Законом </w:t>
      </w:r>
      <w:r w:rsidR="007E7821">
        <w:rPr>
          <w:rFonts w:ascii="Times New Roman" w:eastAsia="Times New Roman" w:hAnsi="Times New Roman" w:cs="Times New Roman"/>
          <w:sz w:val="24"/>
          <w:szCs w:val="24"/>
          <w:lang w:eastAsia="ar-SA"/>
        </w:rPr>
        <w:t>№ 178-ФЗ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участниками, своевременно подавшие заявку на участие в продаже, представившие надлежащим образом оформленные документы в соответствии с информационным сообщением. Покупателями муниципального имущества могут быть любые физические и юридические лица, своевременно подавшие заявку на участие в торгах, предоставившие все необходимые документы.</w:t>
      </w:r>
    </w:p>
    <w:p w14:paraId="2F939DCC" w14:textId="77777777" w:rsidR="00A07B89" w:rsidRDefault="00A07B89" w:rsidP="00A07B89">
      <w:pPr>
        <w:pStyle w:val="western"/>
        <w:spacing w:before="0" w:beforeAutospacing="0" w:after="0" w:afterAutospacing="0"/>
        <w:ind w:firstLine="504"/>
        <w:jc w:val="both"/>
      </w:pPr>
    </w:p>
    <w:p w14:paraId="4D195E05" w14:textId="7E884D8B" w:rsidR="00A07B89" w:rsidRDefault="006A0827" w:rsidP="00A07B89">
      <w:pPr>
        <w:pStyle w:val="western"/>
        <w:spacing w:before="0" w:beforeAutospacing="0" w:after="0" w:afterAutospacing="0"/>
        <w:ind w:left="504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V</w:t>
      </w:r>
      <w:r w:rsidR="00BF577A">
        <w:rPr>
          <w:b/>
          <w:bCs/>
          <w:lang w:val="en-US"/>
        </w:rPr>
        <w:t>I</w:t>
      </w:r>
      <w:r w:rsidR="00A07B89" w:rsidRPr="00416328">
        <w:rPr>
          <w:b/>
          <w:bCs/>
        </w:rPr>
        <w:t>. Ограничения участия отдельных категорий физических лиц и юридических лиц в приватизации муниципального имущества</w:t>
      </w:r>
    </w:p>
    <w:p w14:paraId="2127B298" w14:textId="77777777" w:rsidR="003D4C34" w:rsidRPr="00416328" w:rsidRDefault="003D4C34" w:rsidP="00A07B89">
      <w:pPr>
        <w:pStyle w:val="western"/>
        <w:spacing w:before="0" w:beforeAutospacing="0" w:after="0" w:afterAutospacing="0"/>
        <w:ind w:left="504"/>
        <w:jc w:val="center"/>
        <w:rPr>
          <w:b/>
          <w:bCs/>
        </w:rPr>
      </w:pPr>
    </w:p>
    <w:p w14:paraId="5A4B341F" w14:textId="0A5382EC" w:rsidR="008437C2" w:rsidRPr="00416328" w:rsidRDefault="008437C2" w:rsidP="009073AF">
      <w:pPr>
        <w:pStyle w:val="af3"/>
        <w:spacing w:before="0" w:beforeAutospacing="0" w:after="0" w:afterAutospacing="0"/>
        <w:ind w:firstLine="720"/>
        <w:jc w:val="both"/>
      </w:pPr>
      <w:r w:rsidRPr="00416328">
        <w:t xml:space="preserve">Покупателями </w:t>
      </w:r>
      <w:r w:rsidR="006A0827">
        <w:t>муниципального</w:t>
      </w:r>
      <w:r w:rsidRPr="00416328">
        <w:t xml:space="preserve"> имущества могут быть лица, отвечающие</w:t>
      </w:r>
      <w:r w:rsidR="0033732F" w:rsidRPr="00416328">
        <w:t xml:space="preserve"> </w:t>
      </w:r>
      <w:r w:rsidRPr="00416328">
        <w:t xml:space="preserve">признакам покупателя в соответствии с </w:t>
      </w:r>
      <w:r w:rsidR="0091488A" w:rsidRPr="00A45370">
        <w:t>Закон</w:t>
      </w:r>
      <w:r w:rsidR="0091488A">
        <w:t>ом</w:t>
      </w:r>
      <w:r w:rsidR="0091488A" w:rsidRPr="00A45370">
        <w:t xml:space="preserve"> № 178-ФЗ</w:t>
      </w:r>
      <w:r w:rsidRPr="00416328">
        <w:t xml:space="preserve"> и желающие приобрести имущество, выставляемое на продажу, своевременно подавшие Заявку, представившие надлежащим образом оформленные </w:t>
      </w:r>
      <w:r w:rsidR="009073AF" w:rsidRPr="00416328">
        <w:t>документы,</w:t>
      </w:r>
      <w:r w:rsidRPr="00416328">
        <w:t xml:space="preserve"> за исключением случаев ограничения участия лиц, предусмотренных статьей 5 </w:t>
      </w:r>
      <w:r w:rsidR="009073AF" w:rsidRPr="00416328">
        <w:t>Закона № 178-ФЗ</w:t>
      </w:r>
      <w:r w:rsidRPr="00416328">
        <w:t>:</w:t>
      </w:r>
    </w:p>
    <w:p w14:paraId="121B7E4E" w14:textId="792741E8" w:rsidR="00B86CDE" w:rsidRPr="00416328" w:rsidRDefault="00B86CDE" w:rsidP="00B86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328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43C91F2C" w14:textId="6BA24BBC" w:rsidR="00B86CDE" w:rsidRPr="00416328" w:rsidRDefault="00B86CDE" w:rsidP="00B86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328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</w:t>
      </w:r>
      <w:r w:rsidR="002B44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6328">
        <w:rPr>
          <w:rFonts w:ascii="Times New Roman" w:hAnsi="Times New Roman" w:cs="Times New Roman"/>
          <w:sz w:val="24"/>
          <w:szCs w:val="24"/>
        </w:rPr>
        <w:t xml:space="preserve">25 процентов, кроме случаев, предусмотренных </w:t>
      </w:r>
      <w:hyperlink r:id="rId11" w:history="1">
        <w:r w:rsidRPr="00416328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41632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14:paraId="15BDB49A" w14:textId="29291962" w:rsidR="00B86CDE" w:rsidRPr="00B86CDE" w:rsidRDefault="00B86CDE" w:rsidP="00B86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328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41632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16328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</w:t>
      </w:r>
      <w:r w:rsidR="001A2EF0">
        <w:rPr>
          <w:rFonts w:ascii="Times New Roman" w:hAnsi="Times New Roman" w:cs="Times New Roman"/>
          <w:sz w:val="24"/>
          <w:szCs w:val="24"/>
        </w:rPr>
        <w:t> </w:t>
      </w:r>
      <w:r w:rsidRPr="00416328">
        <w:rPr>
          <w:rFonts w:ascii="Times New Roman" w:hAnsi="Times New Roman" w:cs="Times New Roman"/>
          <w:sz w:val="24"/>
          <w:szCs w:val="24"/>
        </w:rPr>
        <w:t>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416328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14:paraId="29C634B7" w14:textId="77777777" w:rsidR="002D33B9" w:rsidRDefault="002D33B9" w:rsidP="00B86CDE">
      <w:pPr>
        <w:pStyle w:val="af3"/>
        <w:spacing w:before="0" w:beforeAutospacing="0" w:after="0" w:afterAutospacing="0"/>
        <w:ind w:firstLine="720"/>
        <w:jc w:val="both"/>
      </w:pPr>
    </w:p>
    <w:p w14:paraId="33E10FDF" w14:textId="4E13C8D4" w:rsidR="000250F7" w:rsidRDefault="006A0827" w:rsidP="00106731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 w:rsidR="00BF577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  <w:lang w:val="en-US"/>
        </w:rPr>
        <w:t>I</w:t>
      </w:r>
      <w:r w:rsidR="000250F7" w:rsidRPr="00293FFB">
        <w:rPr>
          <w:b/>
          <w:bCs/>
          <w:color w:val="000000"/>
        </w:rPr>
        <w:t xml:space="preserve">. Порядок подачи заявки на участие в </w:t>
      </w:r>
      <w:r w:rsidR="00A63830">
        <w:rPr>
          <w:b/>
          <w:bCs/>
          <w:color w:val="000000"/>
        </w:rPr>
        <w:t>конкурсе</w:t>
      </w:r>
    </w:p>
    <w:p w14:paraId="30A325F0" w14:textId="77777777" w:rsidR="00014F6E" w:rsidRDefault="00014F6E" w:rsidP="00106731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BF34DDA" w14:textId="7CF98DC6" w:rsidR="00F63DED" w:rsidRPr="00416328" w:rsidRDefault="00F63DED" w:rsidP="008D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Прием заявок и прилагаемых к ним документов начинается с даты и времени, указанных в информационном сообщении о </w:t>
      </w:r>
      <w:r w:rsidR="008D4FF7" w:rsidRPr="008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конкурса по продаже муниципального имущества в электронной форме</w:t>
      </w:r>
      <w:r w:rsidR="009073AF"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сроки, установленные в информационном сообщении.</w:t>
      </w:r>
    </w:p>
    <w:p w14:paraId="7803F2E9" w14:textId="77777777" w:rsidR="00A63830" w:rsidRDefault="00F63DED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C5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(</w:t>
      </w:r>
      <w:r w:rsidR="00293FFB" w:rsidRPr="00DC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 подается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8D4FF7" w:rsidRPr="008D4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 часть электронной площадки), с приложением электронных образов документов, предусмотренных </w:t>
      </w:r>
      <w:r w:rsid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№ 178-ФЗ и настоящим извещением.</w:t>
      </w:r>
      <w:proofErr w:type="gramEnd"/>
    </w:p>
    <w:p w14:paraId="4D25A6B0" w14:textId="0F240F36" w:rsidR="00A63830" w:rsidRP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конкурсе осуществляется претендентом из личного кабинета. Заявка должна содержать согласие претендента с условиями конкурса.</w:t>
      </w:r>
    </w:p>
    <w:p w14:paraId="74AEF467" w14:textId="02CFF57C" w:rsidR="00A63830" w:rsidRP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Одно лицо имеет право подать только одну заявку на объект приватизации.</w:t>
      </w:r>
    </w:p>
    <w:p w14:paraId="03315D70" w14:textId="77777777" w:rsidR="00A63830" w:rsidRPr="00416328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Организатор продаж обеспечивает:</w:t>
      </w:r>
    </w:p>
    <w:p w14:paraId="17DA41A5" w14:textId="51728E1D" w:rsidR="00A63830" w:rsidRPr="00416328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FD30556" w14:textId="32C2C3F4" w:rsid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       и проведении продажи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муниципального имущества в электронной форме»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A5088E" w14:textId="77777777" w:rsid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прилагаемыми к ней документами, поданная с нарушением установленного срока, на электронной площадке не регистрируются.</w:t>
      </w:r>
    </w:p>
    <w:p w14:paraId="33EF8F48" w14:textId="77777777" w:rsidR="00511D50" w:rsidRDefault="00511D50" w:rsidP="00511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До признания претендента участником конкурса он имеет право отозвать зарегистрированную заявку.</w:t>
      </w:r>
    </w:p>
    <w:p w14:paraId="31CDBE1A" w14:textId="24ECA21F" w:rsidR="00F63DED" w:rsidRPr="00ED5AF6" w:rsidRDefault="00511D5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подаваемые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</w:t>
      </w:r>
      <w:r w:rsidR="00454B4F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D02B759" w14:textId="149D5ACF" w:rsidR="00F63DED" w:rsidRPr="00416328" w:rsidRDefault="00511D5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Продавец отказывает претенденту в приеме заявки в следующих случаях:</w:t>
      </w:r>
    </w:p>
    <w:p w14:paraId="0DA70907" w14:textId="77777777" w:rsidR="00511D50" w:rsidRPr="00511D50" w:rsidRDefault="00511D50" w:rsidP="0051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C120458" w14:textId="77777777" w:rsidR="00511D50" w:rsidRPr="00511D50" w:rsidRDefault="00511D50" w:rsidP="0051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14:paraId="3A3D83A7" w14:textId="77777777" w:rsidR="00511D50" w:rsidRPr="00511D50" w:rsidRDefault="00511D50" w:rsidP="0051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14:paraId="4137F44F" w14:textId="77777777" w:rsidR="00D9719B" w:rsidRDefault="00511D50" w:rsidP="00D9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задатка на счета, указанные в информационном сообщении о проведении указанного конкурса, в установленный срок.</w:t>
      </w:r>
    </w:p>
    <w:p w14:paraId="40B02899" w14:textId="77777777" w:rsidR="00D9719B" w:rsidRDefault="00D9719B" w:rsidP="00D9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704AE" w14:textId="7F462B14" w:rsidR="0033732F" w:rsidRPr="009A4420" w:rsidRDefault="005C5E0C" w:rsidP="00106731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color w:val="000000"/>
          <w:lang w:val="en-US"/>
        </w:rPr>
        <w:t>VIII</w:t>
      </w:r>
      <w:r w:rsidRPr="00293FFB">
        <w:rPr>
          <w:b/>
          <w:bCs/>
          <w:color w:val="000000"/>
        </w:rPr>
        <w:t>.</w:t>
      </w:r>
      <w:r w:rsidR="00F63DED" w:rsidRPr="009A4420">
        <w:rPr>
          <w:b/>
          <w:bCs/>
        </w:rPr>
        <w:t xml:space="preserve"> Перечень документов, представляемых </w:t>
      </w:r>
      <w:r w:rsidR="00682FD5" w:rsidRPr="009A4420">
        <w:rPr>
          <w:b/>
          <w:bCs/>
        </w:rPr>
        <w:t>претендентами</w:t>
      </w:r>
      <w:r w:rsidR="00F63DED" w:rsidRPr="009A4420">
        <w:rPr>
          <w:b/>
          <w:bCs/>
        </w:rPr>
        <w:t xml:space="preserve"> документов</w:t>
      </w:r>
    </w:p>
    <w:p w14:paraId="681F98FD" w14:textId="49A72303" w:rsidR="00F63DED" w:rsidRDefault="00F63DED" w:rsidP="00106731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9A4420">
        <w:rPr>
          <w:b/>
          <w:bCs/>
        </w:rPr>
        <w:t>и требования к их оформлению</w:t>
      </w:r>
    </w:p>
    <w:p w14:paraId="4960E8C3" w14:textId="77777777" w:rsidR="00014F6E" w:rsidRDefault="00014F6E" w:rsidP="00106731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02283FB3" w14:textId="6E37993F" w:rsidR="00F63DED" w:rsidRPr="002E7FF9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Одновременно с </w:t>
      </w:r>
      <w:r w:rsid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вкой на участие в продаже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1CC70E6" w14:textId="2D0F8EF6" w:rsidR="00F63DED" w:rsidRPr="00DC42CF" w:rsidRDefault="00682FD5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5B13ECA3" w14:textId="77777777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66A1530" w14:textId="7CC18B54" w:rsidR="00F63DED" w:rsidRPr="00DC42CF" w:rsidRDefault="00682FD5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юридические лица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BBA276" w14:textId="2E5622F3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учредительных документов;</w:t>
      </w:r>
    </w:p>
    <w:p w14:paraId="0F546269" w14:textId="77777777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3500BF2" w14:textId="77777777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20E7066D" w14:textId="32402B7A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физические лица, в том числе индивидуальные предприниматели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EE5053" w14:textId="77777777" w:rsidR="00F63DED" w:rsidRPr="00DC42CF" w:rsidRDefault="009073AF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(копии всех страниц)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8C59FE" w14:textId="61BCC084" w:rsidR="00F63DED" w:rsidRPr="00DC42CF" w:rsidRDefault="009A442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Опись представленных документов, подписанная претендентом или его уполномоченным представителем.</w:t>
      </w:r>
    </w:p>
    <w:p w14:paraId="716536F1" w14:textId="26EF62A0" w:rsidR="00F63DED" w:rsidRPr="00DC42CF" w:rsidRDefault="009A442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52F9BB4D" w14:textId="77777777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51936DA3" w14:textId="48A75024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подаются одновременно с полным комплектом документов, установленным в настоящем информационном сообщении. </w:t>
      </w:r>
    </w:p>
    <w:p w14:paraId="1FE1D8F0" w14:textId="55BA61DF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364C370B" w14:textId="6294A17D" w:rsidR="00F63DED" w:rsidRPr="00DC42CF" w:rsidRDefault="009A442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электронной подписи означает, что документы и сведения, поданные </w:t>
      </w:r>
      <w:r w:rsidR="00293FFB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электронных документов, направлены от имени соответственно претендента,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участника, Продавца либо Организатора и отправитель несет ответственность </w:t>
      </w:r>
      <w:r w:rsidR="00293FFB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подлинность и достоверность таких документов и сведений. </w:t>
      </w:r>
    </w:p>
    <w:p w14:paraId="24E88241" w14:textId="719532F5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</w:t>
      </w:r>
      <w:r w:rsidR="009A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участниками, Организатором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</w:t>
      </w:r>
      <w:proofErr w:type="gramEnd"/>
    </w:p>
    <w:p w14:paraId="050ED17F" w14:textId="77777777" w:rsidR="009528AD" w:rsidRPr="003F4F65" w:rsidRDefault="009528AD" w:rsidP="009528AD">
      <w:pPr>
        <w:pStyle w:val="western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06D9C89D" w14:textId="4AD5898F" w:rsidR="00F63DED" w:rsidRDefault="005C5E0C" w:rsidP="009528AD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BF577A">
        <w:rPr>
          <w:b/>
          <w:bCs/>
          <w:lang w:val="en-US"/>
        </w:rPr>
        <w:t>X</w:t>
      </w:r>
      <w:r w:rsidR="00F63DED" w:rsidRPr="00ED1CDA">
        <w:rPr>
          <w:b/>
          <w:bCs/>
        </w:rPr>
        <w:t xml:space="preserve">. Порядок ознакомления со сведениями об </w:t>
      </w:r>
      <w:r w:rsidR="008328C1">
        <w:rPr>
          <w:b/>
          <w:bCs/>
        </w:rPr>
        <w:t>и</w:t>
      </w:r>
      <w:r w:rsidR="00F63DED" w:rsidRPr="00ED1CDA">
        <w:rPr>
          <w:b/>
          <w:bCs/>
        </w:rPr>
        <w:t xml:space="preserve">муществе, выставляемом на </w:t>
      </w:r>
      <w:r w:rsidR="00ED1CDA">
        <w:rPr>
          <w:b/>
          <w:bCs/>
        </w:rPr>
        <w:t>продажу</w:t>
      </w:r>
      <w:r w:rsidR="00F63DED" w:rsidRPr="00ED1CDA">
        <w:rPr>
          <w:b/>
          <w:bCs/>
        </w:rPr>
        <w:t xml:space="preserve"> </w:t>
      </w:r>
    </w:p>
    <w:p w14:paraId="749A222C" w14:textId="77777777" w:rsidR="00014F6E" w:rsidRPr="00ED1CDA" w:rsidRDefault="00014F6E" w:rsidP="009528AD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6BF1F012" w14:textId="3174158F" w:rsidR="00A07B89" w:rsidRPr="00DC42CF" w:rsidRDefault="00A07B89" w:rsidP="002E7FF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продажи размещается на официальном сайте Российской Федерации для размещения информации о проведении торгов </w:t>
      </w:r>
      <w:r w:rsidR="00916D20" w:rsidRPr="00DC42CF">
        <w:rPr>
          <w:rFonts w:ascii="Times New Roman" w:hAnsi="Times New Roman" w:cs="Times New Roman"/>
          <w:sz w:val="24"/>
          <w:szCs w:val="24"/>
        </w:rPr>
        <w:t>http://torgi.gov.ru/</w:t>
      </w:r>
      <w:r w:rsidRPr="00DC42CF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916D20" w:rsidRPr="00DC42CF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Pr="00DC42CF">
        <w:rPr>
          <w:rFonts w:ascii="Times New Roman" w:hAnsi="Times New Roman" w:cs="Times New Roman"/>
          <w:sz w:val="24"/>
          <w:szCs w:val="24"/>
        </w:rPr>
        <w:t xml:space="preserve"> </w:t>
      </w:r>
      <w:r w:rsidR="00F42D11" w:rsidRPr="006E4A2C">
        <w:rPr>
          <w:rFonts w:ascii="Times New Roman" w:hAnsi="Times New Roman" w:cs="Times New Roman"/>
          <w:sz w:val="24"/>
          <w:szCs w:val="24"/>
        </w:rPr>
        <w:t xml:space="preserve"> http://</w:t>
      </w:r>
      <w:proofErr w:type="spellStart"/>
      <w:r w:rsidR="00F42D11" w:rsidRPr="006E4A2C">
        <w:rPr>
          <w:rFonts w:ascii="Times New Roman" w:hAnsi="Times New Roman" w:cs="Times New Roman"/>
          <w:sz w:val="24"/>
          <w:szCs w:val="24"/>
          <w:lang w:val="en-US"/>
        </w:rPr>
        <w:t>severodvinsk</w:t>
      </w:r>
      <w:proofErr w:type="spellEnd"/>
      <w:r w:rsidR="00F42D11" w:rsidRPr="006E4A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42D11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F42D11" w:rsidRPr="00F42D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42D1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42CF">
        <w:rPr>
          <w:rFonts w:ascii="Times New Roman" w:hAnsi="Times New Roman" w:cs="Times New Roman"/>
          <w:sz w:val="24"/>
          <w:szCs w:val="24"/>
        </w:rPr>
        <w:t xml:space="preserve"> и на электронной площадке </w:t>
      </w:r>
      <w:r w:rsidR="00F42D11" w:rsidRPr="006E4A2C">
        <w:rPr>
          <w:rFonts w:ascii="Times New Roman" w:hAnsi="Times New Roman" w:cs="Times New Roman"/>
          <w:sz w:val="24"/>
          <w:szCs w:val="24"/>
        </w:rPr>
        <w:t>http://utp.sberbank-ast.ru</w:t>
      </w:r>
      <w:r w:rsidR="00F42D11" w:rsidRPr="00F42D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содержит следующее: </w:t>
      </w:r>
    </w:p>
    <w:p w14:paraId="3B93D5DB" w14:textId="44A0CE3A" w:rsidR="00A07B89" w:rsidRPr="00DC42CF" w:rsidRDefault="00A07B89" w:rsidP="002E7FF9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информационное сообщение о проведении </w:t>
      </w:r>
      <w:r w:rsidR="009E3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7FFB04" w14:textId="2C1E8F0B" w:rsidR="00A07B89" w:rsidRPr="00DC42CF" w:rsidRDefault="00A07B89" w:rsidP="002E7FF9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форма заявки;</w:t>
      </w:r>
    </w:p>
    <w:p w14:paraId="0ACFA054" w14:textId="098DF31E" w:rsidR="00A07B89" w:rsidRPr="00F335D2" w:rsidRDefault="009E3184" w:rsidP="002E7FF9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 договора купли-продажи имущества;</w:t>
      </w:r>
    </w:p>
    <w:p w14:paraId="5A467A8D" w14:textId="1A9DC726" w:rsidR="00A07B89" w:rsidRPr="00F335D2" w:rsidRDefault="009E3184" w:rsidP="00934B4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иные сведения, предусмотренные </w:t>
      </w:r>
      <w:r w:rsidR="002E260F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</w:t>
      </w:r>
      <w:r w:rsidR="002E260F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178-ФЗ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84A5D" w14:textId="3306B329" w:rsidR="00A07B89" w:rsidRPr="00F335D2" w:rsidRDefault="00A07B89" w:rsidP="002E7FF9">
      <w:pPr>
        <w:pStyle w:val="western"/>
        <w:spacing w:before="0" w:beforeAutospacing="0" w:after="0" w:afterAutospacing="0"/>
        <w:ind w:firstLine="706"/>
        <w:jc w:val="both"/>
      </w:pPr>
      <w:r w:rsidRPr="00F335D2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70A9B523" w14:textId="23140716" w:rsidR="00A07B89" w:rsidRPr="00F335D2" w:rsidRDefault="00A07B89" w:rsidP="002E7FF9">
      <w:pPr>
        <w:pStyle w:val="western"/>
        <w:spacing w:before="0" w:beforeAutospacing="0" w:after="0" w:afterAutospacing="0"/>
        <w:ind w:firstLine="706"/>
        <w:jc w:val="both"/>
      </w:pPr>
      <w:r w:rsidRPr="00F335D2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3996FA60" w14:textId="7A57E09D" w:rsidR="00A07B89" w:rsidRPr="00F335D2" w:rsidRDefault="00A07B89" w:rsidP="002E7FF9">
      <w:pPr>
        <w:pStyle w:val="western"/>
        <w:spacing w:before="0" w:beforeAutospacing="0" w:after="0" w:afterAutospacing="0"/>
        <w:ind w:firstLine="706"/>
        <w:jc w:val="both"/>
      </w:pPr>
      <w:r w:rsidRPr="00F335D2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</w:t>
      </w:r>
      <w:r w:rsidR="001A2EF0">
        <w:t> </w:t>
      </w:r>
      <w:r w:rsidRPr="00F335D2">
        <w:t>с указанием предмета запроса, но без указания лица, от которого поступил запрос.</w:t>
      </w:r>
    </w:p>
    <w:p w14:paraId="700FF5AF" w14:textId="57C9E245" w:rsidR="002401A6" w:rsidRPr="00DC42CF" w:rsidRDefault="00F63DED" w:rsidP="002E7FF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дополнительной информацией об участии в продаже,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проектом, условиями договора купли-продажи, формой заявки, иной информацией о проводимой продаже, </w:t>
      </w:r>
      <w:r w:rsidR="001453AC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 иными сведениями об имуществе, можно </w:t>
      </w:r>
      <w:proofErr w:type="gramStart"/>
      <w:r w:rsidR="002E260F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ознакомится</w:t>
      </w:r>
      <w:proofErr w:type="gramEnd"/>
      <w:r w:rsidR="002E260F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приема заявок на сайтах http://utp.sberbank-ast.ru; http://torgi.gov.ru/</w:t>
      </w:r>
      <w:r w:rsidR="00AE44F0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7C0547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Комитете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муниципальным имуществом Администрации Северодвинска по адресу: 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Северодвинск, ул. Плюснина, д. 7, </w:t>
      </w:r>
      <w:proofErr w:type="spellStart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129. Режим работы: понедельник-четверг: 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с 9 час. 00 мин. до 17 час. 30 мин., пятница с 9 час 00 мин до 16 час 00 мин, перерыв на обед</w:t>
      </w:r>
      <w:r w:rsidR="001A2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13 час. 00 мин. </w:t>
      </w:r>
      <w:proofErr w:type="gramStart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gramStart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End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Телеф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для справок: (8184) 58-01-06</w:t>
      </w:r>
      <w:r w:rsidR="00B57E8B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513F59" w14:textId="77777777" w:rsidR="00F63DED" w:rsidRPr="00DC42CF" w:rsidRDefault="00F63DED" w:rsidP="002401A6">
      <w:p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80E13" w14:textId="7D0B03CB" w:rsidR="000250F7" w:rsidRDefault="004D24B5" w:rsidP="000250F7">
      <w:pPr>
        <w:pStyle w:val="western"/>
        <w:spacing w:before="0" w:beforeAutospacing="0" w:after="0" w:afterAutospacing="0"/>
        <w:ind w:left="504"/>
        <w:jc w:val="center"/>
        <w:rPr>
          <w:b/>
          <w:bCs/>
        </w:rPr>
      </w:pPr>
      <w:r w:rsidRPr="004D24B5">
        <w:rPr>
          <w:b/>
          <w:bCs/>
          <w:lang w:val="en-US"/>
        </w:rPr>
        <w:t>X</w:t>
      </w:r>
      <w:r w:rsidR="000250F7" w:rsidRPr="004D24B5">
        <w:rPr>
          <w:b/>
          <w:bCs/>
        </w:rPr>
        <w:t xml:space="preserve">. Правила проведения </w:t>
      </w:r>
      <w:r w:rsidRPr="004D24B5">
        <w:rPr>
          <w:b/>
          <w:bCs/>
        </w:rPr>
        <w:t>конкурса</w:t>
      </w:r>
      <w:r w:rsidR="000250F7" w:rsidRPr="004D24B5">
        <w:rPr>
          <w:b/>
          <w:bCs/>
        </w:rPr>
        <w:t xml:space="preserve">, определения </w:t>
      </w:r>
      <w:r w:rsidRPr="004D24B5">
        <w:rPr>
          <w:b/>
          <w:bCs/>
        </w:rPr>
        <w:t>его</w:t>
      </w:r>
      <w:r w:rsidR="000250F7" w:rsidRPr="004D24B5">
        <w:rPr>
          <w:b/>
          <w:bCs/>
        </w:rPr>
        <w:t xml:space="preserve"> победителя и место подведения итогов продажи имущества</w:t>
      </w:r>
    </w:p>
    <w:p w14:paraId="382C5637" w14:textId="77777777" w:rsidR="004D24B5" w:rsidRDefault="004D24B5" w:rsidP="003F4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sz w:val="27"/>
          <w:szCs w:val="27"/>
        </w:rPr>
        <w:t>(</w:t>
      </w: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о приватизации и регламентом торговой секции «Приватизация, аренда и продажа прав»)</w:t>
      </w:r>
    </w:p>
    <w:p w14:paraId="23620FB8" w14:textId="77777777" w:rsidR="003F4F65" w:rsidRPr="004D24B5" w:rsidRDefault="003F4F6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45E5D" w14:textId="0F948286" w:rsidR="004D24B5" w:rsidRPr="006E4A2C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подведения итогов приема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документам,</w:t>
      </w:r>
      <w:r w:rsidR="005C5E0C"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 журналу приема заявок.</w:t>
      </w:r>
    </w:p>
    <w:p w14:paraId="14D4DC39" w14:textId="77777777" w:rsidR="004D24B5" w:rsidRPr="006E4A2C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принятых заявок (с указанием имен </w:t>
      </w:r>
      <w:r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</w:t>
      </w:r>
      <w:proofErr w:type="gramEnd"/>
      <w:r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отказа.</w:t>
      </w:r>
    </w:p>
    <w:p w14:paraId="4511204B" w14:textId="77777777" w:rsidR="004D24B5" w:rsidRPr="006E4A2C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 для признания конкурса </w:t>
      </w:r>
      <w:proofErr w:type="gramStart"/>
      <w:r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принимает соответствующее решение, которое отражается в протоколе.</w:t>
      </w:r>
    </w:p>
    <w:p w14:paraId="3D10AFD1" w14:textId="688A7BE6" w:rsidR="004D24B5" w:rsidRPr="006E4A2C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конкурса или </w:t>
      </w:r>
      <w:r w:rsidR="003F4F65"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E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признании участниками конкурса с указанием оснований отказа. </w:t>
      </w:r>
    </w:p>
    <w:p w14:paraId="4B06FD2A" w14:textId="3BC0F02A" w:rsidR="00273DB6" w:rsidRPr="00273DB6" w:rsidRDefault="004D24B5" w:rsidP="004D2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претендентах, не допущенных к участию в конкурсе, размещается </w:t>
      </w:r>
      <w:r w:rsidR="003F4F65"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открытой части электронной площадки </w:t>
      </w:r>
      <w:hyperlink r:id="rId13" w:history="1">
        <w:r w:rsidRPr="00576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для размещения информации о проведении торгов </w:t>
      </w:r>
      <w:hyperlink r:id="rId14" w:history="1">
        <w:r w:rsidRPr="00576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67C82" w:rsidRPr="00576A3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Северодвинска </w:t>
      </w:r>
      <w:r w:rsidR="00273DB6" w:rsidRPr="00273DB6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="00273DB6" w:rsidRPr="00273DB6">
        <w:rPr>
          <w:rFonts w:ascii="Times New Roman" w:hAnsi="Times New Roman" w:cs="Times New Roman"/>
          <w:sz w:val="24"/>
          <w:szCs w:val="24"/>
          <w:lang w:val="en-US"/>
        </w:rPr>
        <w:t>severodvinsk</w:t>
      </w:r>
      <w:proofErr w:type="spellEnd"/>
      <w:r w:rsidR="00273DB6" w:rsidRPr="00273D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3DB6" w:rsidRPr="00273DB6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273DB6" w:rsidRPr="00273D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3DB6" w:rsidRPr="00273DB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9D7979" w14:textId="21AF6398" w:rsidR="00273DB6" w:rsidRPr="00273DB6" w:rsidRDefault="00273DB6" w:rsidP="004D2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конкурса по продаже объекта культурного наследия, находящегося в неудовлетворительном состоянии, проводится в день и время, указанные                                     в информационном сообщении о проведении конкурса, путем последовательного повышения участниками начальной цены продажи на величину в пределах установленной продавцом величины "шага конкурса" или на величину, равную либо кратную величине "шага конкурса".</w:t>
      </w:r>
      <w:proofErr w:type="gramEnd"/>
    </w:p>
    <w:p w14:paraId="3AEEC0AC" w14:textId="168FD64F" w:rsidR="00A9215D" w:rsidRPr="00576A32" w:rsidRDefault="00A9215D" w:rsidP="00A9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14:paraId="2F7206DE" w14:textId="77777777" w:rsidR="004D24B5" w:rsidRPr="00576A32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итогов конкурса.</w:t>
      </w:r>
    </w:p>
    <w:p w14:paraId="447E4272" w14:textId="77777777" w:rsidR="004D24B5" w:rsidRPr="00576A32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конкурса считается завершенной с момента подписания продавцом протокола об итогах конкурса. </w:t>
      </w:r>
    </w:p>
    <w:p w14:paraId="3AC7FA6A" w14:textId="77777777" w:rsidR="004D24B5" w:rsidRPr="00576A32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24DE76AC" w14:textId="77777777" w:rsidR="004D24B5" w:rsidRPr="00576A32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057B66E0" w14:textId="0E4DA8FC" w:rsidR="004D24B5" w:rsidRPr="00576A32" w:rsidRDefault="004D24B5" w:rsidP="008328C1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  <w:r w:rsidR="008328C1"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A26504D" w14:textId="77777777" w:rsidR="004D24B5" w:rsidRPr="00576A32" w:rsidRDefault="004D24B5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1E0BEA9B" w14:textId="77777777" w:rsidR="008328C1" w:rsidRPr="005C5E0C" w:rsidRDefault="008328C1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5C5E0C">
        <w:rPr>
          <w:rFonts w:ascii="Times New Roman CYR" w:hAnsi="Times New Roman CYR" w:cs="Times New Roman CYR"/>
          <w:b/>
          <w:sz w:val="24"/>
          <w:szCs w:val="24"/>
        </w:rPr>
        <w:t>Конкурс признается несостоявшимся в случаях, если:</w:t>
      </w:r>
    </w:p>
    <w:p w14:paraId="4A34070D" w14:textId="3BE7DFFC" w:rsidR="008328C1" w:rsidRPr="005C5E0C" w:rsidRDefault="00FF66D2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C5E0C">
        <w:rPr>
          <w:rFonts w:ascii="Times New Roman CYR" w:hAnsi="Times New Roman CYR" w:cs="Times New Roman CYR"/>
          <w:sz w:val="24"/>
          <w:szCs w:val="24"/>
        </w:rPr>
        <w:t>н</w:t>
      </w:r>
      <w:r w:rsidR="008328C1" w:rsidRPr="005C5E0C">
        <w:rPr>
          <w:rFonts w:ascii="Times New Roman CYR" w:hAnsi="Times New Roman CYR" w:cs="Times New Roman CYR"/>
          <w:sz w:val="24"/>
          <w:szCs w:val="24"/>
        </w:rPr>
        <w:t>е было подано ни одной заявки на участие либо ни один из Претендентов не признан участником;</w:t>
      </w:r>
    </w:p>
    <w:p w14:paraId="48FF4B89" w14:textId="1BEF8837" w:rsidR="008328C1" w:rsidRPr="005C5E0C" w:rsidRDefault="008328C1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C5E0C">
        <w:rPr>
          <w:rFonts w:ascii="Times New Roman CYR" w:hAnsi="Times New Roman CYR" w:cs="Times New Roman CYR"/>
          <w:sz w:val="24"/>
          <w:szCs w:val="24"/>
        </w:rPr>
        <w:t>принято решение о признании только одного Претендента участником;</w:t>
      </w:r>
    </w:p>
    <w:p w14:paraId="0501A5C8" w14:textId="4D699E9F" w:rsidR="008328C1" w:rsidRPr="005C5E0C" w:rsidRDefault="008328C1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C5E0C">
        <w:rPr>
          <w:rFonts w:ascii="Times New Roman CYR" w:hAnsi="Times New Roman CYR" w:cs="Times New Roman CYR"/>
          <w:sz w:val="24"/>
          <w:szCs w:val="24"/>
        </w:rPr>
        <w:t xml:space="preserve">ни один из участников не сделал предложение о цене Имущества. </w:t>
      </w:r>
    </w:p>
    <w:p w14:paraId="00CB2D05" w14:textId="7C96F06B" w:rsidR="008328C1" w:rsidRPr="005C5E0C" w:rsidRDefault="00A131D6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конкурса несостоявшимся оформляется протоколом.</w:t>
      </w:r>
    </w:p>
    <w:p w14:paraId="1598E02B" w14:textId="77777777" w:rsidR="00A131D6" w:rsidRPr="005C5E0C" w:rsidRDefault="00A131D6" w:rsidP="004D24B5">
      <w:pPr>
        <w:pStyle w:val="2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66627BC1" w14:textId="459238C6" w:rsidR="004D24B5" w:rsidRPr="005C5E0C" w:rsidRDefault="00A67C82" w:rsidP="004D24B5">
      <w:pPr>
        <w:pStyle w:val="2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</w:t>
      </w:r>
      <w:r w:rsidR="004D24B5" w:rsidRPr="005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подписания договора по итогам продажи</w:t>
      </w:r>
      <w:r w:rsidRPr="005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оплата приобретенного имущества</w:t>
      </w:r>
    </w:p>
    <w:p w14:paraId="1A95CA57" w14:textId="77777777" w:rsidR="00A67C82" w:rsidRPr="005C5E0C" w:rsidRDefault="00A67C82" w:rsidP="004D24B5">
      <w:pPr>
        <w:pStyle w:val="2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BFEEE" w14:textId="77777777" w:rsidR="003879BE" w:rsidRPr="005C5E0C" w:rsidRDefault="003879BE" w:rsidP="003879BE">
      <w:pPr>
        <w:pStyle w:val="western"/>
        <w:spacing w:before="0" w:beforeAutospacing="0" w:after="0" w:afterAutospacing="0"/>
        <w:ind w:firstLine="709"/>
        <w:jc w:val="both"/>
      </w:pPr>
      <w:r w:rsidRPr="005C5E0C">
        <w:t xml:space="preserve">Договор купли-продажи имущества </w:t>
      </w:r>
      <w:r w:rsidRPr="005C5E0C">
        <w:rPr>
          <w:rFonts w:eastAsia="Calibri"/>
          <w:lang w:eastAsia="en-US"/>
        </w:rPr>
        <w:t xml:space="preserve">заключается между Продавцом и победителем продажи в форме </w:t>
      </w:r>
      <w:r w:rsidRPr="005C5E0C">
        <w:t xml:space="preserve">электронного документа в установленном законодательством порядке       в течение 5 (пяти) рабочих дней </w:t>
      </w:r>
      <w:proofErr w:type="gramStart"/>
      <w:r w:rsidRPr="005C5E0C">
        <w:t>с даты подведения</w:t>
      </w:r>
      <w:proofErr w:type="gramEnd"/>
      <w:r w:rsidRPr="005C5E0C">
        <w:t xml:space="preserve"> итогов продажи.</w:t>
      </w:r>
    </w:p>
    <w:p w14:paraId="3E3FB971" w14:textId="77777777" w:rsidR="003879BE" w:rsidRPr="005C5E0C" w:rsidRDefault="003879BE" w:rsidP="003879BE">
      <w:pPr>
        <w:pStyle w:val="western"/>
        <w:spacing w:before="0" w:beforeAutospacing="0" w:after="0" w:afterAutospacing="0"/>
        <w:ind w:firstLine="709"/>
        <w:jc w:val="both"/>
      </w:pPr>
      <w:r w:rsidRPr="005C5E0C">
        <w:t>Рассрочка по оплате имущества победителю не предоставляется.</w:t>
      </w:r>
    </w:p>
    <w:p w14:paraId="56DCD97B" w14:textId="71902889" w:rsidR="003879BE" w:rsidRPr="005C5E0C" w:rsidRDefault="003879BE" w:rsidP="003879BE">
      <w:pPr>
        <w:pStyle w:val="western"/>
        <w:spacing w:before="0" w:beforeAutospacing="0" w:after="0" w:afterAutospacing="0"/>
        <w:ind w:firstLine="709"/>
        <w:jc w:val="both"/>
      </w:pPr>
      <w:r w:rsidRPr="005C5E0C">
        <w:t xml:space="preserve">Покупатель в течение 30 (тридцати) календарных дней </w:t>
      </w:r>
      <w:proofErr w:type="gramStart"/>
      <w:r w:rsidRPr="005C5E0C">
        <w:t>с даты заключения</w:t>
      </w:r>
      <w:proofErr w:type="gramEnd"/>
      <w:r w:rsidRPr="005C5E0C">
        <w:t xml:space="preserve"> договора купли-продажи оплачивает стоимость имущества. Оплата приобретаемого имущества </w:t>
      </w:r>
      <w:r w:rsidRPr="005C5E0C">
        <w:lastRenderedPageBreak/>
        <w:t>производится путем перечисления денежных средств на счет Продавца, указанный в договоре купли-продажи муниципального имущества. Внесенный победителем продажи задаток засчитывается в счет оплаты приобретаемого имущества.</w:t>
      </w:r>
    </w:p>
    <w:p w14:paraId="0BD70E22" w14:textId="7206857A" w:rsidR="004D24B5" w:rsidRPr="005C5E0C" w:rsidRDefault="004D24B5" w:rsidP="00A67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от заключения в установленный срок договора купли-продажи имущества </w:t>
      </w:r>
      <w:r w:rsidR="003F4F65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3F4F65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аннулируются продавцом, Победитель утрачивает право на заключение указанного договора,</w:t>
      </w: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ему не возвращается. </w:t>
      </w:r>
    </w:p>
    <w:p w14:paraId="5445DE14" w14:textId="77777777" w:rsidR="004D24B5" w:rsidRPr="005C5E0C" w:rsidRDefault="004D24B5" w:rsidP="00A67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Федерации.</w:t>
      </w:r>
    </w:p>
    <w:p w14:paraId="5CB9B7BB" w14:textId="77777777" w:rsidR="009C42D4" w:rsidRPr="005C5E0C" w:rsidRDefault="009C42D4" w:rsidP="009C4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 </w:t>
      </w:r>
    </w:p>
    <w:p w14:paraId="286824C4" w14:textId="58975F7A" w:rsidR="000250F7" w:rsidRPr="005C5E0C" w:rsidRDefault="000250F7" w:rsidP="0024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</w:t>
      </w:r>
      <w:r w:rsidR="00AC7FB5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</w:t>
      </w:r>
      <w:r w:rsidR="00EA13E1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http://torgi.gov.ru/</w:t>
      </w: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C50812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Северодвинска </w:t>
      </w:r>
      <w:bookmarkStart w:id="3" w:name="_Hlk95308115"/>
      <w:r w:rsidR="001453AC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53AC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"http://www.severodvinsk.info" </w:instrText>
      </w:r>
      <w:r w:rsidR="001453AC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453AC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>www.severodvinsk.info</w:t>
      </w:r>
      <w:r w:rsidR="001453AC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электронной площадке </w:t>
      </w:r>
      <w:hyperlink r:id="rId15" w:history="1">
        <w:r w:rsidRPr="005C5E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торгов будет считаться уклонившимся от подписания договора купли-продажи. </w:t>
      </w:r>
    </w:p>
    <w:p w14:paraId="3E5740FB" w14:textId="77777777" w:rsidR="00584124" w:rsidRPr="005C5E0C" w:rsidRDefault="00584124" w:rsidP="00391353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3464A57E" w14:textId="77777777" w:rsidR="000250F7" w:rsidRPr="005C5E0C" w:rsidRDefault="00A60D5D" w:rsidP="0058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0250F7" w:rsidRPr="005C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25CE5549" w14:textId="77777777" w:rsidR="00014F6E" w:rsidRPr="005C5E0C" w:rsidRDefault="00014F6E" w:rsidP="0058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EF064" w14:textId="2883E936" w:rsidR="000250F7" w:rsidRPr="003879BE" w:rsidRDefault="000250F7" w:rsidP="003F4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вопросы, касающиеся проведения </w:t>
      </w:r>
      <w:r w:rsidR="00062896"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</w:t>
      </w:r>
      <w:proofErr w:type="gramStart"/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proofErr w:type="gramEnd"/>
      <w:r w:rsidRPr="005C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sectPr w:rsidR="000250F7" w:rsidRPr="003879BE" w:rsidSect="005C5E0C">
      <w:headerReference w:type="default" r:id="rId16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76F37" w14:textId="77777777" w:rsidR="00B35007" w:rsidRDefault="00B35007" w:rsidP="00584124">
      <w:pPr>
        <w:spacing w:after="0" w:line="240" w:lineRule="auto"/>
      </w:pPr>
      <w:r>
        <w:separator/>
      </w:r>
    </w:p>
  </w:endnote>
  <w:endnote w:type="continuationSeparator" w:id="0">
    <w:p w14:paraId="41B3F02C" w14:textId="77777777" w:rsidR="00B35007" w:rsidRDefault="00B35007" w:rsidP="0058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EDFB3" w14:textId="77777777" w:rsidR="00B35007" w:rsidRDefault="00B35007" w:rsidP="00584124">
      <w:pPr>
        <w:spacing w:after="0" w:line="240" w:lineRule="auto"/>
      </w:pPr>
      <w:r>
        <w:separator/>
      </w:r>
    </w:p>
  </w:footnote>
  <w:footnote w:type="continuationSeparator" w:id="0">
    <w:p w14:paraId="54BF1C63" w14:textId="77777777" w:rsidR="00B35007" w:rsidRDefault="00B35007" w:rsidP="0058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829041"/>
      <w:docPartObj>
        <w:docPartGallery w:val="Page Numbers (Top of Page)"/>
        <w:docPartUnique/>
      </w:docPartObj>
    </w:sdtPr>
    <w:sdtEndPr/>
    <w:sdtContent>
      <w:p w14:paraId="5573C859" w14:textId="77777777" w:rsidR="00584124" w:rsidRDefault="005841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6FE" w:rsidRPr="00D026FE">
          <w:rPr>
            <w:noProof/>
            <w:lang w:val="ru-RU"/>
          </w:rPr>
          <w:t>10</w:t>
        </w:r>
        <w:r>
          <w:fldChar w:fldCharType="end"/>
        </w:r>
      </w:p>
    </w:sdtContent>
  </w:sdt>
  <w:p w14:paraId="55D9DCAA" w14:textId="77777777" w:rsidR="00584124" w:rsidRDefault="005841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0A47C6"/>
    <w:lvl w:ilvl="0">
      <w:numFmt w:val="bullet"/>
      <w:lvlText w:val="*"/>
      <w:lvlJc w:val="left"/>
    </w:lvl>
  </w:abstractNum>
  <w:abstractNum w:abstractNumId="1">
    <w:nsid w:val="01A96B3D"/>
    <w:multiLevelType w:val="hybridMultilevel"/>
    <w:tmpl w:val="2B26AA8C"/>
    <w:lvl w:ilvl="0" w:tplc="F15CEB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031B4"/>
    <w:multiLevelType w:val="hybridMultilevel"/>
    <w:tmpl w:val="AF06F36E"/>
    <w:lvl w:ilvl="0" w:tplc="50ECF3FA">
      <w:start w:val="1"/>
      <w:numFmt w:val="decimal"/>
      <w:lvlText w:val="%1)"/>
      <w:lvlJc w:val="left"/>
      <w:pPr>
        <w:ind w:left="1721" w:hanging="87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1940AA"/>
    <w:multiLevelType w:val="hybridMultilevel"/>
    <w:tmpl w:val="DCBA4776"/>
    <w:lvl w:ilvl="0" w:tplc="8D44F0F0">
      <w:start w:val="1"/>
      <w:numFmt w:val="decimal"/>
      <w:lvlText w:val="%1)"/>
      <w:lvlJc w:val="left"/>
      <w:pPr>
        <w:ind w:left="1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>
    <w:nsid w:val="103F6F4D"/>
    <w:multiLevelType w:val="multilevel"/>
    <w:tmpl w:val="59B6F02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5">
    <w:nsid w:val="104568B5"/>
    <w:multiLevelType w:val="hybridMultilevel"/>
    <w:tmpl w:val="8140F39C"/>
    <w:lvl w:ilvl="0" w:tplc="70C6D1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D0679"/>
    <w:multiLevelType w:val="hybridMultilevel"/>
    <w:tmpl w:val="D88AC95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94E23"/>
    <w:multiLevelType w:val="hybridMultilevel"/>
    <w:tmpl w:val="EB56E256"/>
    <w:lvl w:ilvl="0" w:tplc="BE3ECB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C8469C"/>
    <w:multiLevelType w:val="hybridMultilevel"/>
    <w:tmpl w:val="A7D40CBE"/>
    <w:lvl w:ilvl="0" w:tplc="76D6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E8297C"/>
    <w:multiLevelType w:val="multilevel"/>
    <w:tmpl w:val="40A0C56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0">
    <w:nsid w:val="1C0F2D04"/>
    <w:multiLevelType w:val="hybridMultilevel"/>
    <w:tmpl w:val="54B8A3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C7272AB"/>
    <w:multiLevelType w:val="hybridMultilevel"/>
    <w:tmpl w:val="DED4ECE6"/>
    <w:lvl w:ilvl="0" w:tplc="A04E4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B45D6E"/>
    <w:multiLevelType w:val="multilevel"/>
    <w:tmpl w:val="402E7FE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1FBA63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20B2DE2"/>
    <w:multiLevelType w:val="hybridMultilevel"/>
    <w:tmpl w:val="D16E21DC"/>
    <w:lvl w:ilvl="0" w:tplc="73305E8E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CF1CF5"/>
    <w:multiLevelType w:val="hybridMultilevel"/>
    <w:tmpl w:val="A0EC086C"/>
    <w:lvl w:ilvl="0" w:tplc="1B70D7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6204FC4"/>
    <w:multiLevelType w:val="hybridMultilevel"/>
    <w:tmpl w:val="97146764"/>
    <w:lvl w:ilvl="0" w:tplc="3BC45224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F87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9E5995"/>
    <w:multiLevelType w:val="hybridMultilevel"/>
    <w:tmpl w:val="7F6CBE20"/>
    <w:lvl w:ilvl="0" w:tplc="8A8EE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E82BEA"/>
    <w:multiLevelType w:val="hybridMultilevel"/>
    <w:tmpl w:val="92181CB8"/>
    <w:lvl w:ilvl="0" w:tplc="28803068">
      <w:start w:val="9"/>
      <w:numFmt w:val="bullet"/>
      <w:lvlText w:val="-"/>
      <w:lvlJc w:val="left"/>
      <w:pPr>
        <w:tabs>
          <w:tab w:val="num" w:pos="1455"/>
        </w:tabs>
        <w:ind w:left="145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A6D1A97"/>
    <w:multiLevelType w:val="hybridMultilevel"/>
    <w:tmpl w:val="B9661DF4"/>
    <w:lvl w:ilvl="0" w:tplc="7820E11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E0470C"/>
    <w:multiLevelType w:val="multilevel"/>
    <w:tmpl w:val="4E82232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3D982D43"/>
    <w:multiLevelType w:val="hybridMultilevel"/>
    <w:tmpl w:val="9064C436"/>
    <w:lvl w:ilvl="0" w:tplc="FF04C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095E0A"/>
    <w:multiLevelType w:val="hybridMultilevel"/>
    <w:tmpl w:val="130AED16"/>
    <w:lvl w:ilvl="0" w:tplc="0876D01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23">
    <w:nsid w:val="46741B74"/>
    <w:multiLevelType w:val="hybridMultilevel"/>
    <w:tmpl w:val="5BCAE18E"/>
    <w:lvl w:ilvl="0" w:tplc="35F8DE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8B10055"/>
    <w:multiLevelType w:val="hybridMultilevel"/>
    <w:tmpl w:val="E0C8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C4BAF"/>
    <w:multiLevelType w:val="hybridMultilevel"/>
    <w:tmpl w:val="19D21750"/>
    <w:lvl w:ilvl="0" w:tplc="B4DE1FFE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72090E"/>
    <w:multiLevelType w:val="hybridMultilevel"/>
    <w:tmpl w:val="23CA3FF4"/>
    <w:lvl w:ilvl="0" w:tplc="E612F9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F00B3D"/>
    <w:multiLevelType w:val="multilevel"/>
    <w:tmpl w:val="8F22B3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8">
    <w:nsid w:val="511C71DF"/>
    <w:multiLevelType w:val="multilevel"/>
    <w:tmpl w:val="AF6C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215FC3"/>
    <w:multiLevelType w:val="hybridMultilevel"/>
    <w:tmpl w:val="9454EC50"/>
    <w:lvl w:ilvl="0" w:tplc="69D44DDE">
      <w:start w:val="1"/>
      <w:numFmt w:val="decimal"/>
      <w:lvlText w:val="%1."/>
      <w:lvlJc w:val="left"/>
      <w:pPr>
        <w:ind w:left="360" w:hanging="360"/>
      </w:pPr>
      <w:rPr>
        <w:rFonts w:eastAsia="Calibri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196" w:hanging="360"/>
      </w:pPr>
    </w:lvl>
    <w:lvl w:ilvl="2" w:tplc="0419001B">
      <w:start w:val="1"/>
      <w:numFmt w:val="lowerRoman"/>
      <w:lvlText w:val="%3."/>
      <w:lvlJc w:val="right"/>
      <w:pPr>
        <w:ind w:left="524" w:hanging="180"/>
      </w:pPr>
    </w:lvl>
    <w:lvl w:ilvl="3" w:tplc="0419000F">
      <w:start w:val="1"/>
      <w:numFmt w:val="decimal"/>
      <w:lvlText w:val="%4."/>
      <w:lvlJc w:val="left"/>
      <w:pPr>
        <w:ind w:left="1244" w:hanging="360"/>
      </w:pPr>
    </w:lvl>
    <w:lvl w:ilvl="4" w:tplc="04190019">
      <w:start w:val="1"/>
      <w:numFmt w:val="lowerLetter"/>
      <w:lvlText w:val="%5."/>
      <w:lvlJc w:val="left"/>
      <w:pPr>
        <w:ind w:left="1964" w:hanging="360"/>
      </w:pPr>
    </w:lvl>
    <w:lvl w:ilvl="5" w:tplc="0419001B">
      <w:start w:val="1"/>
      <w:numFmt w:val="lowerRoman"/>
      <w:lvlText w:val="%6."/>
      <w:lvlJc w:val="right"/>
      <w:pPr>
        <w:ind w:left="2684" w:hanging="180"/>
      </w:pPr>
    </w:lvl>
    <w:lvl w:ilvl="6" w:tplc="0419000F">
      <w:start w:val="1"/>
      <w:numFmt w:val="decimal"/>
      <w:lvlText w:val="%7."/>
      <w:lvlJc w:val="left"/>
      <w:pPr>
        <w:ind w:left="3404" w:hanging="360"/>
      </w:pPr>
    </w:lvl>
    <w:lvl w:ilvl="7" w:tplc="04190019">
      <w:start w:val="1"/>
      <w:numFmt w:val="lowerLetter"/>
      <w:lvlText w:val="%8."/>
      <w:lvlJc w:val="left"/>
      <w:pPr>
        <w:ind w:left="4124" w:hanging="360"/>
      </w:pPr>
    </w:lvl>
    <w:lvl w:ilvl="8" w:tplc="0419001B">
      <w:start w:val="1"/>
      <w:numFmt w:val="lowerRoman"/>
      <w:lvlText w:val="%9."/>
      <w:lvlJc w:val="right"/>
      <w:pPr>
        <w:ind w:left="4844" w:hanging="180"/>
      </w:pPr>
    </w:lvl>
  </w:abstractNum>
  <w:abstractNum w:abstractNumId="30">
    <w:nsid w:val="53A643C9"/>
    <w:multiLevelType w:val="multilevel"/>
    <w:tmpl w:val="573E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BF7FA0"/>
    <w:multiLevelType w:val="multilevel"/>
    <w:tmpl w:val="D86EB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354BCB"/>
    <w:multiLevelType w:val="hybridMultilevel"/>
    <w:tmpl w:val="0A4C5CC8"/>
    <w:lvl w:ilvl="0" w:tplc="37D43F3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4922861"/>
    <w:multiLevelType w:val="hybridMultilevel"/>
    <w:tmpl w:val="2494A87A"/>
    <w:lvl w:ilvl="0" w:tplc="D8223D7C">
      <w:start w:val="1"/>
      <w:numFmt w:val="decimal"/>
      <w:suff w:val="nothing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9519E8"/>
    <w:multiLevelType w:val="hybridMultilevel"/>
    <w:tmpl w:val="ECE83DFC"/>
    <w:lvl w:ilvl="0" w:tplc="15CA2D52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E3A2380"/>
    <w:multiLevelType w:val="hybridMultilevel"/>
    <w:tmpl w:val="5CDE3C6A"/>
    <w:lvl w:ilvl="0" w:tplc="BE3EC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64A2F"/>
    <w:multiLevelType w:val="hybridMultilevel"/>
    <w:tmpl w:val="90569904"/>
    <w:lvl w:ilvl="0" w:tplc="BE3EC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32A8E"/>
    <w:multiLevelType w:val="hybridMultilevel"/>
    <w:tmpl w:val="C186B288"/>
    <w:lvl w:ilvl="0" w:tplc="8CB22632">
      <w:start w:val="1"/>
      <w:numFmt w:val="decimal"/>
      <w:lvlText w:val="%1)"/>
      <w:lvlJc w:val="left"/>
      <w:pPr>
        <w:ind w:left="9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33E1354"/>
    <w:multiLevelType w:val="hybridMultilevel"/>
    <w:tmpl w:val="768E9B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4A85692"/>
    <w:multiLevelType w:val="hybridMultilevel"/>
    <w:tmpl w:val="B6C89AE0"/>
    <w:lvl w:ilvl="0" w:tplc="9C2E17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90397"/>
    <w:multiLevelType w:val="multilevel"/>
    <w:tmpl w:val="CAB86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74260F"/>
    <w:multiLevelType w:val="hybridMultilevel"/>
    <w:tmpl w:val="B9D6FE1C"/>
    <w:lvl w:ilvl="0" w:tplc="F6C4530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A4930BA"/>
    <w:multiLevelType w:val="multilevel"/>
    <w:tmpl w:val="C6D6A92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b/>
      </w:rPr>
    </w:lvl>
  </w:abstractNum>
  <w:abstractNum w:abstractNumId="43">
    <w:nsid w:val="6E7713B2"/>
    <w:multiLevelType w:val="hybridMultilevel"/>
    <w:tmpl w:val="D3282292"/>
    <w:lvl w:ilvl="0" w:tplc="97FC4E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221384D"/>
    <w:multiLevelType w:val="hybridMultilevel"/>
    <w:tmpl w:val="B6988D22"/>
    <w:lvl w:ilvl="0" w:tplc="F78655B6">
      <w:start w:val="1"/>
      <w:numFmt w:val="decimal"/>
      <w:lvlText w:val="%1)"/>
      <w:lvlJc w:val="left"/>
      <w:pPr>
        <w:ind w:left="1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5">
    <w:nsid w:val="72491814"/>
    <w:multiLevelType w:val="hybridMultilevel"/>
    <w:tmpl w:val="5972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43627"/>
    <w:multiLevelType w:val="hybridMultilevel"/>
    <w:tmpl w:val="BD82CB74"/>
    <w:lvl w:ilvl="0" w:tplc="D4A667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7810BA"/>
    <w:multiLevelType w:val="multilevel"/>
    <w:tmpl w:val="59B6F02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8">
    <w:nsid w:val="7BF235BB"/>
    <w:multiLevelType w:val="multilevel"/>
    <w:tmpl w:val="F9D6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0F4D84"/>
    <w:multiLevelType w:val="hybridMultilevel"/>
    <w:tmpl w:val="BA189C0C"/>
    <w:lvl w:ilvl="0" w:tplc="E69C9CF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48"/>
  </w:num>
  <w:num w:numId="2">
    <w:abstractNumId w:val="7"/>
  </w:num>
  <w:num w:numId="3">
    <w:abstractNumId w:val="16"/>
  </w:num>
  <w:num w:numId="4">
    <w:abstractNumId w:val="1"/>
  </w:num>
  <w:num w:numId="5">
    <w:abstractNumId w:val="27"/>
  </w:num>
  <w:num w:numId="6">
    <w:abstractNumId w:val="12"/>
  </w:num>
  <w:num w:numId="7">
    <w:abstractNumId w:val="18"/>
  </w:num>
  <w:num w:numId="8">
    <w:abstractNumId w:val="20"/>
  </w:num>
  <w:num w:numId="9">
    <w:abstractNumId w:val="23"/>
  </w:num>
  <w:num w:numId="10">
    <w:abstractNumId w:val="15"/>
  </w:num>
  <w:num w:numId="11">
    <w:abstractNumId w:val="38"/>
  </w:num>
  <w:num w:numId="12">
    <w:abstractNumId w:val="43"/>
  </w:num>
  <w:num w:numId="13">
    <w:abstractNumId w:val="26"/>
  </w:num>
  <w:num w:numId="14">
    <w:abstractNumId w:val="36"/>
  </w:num>
  <w:num w:numId="15">
    <w:abstractNumId w:val="35"/>
  </w:num>
  <w:num w:numId="16">
    <w:abstractNumId w:val="1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5"/>
  </w:num>
  <w:num w:numId="20">
    <w:abstractNumId w:val="21"/>
  </w:num>
  <w:num w:numId="21">
    <w:abstractNumId w:val="49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0"/>
    <w:lvlOverride w:ilvl="0">
      <w:startOverride w:val="1"/>
    </w:lvlOverride>
  </w:num>
  <w:num w:numId="25">
    <w:abstractNumId w:val="40"/>
  </w:num>
  <w:num w:numId="26">
    <w:abstractNumId w:val="42"/>
  </w:num>
  <w:num w:numId="27">
    <w:abstractNumId w:val="13"/>
  </w:num>
  <w:num w:numId="28">
    <w:abstractNumId w:val="25"/>
  </w:num>
  <w:num w:numId="29">
    <w:abstractNumId w:val="44"/>
  </w:num>
  <w:num w:numId="30">
    <w:abstractNumId w:val="37"/>
  </w:num>
  <w:num w:numId="31">
    <w:abstractNumId w:val="14"/>
  </w:num>
  <w:num w:numId="32">
    <w:abstractNumId w:val="2"/>
  </w:num>
  <w:num w:numId="33">
    <w:abstractNumId w:val="10"/>
  </w:num>
  <w:num w:numId="34">
    <w:abstractNumId w:val="24"/>
  </w:num>
  <w:num w:numId="35">
    <w:abstractNumId w:val="9"/>
  </w:num>
  <w:num w:numId="36">
    <w:abstractNumId w:val="3"/>
  </w:num>
  <w:num w:numId="37">
    <w:abstractNumId w:val="46"/>
  </w:num>
  <w:num w:numId="38">
    <w:abstractNumId w:val="31"/>
  </w:num>
  <w:num w:numId="39">
    <w:abstractNumId w:val="22"/>
  </w:num>
  <w:num w:numId="40">
    <w:abstractNumId w:val="34"/>
  </w:num>
  <w:num w:numId="41">
    <w:abstractNumId w:val="45"/>
  </w:num>
  <w:num w:numId="42">
    <w:abstractNumId w:val="6"/>
  </w:num>
  <w:num w:numId="43">
    <w:abstractNumId w:val="8"/>
  </w:num>
  <w:num w:numId="44">
    <w:abstractNumId w:val="19"/>
  </w:num>
  <w:num w:numId="45">
    <w:abstractNumId w:val="47"/>
  </w:num>
  <w:num w:numId="46">
    <w:abstractNumId w:val="4"/>
  </w:num>
  <w:num w:numId="47">
    <w:abstractNumId w:val="32"/>
  </w:num>
  <w:num w:numId="48">
    <w:abstractNumId w:val="39"/>
  </w:num>
  <w:num w:numId="49">
    <w:abstractNumId w:val="17"/>
  </w:num>
  <w:num w:numId="5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DF"/>
    <w:rsid w:val="00014F6E"/>
    <w:rsid w:val="0001590C"/>
    <w:rsid w:val="000250F7"/>
    <w:rsid w:val="000305AC"/>
    <w:rsid w:val="00045887"/>
    <w:rsid w:val="0005228E"/>
    <w:rsid w:val="00062896"/>
    <w:rsid w:val="0006520D"/>
    <w:rsid w:val="00074511"/>
    <w:rsid w:val="00087A06"/>
    <w:rsid w:val="00092602"/>
    <w:rsid w:val="00094294"/>
    <w:rsid w:val="000A754A"/>
    <w:rsid w:val="000B2674"/>
    <w:rsid w:val="000B43AA"/>
    <w:rsid w:val="00103B36"/>
    <w:rsid w:val="0010567B"/>
    <w:rsid w:val="00106731"/>
    <w:rsid w:val="001223BF"/>
    <w:rsid w:val="00132E79"/>
    <w:rsid w:val="00135365"/>
    <w:rsid w:val="00142D21"/>
    <w:rsid w:val="001453AC"/>
    <w:rsid w:val="001751F8"/>
    <w:rsid w:val="00191863"/>
    <w:rsid w:val="0019322C"/>
    <w:rsid w:val="001A2EF0"/>
    <w:rsid w:val="001A3EF6"/>
    <w:rsid w:val="001B7B6A"/>
    <w:rsid w:val="001C1F9A"/>
    <w:rsid w:val="001D0A44"/>
    <w:rsid w:val="001D1480"/>
    <w:rsid w:val="001D2176"/>
    <w:rsid w:val="001E220F"/>
    <w:rsid w:val="001E32BD"/>
    <w:rsid w:val="001F2519"/>
    <w:rsid w:val="001F396F"/>
    <w:rsid w:val="001F3B1E"/>
    <w:rsid w:val="00201FA5"/>
    <w:rsid w:val="00232105"/>
    <w:rsid w:val="0023345A"/>
    <w:rsid w:val="00237FF1"/>
    <w:rsid w:val="002401A6"/>
    <w:rsid w:val="00240E55"/>
    <w:rsid w:val="00253658"/>
    <w:rsid w:val="00267947"/>
    <w:rsid w:val="00270738"/>
    <w:rsid w:val="002725CB"/>
    <w:rsid w:val="00273DB6"/>
    <w:rsid w:val="00293FFB"/>
    <w:rsid w:val="002B1064"/>
    <w:rsid w:val="002B4435"/>
    <w:rsid w:val="002D0A5E"/>
    <w:rsid w:val="002D33B9"/>
    <w:rsid w:val="002D456C"/>
    <w:rsid w:val="002E23FF"/>
    <w:rsid w:val="002E260F"/>
    <w:rsid w:val="002E443A"/>
    <w:rsid w:val="002E6D74"/>
    <w:rsid w:val="002E7FF9"/>
    <w:rsid w:val="00300633"/>
    <w:rsid w:val="00306B94"/>
    <w:rsid w:val="00307E3D"/>
    <w:rsid w:val="003118BC"/>
    <w:rsid w:val="00315336"/>
    <w:rsid w:val="00320FCD"/>
    <w:rsid w:val="00331E6B"/>
    <w:rsid w:val="00334F68"/>
    <w:rsid w:val="0033732F"/>
    <w:rsid w:val="00352766"/>
    <w:rsid w:val="0035526B"/>
    <w:rsid w:val="003756B6"/>
    <w:rsid w:val="00381FF6"/>
    <w:rsid w:val="003879BE"/>
    <w:rsid w:val="00391353"/>
    <w:rsid w:val="003A31A7"/>
    <w:rsid w:val="003B7940"/>
    <w:rsid w:val="003D2BA5"/>
    <w:rsid w:val="003D4C34"/>
    <w:rsid w:val="003E5956"/>
    <w:rsid w:val="003F4F65"/>
    <w:rsid w:val="003F75F6"/>
    <w:rsid w:val="004139B4"/>
    <w:rsid w:val="00416328"/>
    <w:rsid w:val="00417E35"/>
    <w:rsid w:val="00420877"/>
    <w:rsid w:val="004273AE"/>
    <w:rsid w:val="00450E19"/>
    <w:rsid w:val="00453B34"/>
    <w:rsid w:val="00454B4F"/>
    <w:rsid w:val="00464838"/>
    <w:rsid w:val="004C25FC"/>
    <w:rsid w:val="004D24B5"/>
    <w:rsid w:val="004F033D"/>
    <w:rsid w:val="00511D50"/>
    <w:rsid w:val="00543B23"/>
    <w:rsid w:val="00550699"/>
    <w:rsid w:val="00551ED6"/>
    <w:rsid w:val="005523FF"/>
    <w:rsid w:val="00576468"/>
    <w:rsid w:val="00576A32"/>
    <w:rsid w:val="00584124"/>
    <w:rsid w:val="005868BD"/>
    <w:rsid w:val="005B0D2E"/>
    <w:rsid w:val="005C3C5D"/>
    <w:rsid w:val="005C5E0C"/>
    <w:rsid w:val="005C6827"/>
    <w:rsid w:val="005D24AA"/>
    <w:rsid w:val="005E1BCC"/>
    <w:rsid w:val="00600AB6"/>
    <w:rsid w:val="00607BBF"/>
    <w:rsid w:val="00615B06"/>
    <w:rsid w:val="0063270E"/>
    <w:rsid w:val="00633342"/>
    <w:rsid w:val="00636844"/>
    <w:rsid w:val="00636A76"/>
    <w:rsid w:val="00681DDE"/>
    <w:rsid w:val="00682FD5"/>
    <w:rsid w:val="0068733E"/>
    <w:rsid w:val="00687DB1"/>
    <w:rsid w:val="0069150C"/>
    <w:rsid w:val="006A0827"/>
    <w:rsid w:val="006A7B99"/>
    <w:rsid w:val="006B3733"/>
    <w:rsid w:val="006C1598"/>
    <w:rsid w:val="006C3A0B"/>
    <w:rsid w:val="006D733D"/>
    <w:rsid w:val="006E4A2C"/>
    <w:rsid w:val="006F3F73"/>
    <w:rsid w:val="006F5142"/>
    <w:rsid w:val="006F6480"/>
    <w:rsid w:val="007243EA"/>
    <w:rsid w:val="007561E0"/>
    <w:rsid w:val="00771B3F"/>
    <w:rsid w:val="00775F83"/>
    <w:rsid w:val="00777D99"/>
    <w:rsid w:val="007805E6"/>
    <w:rsid w:val="00791BD4"/>
    <w:rsid w:val="007960D6"/>
    <w:rsid w:val="00796575"/>
    <w:rsid w:val="00797664"/>
    <w:rsid w:val="007B46AB"/>
    <w:rsid w:val="007C0547"/>
    <w:rsid w:val="007C2A5B"/>
    <w:rsid w:val="007D1ECF"/>
    <w:rsid w:val="007E35B9"/>
    <w:rsid w:val="007E7821"/>
    <w:rsid w:val="007F0A0B"/>
    <w:rsid w:val="007F4A3B"/>
    <w:rsid w:val="007F509A"/>
    <w:rsid w:val="00800D43"/>
    <w:rsid w:val="00802421"/>
    <w:rsid w:val="00805F0B"/>
    <w:rsid w:val="00821226"/>
    <w:rsid w:val="00830DD9"/>
    <w:rsid w:val="008328C1"/>
    <w:rsid w:val="00837E37"/>
    <w:rsid w:val="008437C2"/>
    <w:rsid w:val="00847882"/>
    <w:rsid w:val="008B7A65"/>
    <w:rsid w:val="008C78E2"/>
    <w:rsid w:val="008D4FF7"/>
    <w:rsid w:val="008D7EFD"/>
    <w:rsid w:val="008E52BA"/>
    <w:rsid w:val="008E5FC0"/>
    <w:rsid w:val="008F28EF"/>
    <w:rsid w:val="009073AF"/>
    <w:rsid w:val="00913B35"/>
    <w:rsid w:val="0091488A"/>
    <w:rsid w:val="00916D20"/>
    <w:rsid w:val="00916DB2"/>
    <w:rsid w:val="00917F6A"/>
    <w:rsid w:val="0092015C"/>
    <w:rsid w:val="00930F44"/>
    <w:rsid w:val="00931A84"/>
    <w:rsid w:val="00931C62"/>
    <w:rsid w:val="00934B4A"/>
    <w:rsid w:val="00937502"/>
    <w:rsid w:val="00941568"/>
    <w:rsid w:val="009528AD"/>
    <w:rsid w:val="00956E71"/>
    <w:rsid w:val="009613FD"/>
    <w:rsid w:val="00963118"/>
    <w:rsid w:val="009668D5"/>
    <w:rsid w:val="0097105C"/>
    <w:rsid w:val="0098110B"/>
    <w:rsid w:val="009974DF"/>
    <w:rsid w:val="00997A47"/>
    <w:rsid w:val="009A4420"/>
    <w:rsid w:val="009A7562"/>
    <w:rsid w:val="009C39BB"/>
    <w:rsid w:val="009C42D4"/>
    <w:rsid w:val="009C7591"/>
    <w:rsid w:val="009D74BD"/>
    <w:rsid w:val="009E3184"/>
    <w:rsid w:val="009E7172"/>
    <w:rsid w:val="009F2869"/>
    <w:rsid w:val="00A04E50"/>
    <w:rsid w:val="00A07B89"/>
    <w:rsid w:val="00A10072"/>
    <w:rsid w:val="00A131D6"/>
    <w:rsid w:val="00A14066"/>
    <w:rsid w:val="00A2733F"/>
    <w:rsid w:val="00A42497"/>
    <w:rsid w:val="00A5168A"/>
    <w:rsid w:val="00A56BCC"/>
    <w:rsid w:val="00A60D5D"/>
    <w:rsid w:val="00A63830"/>
    <w:rsid w:val="00A678D8"/>
    <w:rsid w:val="00A67C82"/>
    <w:rsid w:val="00A72EEF"/>
    <w:rsid w:val="00A76AE9"/>
    <w:rsid w:val="00A874EF"/>
    <w:rsid w:val="00A9215D"/>
    <w:rsid w:val="00A92F18"/>
    <w:rsid w:val="00A9340F"/>
    <w:rsid w:val="00AA1248"/>
    <w:rsid w:val="00AC1FB1"/>
    <w:rsid w:val="00AC7FB5"/>
    <w:rsid w:val="00AD146F"/>
    <w:rsid w:val="00AE44F0"/>
    <w:rsid w:val="00AE5C74"/>
    <w:rsid w:val="00AF7284"/>
    <w:rsid w:val="00B077A4"/>
    <w:rsid w:val="00B16234"/>
    <w:rsid w:val="00B241CB"/>
    <w:rsid w:val="00B35007"/>
    <w:rsid w:val="00B435F8"/>
    <w:rsid w:val="00B564BA"/>
    <w:rsid w:val="00B56D97"/>
    <w:rsid w:val="00B5745E"/>
    <w:rsid w:val="00B57E8B"/>
    <w:rsid w:val="00B82BBB"/>
    <w:rsid w:val="00B8618C"/>
    <w:rsid w:val="00B86CDE"/>
    <w:rsid w:val="00B91299"/>
    <w:rsid w:val="00BC4900"/>
    <w:rsid w:val="00BE1196"/>
    <w:rsid w:val="00BE7A65"/>
    <w:rsid w:val="00BF577A"/>
    <w:rsid w:val="00C02D8D"/>
    <w:rsid w:val="00C2095E"/>
    <w:rsid w:val="00C2384B"/>
    <w:rsid w:val="00C24DFF"/>
    <w:rsid w:val="00C50812"/>
    <w:rsid w:val="00C61570"/>
    <w:rsid w:val="00C615D1"/>
    <w:rsid w:val="00C65DA6"/>
    <w:rsid w:val="00C719DE"/>
    <w:rsid w:val="00C83AF2"/>
    <w:rsid w:val="00C84500"/>
    <w:rsid w:val="00C907C6"/>
    <w:rsid w:val="00C90FCC"/>
    <w:rsid w:val="00C91AD6"/>
    <w:rsid w:val="00CA33AC"/>
    <w:rsid w:val="00CB792C"/>
    <w:rsid w:val="00CD51C5"/>
    <w:rsid w:val="00CE003C"/>
    <w:rsid w:val="00CF4E67"/>
    <w:rsid w:val="00CF51CF"/>
    <w:rsid w:val="00D026FE"/>
    <w:rsid w:val="00D05DB7"/>
    <w:rsid w:val="00D21FED"/>
    <w:rsid w:val="00D2654F"/>
    <w:rsid w:val="00D26E26"/>
    <w:rsid w:val="00D55DFF"/>
    <w:rsid w:val="00D641BC"/>
    <w:rsid w:val="00D70AB2"/>
    <w:rsid w:val="00D75F8F"/>
    <w:rsid w:val="00D80F34"/>
    <w:rsid w:val="00D863AD"/>
    <w:rsid w:val="00D8725C"/>
    <w:rsid w:val="00D9719B"/>
    <w:rsid w:val="00DA0A6D"/>
    <w:rsid w:val="00DA6112"/>
    <w:rsid w:val="00DB303D"/>
    <w:rsid w:val="00DC23EB"/>
    <w:rsid w:val="00DC42CF"/>
    <w:rsid w:val="00DC510D"/>
    <w:rsid w:val="00E12DAD"/>
    <w:rsid w:val="00E30147"/>
    <w:rsid w:val="00E44D90"/>
    <w:rsid w:val="00E60D03"/>
    <w:rsid w:val="00E70E64"/>
    <w:rsid w:val="00E80178"/>
    <w:rsid w:val="00E9146B"/>
    <w:rsid w:val="00EA13E1"/>
    <w:rsid w:val="00EC516A"/>
    <w:rsid w:val="00ED1CDA"/>
    <w:rsid w:val="00ED5AF6"/>
    <w:rsid w:val="00EE7E46"/>
    <w:rsid w:val="00F02A54"/>
    <w:rsid w:val="00F25986"/>
    <w:rsid w:val="00F335D2"/>
    <w:rsid w:val="00F36281"/>
    <w:rsid w:val="00F41DC7"/>
    <w:rsid w:val="00F42D11"/>
    <w:rsid w:val="00F63DED"/>
    <w:rsid w:val="00F64502"/>
    <w:rsid w:val="00F714D9"/>
    <w:rsid w:val="00F864BC"/>
    <w:rsid w:val="00F87EA4"/>
    <w:rsid w:val="00FA0EED"/>
    <w:rsid w:val="00FA5640"/>
    <w:rsid w:val="00FA56EB"/>
    <w:rsid w:val="00FB6D15"/>
    <w:rsid w:val="00FC1B45"/>
    <w:rsid w:val="00FC7161"/>
    <w:rsid w:val="00FD16B9"/>
    <w:rsid w:val="00FD7AD9"/>
    <w:rsid w:val="00FF273D"/>
    <w:rsid w:val="00FF603C"/>
    <w:rsid w:val="00FF66D2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05C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10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10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105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7105C"/>
    <w:pPr>
      <w:keepNext/>
      <w:spacing w:after="0" w:line="240" w:lineRule="auto"/>
      <w:ind w:firstLine="540"/>
      <w:outlineLvl w:val="5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74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4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10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1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1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710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7105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971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710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Знак"/>
    <w:basedOn w:val="a"/>
    <w:rsid w:val="0097105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Balloon Text"/>
    <w:basedOn w:val="a"/>
    <w:link w:val="a9"/>
    <w:semiHidden/>
    <w:unhideWhenUsed/>
    <w:rsid w:val="0097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05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710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710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ody Text Indent"/>
    <w:basedOn w:val="a"/>
    <w:link w:val="ab"/>
    <w:unhideWhenUsed/>
    <w:rsid w:val="009710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7105C"/>
  </w:style>
  <w:style w:type="paragraph" w:styleId="21">
    <w:name w:val="Body Text 2"/>
    <w:basedOn w:val="a"/>
    <w:link w:val="22"/>
    <w:unhideWhenUsed/>
    <w:rsid w:val="009710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105C"/>
  </w:style>
  <w:style w:type="numbering" w:customStyle="1" w:styleId="11">
    <w:name w:val="Нет списка1"/>
    <w:next w:val="a2"/>
    <w:semiHidden/>
    <w:rsid w:val="0097105C"/>
  </w:style>
  <w:style w:type="paragraph" w:styleId="ac">
    <w:name w:val="Body Text"/>
    <w:basedOn w:val="a"/>
    <w:link w:val="ad"/>
    <w:rsid w:val="009710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71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7105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71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9710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71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71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9710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9710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971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971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9710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lock Text"/>
    <w:basedOn w:val="a"/>
    <w:rsid w:val="0097105C"/>
    <w:pPr>
      <w:spacing w:after="0" w:line="240" w:lineRule="exact"/>
      <w:ind w:left="113" w:right="11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Title"/>
    <w:basedOn w:val="a"/>
    <w:link w:val="af2"/>
    <w:qFormat/>
    <w:rsid w:val="009710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97105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3">
    <w:name w:val="Normal (Web)"/>
    <w:basedOn w:val="a"/>
    <w:uiPriority w:val="99"/>
    <w:rsid w:val="0097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rsid w:val="0097105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710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Леша1"/>
    <w:basedOn w:val="a1"/>
    <w:uiPriority w:val="59"/>
    <w:rsid w:val="009710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Леша2"/>
    <w:basedOn w:val="a1"/>
    <w:uiPriority w:val="59"/>
    <w:rsid w:val="009710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zul">
    <w:name w:val="rezul"/>
    <w:basedOn w:val="a"/>
    <w:rsid w:val="0097105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character" w:styleId="af4">
    <w:name w:val="Strong"/>
    <w:basedOn w:val="a0"/>
    <w:uiPriority w:val="22"/>
    <w:qFormat/>
    <w:rsid w:val="0097105C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92602"/>
    <w:rPr>
      <w:color w:val="605E5C"/>
      <w:shd w:val="clear" w:color="auto" w:fill="E1DFDD"/>
    </w:rPr>
  </w:style>
  <w:style w:type="paragraph" w:customStyle="1" w:styleId="af5">
    <w:name w:val="Знак"/>
    <w:basedOn w:val="a"/>
    <w:rsid w:val="009C75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42D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05C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10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10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105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7105C"/>
    <w:pPr>
      <w:keepNext/>
      <w:spacing w:after="0" w:line="240" w:lineRule="auto"/>
      <w:ind w:firstLine="540"/>
      <w:outlineLvl w:val="5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74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4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10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1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1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710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7105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971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710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Знак"/>
    <w:basedOn w:val="a"/>
    <w:rsid w:val="0097105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Balloon Text"/>
    <w:basedOn w:val="a"/>
    <w:link w:val="a9"/>
    <w:semiHidden/>
    <w:unhideWhenUsed/>
    <w:rsid w:val="0097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05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710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710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ody Text Indent"/>
    <w:basedOn w:val="a"/>
    <w:link w:val="ab"/>
    <w:unhideWhenUsed/>
    <w:rsid w:val="009710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7105C"/>
  </w:style>
  <w:style w:type="paragraph" w:styleId="21">
    <w:name w:val="Body Text 2"/>
    <w:basedOn w:val="a"/>
    <w:link w:val="22"/>
    <w:unhideWhenUsed/>
    <w:rsid w:val="009710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105C"/>
  </w:style>
  <w:style w:type="numbering" w:customStyle="1" w:styleId="11">
    <w:name w:val="Нет списка1"/>
    <w:next w:val="a2"/>
    <w:semiHidden/>
    <w:rsid w:val="0097105C"/>
  </w:style>
  <w:style w:type="paragraph" w:styleId="ac">
    <w:name w:val="Body Text"/>
    <w:basedOn w:val="a"/>
    <w:link w:val="ad"/>
    <w:rsid w:val="009710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71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7105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71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9710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71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71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9710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9710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971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971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9710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lock Text"/>
    <w:basedOn w:val="a"/>
    <w:rsid w:val="0097105C"/>
    <w:pPr>
      <w:spacing w:after="0" w:line="240" w:lineRule="exact"/>
      <w:ind w:left="113" w:right="11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Title"/>
    <w:basedOn w:val="a"/>
    <w:link w:val="af2"/>
    <w:qFormat/>
    <w:rsid w:val="009710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97105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3">
    <w:name w:val="Normal (Web)"/>
    <w:basedOn w:val="a"/>
    <w:uiPriority w:val="99"/>
    <w:rsid w:val="0097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rsid w:val="0097105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710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Леша1"/>
    <w:basedOn w:val="a1"/>
    <w:uiPriority w:val="59"/>
    <w:rsid w:val="009710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Леша2"/>
    <w:basedOn w:val="a1"/>
    <w:uiPriority w:val="59"/>
    <w:rsid w:val="009710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zul">
    <w:name w:val="rezul"/>
    <w:basedOn w:val="a"/>
    <w:rsid w:val="0097105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character" w:styleId="af4">
    <w:name w:val="Strong"/>
    <w:basedOn w:val="a0"/>
    <w:uiPriority w:val="22"/>
    <w:qFormat/>
    <w:rsid w:val="0097105C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92602"/>
    <w:rPr>
      <w:color w:val="605E5C"/>
      <w:shd w:val="clear" w:color="auto" w:fill="E1DFDD"/>
    </w:rPr>
  </w:style>
  <w:style w:type="paragraph" w:customStyle="1" w:styleId="af5">
    <w:name w:val="Знак"/>
    <w:basedOn w:val="a"/>
    <w:rsid w:val="009C75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42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B8A6F2E896870DBA086F6578414017C9359A2D2C45B16C2939838E9A1924CEFCC3FC0CD69A21133DEB98E191E32718DCFD65U9c6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B8A6F2E896870DBA086F6578414017C835902B2841B16C2939838E9A1924CEFCC3FC0DD9CB7B0339A2CFE48DEA3907DEE36597A3U7c7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mailto:company@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776F-6E18-4BFC-9F27-1452F65F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4737</Words>
  <Characters>27006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Крус Юрий Федорович</dc:creator>
  <cp:lastModifiedBy>user</cp:lastModifiedBy>
  <cp:revision>2</cp:revision>
  <cp:lastPrinted>2024-06-24T13:18:00Z</cp:lastPrinted>
  <dcterms:created xsi:type="dcterms:W3CDTF">2024-06-27T11:39:00Z</dcterms:created>
  <dcterms:modified xsi:type="dcterms:W3CDTF">2024-06-27T11:39:00Z</dcterms:modified>
</cp:coreProperties>
</file>